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8AB" w:rsidRPr="00402A39" w:rsidRDefault="0027327C" w:rsidP="009128AB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2A39">
        <w:rPr>
          <w:rFonts w:ascii="Times New Roman" w:hAnsi="Times New Roman" w:cs="Times New Roman"/>
          <w:b/>
          <w:sz w:val="24"/>
          <w:szCs w:val="24"/>
        </w:rPr>
        <w:t xml:space="preserve">АДМИНИСТРАЦИЯ ПУДОВСКОГО СЕЛЬСКОГО </w:t>
      </w:r>
      <w:r w:rsidR="009128AB" w:rsidRPr="00402A39">
        <w:rPr>
          <w:rFonts w:ascii="Times New Roman" w:hAnsi="Times New Roman" w:cs="Times New Roman"/>
          <w:b/>
          <w:sz w:val="24"/>
          <w:szCs w:val="24"/>
        </w:rPr>
        <w:t>ПОСЕЛЕНИЯ</w:t>
      </w:r>
    </w:p>
    <w:p w:rsidR="009128AB" w:rsidRPr="00402A39" w:rsidRDefault="009128AB" w:rsidP="009128AB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28AB" w:rsidRPr="00402A39" w:rsidRDefault="009128AB" w:rsidP="009128AB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2A39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9128AB" w:rsidRPr="00402A39" w:rsidRDefault="009128AB" w:rsidP="009128A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9128AB" w:rsidRPr="00402A39" w:rsidRDefault="00B04F64" w:rsidP="009128AB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402A39">
        <w:rPr>
          <w:rFonts w:ascii="Times New Roman" w:hAnsi="Times New Roman" w:cs="Times New Roman"/>
          <w:sz w:val="24"/>
          <w:szCs w:val="24"/>
        </w:rPr>
        <w:t>31</w:t>
      </w:r>
      <w:r w:rsidR="009128AB" w:rsidRPr="00402A39">
        <w:rPr>
          <w:rFonts w:ascii="Times New Roman" w:hAnsi="Times New Roman" w:cs="Times New Roman"/>
          <w:sz w:val="24"/>
          <w:szCs w:val="24"/>
        </w:rPr>
        <w:t>.</w:t>
      </w:r>
      <w:r w:rsidRPr="00402A39">
        <w:rPr>
          <w:rFonts w:ascii="Times New Roman" w:hAnsi="Times New Roman" w:cs="Times New Roman"/>
          <w:sz w:val="24"/>
          <w:szCs w:val="24"/>
        </w:rPr>
        <w:t>07</w:t>
      </w:r>
      <w:r w:rsidR="009128AB" w:rsidRPr="00402A39">
        <w:rPr>
          <w:rFonts w:ascii="Times New Roman" w:hAnsi="Times New Roman" w:cs="Times New Roman"/>
          <w:sz w:val="24"/>
          <w:szCs w:val="24"/>
        </w:rPr>
        <w:t>.202</w:t>
      </w:r>
      <w:r w:rsidRPr="00402A39">
        <w:rPr>
          <w:rFonts w:ascii="Times New Roman" w:hAnsi="Times New Roman" w:cs="Times New Roman"/>
          <w:sz w:val="24"/>
          <w:szCs w:val="24"/>
        </w:rPr>
        <w:t>4</w:t>
      </w:r>
      <w:r w:rsidR="0027327C" w:rsidRPr="00402A39">
        <w:rPr>
          <w:rFonts w:ascii="Times New Roman" w:hAnsi="Times New Roman" w:cs="Times New Roman"/>
          <w:sz w:val="24"/>
          <w:szCs w:val="24"/>
        </w:rPr>
        <w:t xml:space="preserve"> г.</w:t>
      </w:r>
      <w:r w:rsidR="009128AB" w:rsidRPr="00402A39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3416FB" w:rsidRPr="00402A39">
        <w:rPr>
          <w:rFonts w:ascii="Times New Roman" w:hAnsi="Times New Roman" w:cs="Times New Roman"/>
          <w:sz w:val="24"/>
          <w:szCs w:val="24"/>
        </w:rPr>
        <w:t xml:space="preserve"> </w:t>
      </w:r>
      <w:r w:rsidR="009128AB" w:rsidRPr="00402A3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27327C" w:rsidRPr="00402A39">
        <w:rPr>
          <w:rFonts w:ascii="Times New Roman" w:hAnsi="Times New Roman" w:cs="Times New Roman"/>
          <w:sz w:val="24"/>
          <w:szCs w:val="24"/>
        </w:rPr>
        <w:t xml:space="preserve">                             № </w:t>
      </w:r>
      <w:r w:rsidRPr="00402A39">
        <w:rPr>
          <w:rFonts w:ascii="Times New Roman" w:hAnsi="Times New Roman" w:cs="Times New Roman"/>
          <w:sz w:val="24"/>
          <w:szCs w:val="24"/>
        </w:rPr>
        <w:t>51</w:t>
      </w:r>
    </w:p>
    <w:p w:rsidR="009128AB" w:rsidRPr="00402A39" w:rsidRDefault="009128AB" w:rsidP="009128AB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402A39">
        <w:rPr>
          <w:rFonts w:ascii="Times New Roman" w:hAnsi="Times New Roman" w:cs="Times New Roman"/>
          <w:sz w:val="24"/>
          <w:szCs w:val="24"/>
        </w:rPr>
        <w:t>с. Пудовка</w:t>
      </w:r>
    </w:p>
    <w:p w:rsidR="009128AB" w:rsidRPr="00402A39" w:rsidRDefault="009128AB" w:rsidP="009128AB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402A39">
        <w:rPr>
          <w:rFonts w:ascii="Times New Roman" w:hAnsi="Times New Roman" w:cs="Times New Roman"/>
          <w:sz w:val="24"/>
          <w:szCs w:val="24"/>
        </w:rPr>
        <w:t>Кривошеинский район</w:t>
      </w:r>
    </w:p>
    <w:p w:rsidR="009128AB" w:rsidRPr="00402A39" w:rsidRDefault="009128AB" w:rsidP="009128AB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402A39">
        <w:rPr>
          <w:rFonts w:ascii="Times New Roman" w:hAnsi="Times New Roman" w:cs="Times New Roman"/>
          <w:sz w:val="24"/>
          <w:szCs w:val="24"/>
        </w:rPr>
        <w:t>Томская область</w:t>
      </w:r>
    </w:p>
    <w:p w:rsidR="009128AB" w:rsidRPr="00402A39" w:rsidRDefault="009128AB" w:rsidP="009128AB">
      <w:pPr>
        <w:pStyle w:val="ConsNormal"/>
        <w:spacing w:line="24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128AB" w:rsidRPr="00402A39" w:rsidRDefault="009128AB" w:rsidP="009128AB">
      <w:pPr>
        <w:pStyle w:val="ConsNonformat"/>
        <w:spacing w:line="240" w:lineRule="atLeast"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402A39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r w:rsidR="00B64158" w:rsidRPr="00402A39">
        <w:rPr>
          <w:rFonts w:ascii="Times New Roman" w:hAnsi="Times New Roman" w:cs="Times New Roman"/>
          <w:sz w:val="24"/>
          <w:szCs w:val="24"/>
        </w:rPr>
        <w:t>л</w:t>
      </w:r>
      <w:r w:rsidRPr="00402A39">
        <w:rPr>
          <w:rFonts w:ascii="Times New Roman" w:hAnsi="Times New Roman" w:cs="Times New Roman"/>
          <w:sz w:val="24"/>
          <w:szCs w:val="24"/>
        </w:rPr>
        <w:t>окального сметного расчёта</w:t>
      </w:r>
      <w:r w:rsidR="00032890" w:rsidRPr="00402A39">
        <w:rPr>
          <w:rFonts w:ascii="Times New Roman" w:hAnsi="Times New Roman" w:cs="Times New Roman"/>
          <w:sz w:val="24"/>
          <w:szCs w:val="24"/>
        </w:rPr>
        <w:t xml:space="preserve"> </w:t>
      </w:r>
      <w:r w:rsidRPr="00402A39">
        <w:rPr>
          <w:rFonts w:ascii="Times New Roman" w:hAnsi="Times New Roman" w:cs="Times New Roman"/>
          <w:sz w:val="24"/>
          <w:szCs w:val="24"/>
        </w:rPr>
        <w:t xml:space="preserve">на ремонт дорожного </w:t>
      </w:r>
      <w:r w:rsidR="0027327C" w:rsidRPr="00402A39">
        <w:rPr>
          <w:rFonts w:ascii="Times New Roman" w:hAnsi="Times New Roman" w:cs="Times New Roman"/>
          <w:sz w:val="24"/>
          <w:szCs w:val="24"/>
        </w:rPr>
        <w:t>покрытия по ул</w:t>
      </w:r>
      <w:r w:rsidRPr="00402A39">
        <w:rPr>
          <w:rFonts w:ascii="Times New Roman" w:hAnsi="Times New Roman" w:cs="Times New Roman"/>
          <w:sz w:val="24"/>
          <w:szCs w:val="24"/>
        </w:rPr>
        <w:t>.</w:t>
      </w:r>
      <w:r w:rsidR="0027327C" w:rsidRPr="00402A3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7327C" w:rsidRPr="00402A39">
        <w:rPr>
          <w:rFonts w:ascii="Times New Roman" w:hAnsi="Times New Roman" w:cs="Times New Roman"/>
          <w:sz w:val="24"/>
          <w:szCs w:val="24"/>
        </w:rPr>
        <w:t>Центральная</w:t>
      </w:r>
      <w:proofErr w:type="gramEnd"/>
      <w:r w:rsidR="0027327C" w:rsidRPr="00402A39">
        <w:rPr>
          <w:rFonts w:ascii="Times New Roman" w:hAnsi="Times New Roman" w:cs="Times New Roman"/>
          <w:sz w:val="24"/>
          <w:szCs w:val="24"/>
        </w:rPr>
        <w:t xml:space="preserve"> от дома № </w:t>
      </w:r>
      <w:r w:rsidR="00B04F64" w:rsidRPr="00402A39">
        <w:rPr>
          <w:rFonts w:ascii="Times New Roman" w:hAnsi="Times New Roman" w:cs="Times New Roman"/>
          <w:sz w:val="24"/>
          <w:szCs w:val="24"/>
        </w:rPr>
        <w:t>1</w:t>
      </w:r>
      <w:r w:rsidR="0027327C" w:rsidRPr="00402A39">
        <w:rPr>
          <w:rFonts w:ascii="Times New Roman" w:hAnsi="Times New Roman" w:cs="Times New Roman"/>
          <w:sz w:val="24"/>
          <w:szCs w:val="24"/>
        </w:rPr>
        <w:t xml:space="preserve"> до </w:t>
      </w:r>
      <w:r w:rsidR="00B04F64" w:rsidRPr="00402A39">
        <w:rPr>
          <w:rFonts w:ascii="Times New Roman" w:hAnsi="Times New Roman" w:cs="Times New Roman"/>
          <w:sz w:val="24"/>
          <w:szCs w:val="24"/>
        </w:rPr>
        <w:t xml:space="preserve">ул. Зеленая № 52 </w:t>
      </w:r>
      <w:r w:rsidR="0027327C" w:rsidRPr="00402A39">
        <w:rPr>
          <w:rFonts w:ascii="Times New Roman" w:hAnsi="Times New Roman" w:cs="Times New Roman"/>
          <w:sz w:val="24"/>
          <w:szCs w:val="24"/>
        </w:rPr>
        <w:t>в с. Пудовка Кривошеинского района Томской области</w:t>
      </w:r>
    </w:p>
    <w:p w:rsidR="009128AB" w:rsidRPr="00402A39" w:rsidRDefault="009128AB" w:rsidP="009128AB">
      <w:pPr>
        <w:pStyle w:val="ConsNonformat"/>
        <w:spacing w:line="240" w:lineRule="atLeast"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3416FB" w:rsidRPr="00402A39" w:rsidRDefault="009128AB" w:rsidP="003416FB">
      <w:pPr>
        <w:pStyle w:val="ConsNonformat"/>
        <w:spacing w:line="240" w:lineRule="atLeast"/>
        <w:ind w:righ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2A39">
        <w:rPr>
          <w:rFonts w:ascii="Times New Roman" w:hAnsi="Times New Roman" w:cs="Times New Roman"/>
          <w:sz w:val="24"/>
          <w:szCs w:val="24"/>
        </w:rPr>
        <w:t xml:space="preserve">На основании Положительного заключения ООО «ТЦЦС» </w:t>
      </w:r>
      <w:r w:rsidR="003416FB" w:rsidRPr="00402A39">
        <w:rPr>
          <w:rFonts w:ascii="Times New Roman" w:hAnsi="Times New Roman" w:cs="Times New Roman"/>
          <w:sz w:val="24"/>
          <w:szCs w:val="24"/>
        </w:rPr>
        <w:t>о проверке достоверности определения сметной стоимости строительства, реконструкции, капитального ремонта объектов капитального строительства № 70-1-</w:t>
      </w:r>
      <w:r w:rsidR="00B04F64" w:rsidRPr="00402A39">
        <w:rPr>
          <w:rFonts w:ascii="Times New Roman" w:hAnsi="Times New Roman" w:cs="Times New Roman"/>
          <w:sz w:val="24"/>
          <w:szCs w:val="24"/>
        </w:rPr>
        <w:t>0847</w:t>
      </w:r>
      <w:r w:rsidR="003416FB" w:rsidRPr="00402A39">
        <w:rPr>
          <w:rFonts w:ascii="Times New Roman" w:hAnsi="Times New Roman" w:cs="Times New Roman"/>
          <w:sz w:val="24"/>
          <w:szCs w:val="24"/>
        </w:rPr>
        <w:t>-2</w:t>
      </w:r>
      <w:r w:rsidR="00B04F64" w:rsidRPr="00402A39">
        <w:rPr>
          <w:rFonts w:ascii="Times New Roman" w:hAnsi="Times New Roman" w:cs="Times New Roman"/>
          <w:sz w:val="24"/>
          <w:szCs w:val="24"/>
        </w:rPr>
        <w:t>3</w:t>
      </w:r>
      <w:r w:rsidR="003416FB" w:rsidRPr="00402A39">
        <w:rPr>
          <w:rFonts w:ascii="Times New Roman" w:hAnsi="Times New Roman" w:cs="Times New Roman"/>
          <w:sz w:val="24"/>
          <w:szCs w:val="24"/>
        </w:rPr>
        <w:t xml:space="preserve"> от </w:t>
      </w:r>
      <w:r w:rsidR="00B04F64" w:rsidRPr="00402A39">
        <w:rPr>
          <w:rFonts w:ascii="Times New Roman" w:hAnsi="Times New Roman" w:cs="Times New Roman"/>
          <w:sz w:val="24"/>
          <w:szCs w:val="24"/>
        </w:rPr>
        <w:t>06</w:t>
      </w:r>
      <w:r w:rsidR="003416FB" w:rsidRPr="00402A39">
        <w:rPr>
          <w:rFonts w:ascii="Times New Roman" w:hAnsi="Times New Roman" w:cs="Times New Roman"/>
          <w:sz w:val="24"/>
          <w:szCs w:val="24"/>
        </w:rPr>
        <w:t>.12.202</w:t>
      </w:r>
      <w:r w:rsidR="00B04F64" w:rsidRPr="00402A39">
        <w:rPr>
          <w:rFonts w:ascii="Times New Roman" w:hAnsi="Times New Roman" w:cs="Times New Roman"/>
          <w:sz w:val="24"/>
          <w:szCs w:val="24"/>
        </w:rPr>
        <w:t>3</w:t>
      </w:r>
      <w:r w:rsidR="003416FB" w:rsidRPr="00402A39">
        <w:rPr>
          <w:rFonts w:ascii="Times New Roman" w:hAnsi="Times New Roman" w:cs="Times New Roman"/>
          <w:sz w:val="24"/>
          <w:szCs w:val="24"/>
        </w:rPr>
        <w:t xml:space="preserve"> г</w:t>
      </w:r>
      <w:r w:rsidR="00B64158" w:rsidRPr="00402A39">
        <w:rPr>
          <w:rFonts w:ascii="Times New Roman" w:hAnsi="Times New Roman" w:cs="Times New Roman"/>
          <w:sz w:val="24"/>
          <w:szCs w:val="24"/>
        </w:rPr>
        <w:t>.</w:t>
      </w:r>
      <w:r w:rsidR="003416FB" w:rsidRPr="00402A39">
        <w:rPr>
          <w:rFonts w:ascii="Times New Roman" w:hAnsi="Times New Roman" w:cs="Times New Roman"/>
          <w:sz w:val="24"/>
          <w:szCs w:val="24"/>
        </w:rPr>
        <w:t xml:space="preserve"> объекта капитального строительства «Ремонт дорожного покрытия по </w:t>
      </w:r>
      <w:r w:rsidR="00B04F64" w:rsidRPr="00402A39">
        <w:rPr>
          <w:rFonts w:ascii="Times New Roman" w:hAnsi="Times New Roman" w:cs="Times New Roman"/>
          <w:sz w:val="24"/>
          <w:szCs w:val="24"/>
        </w:rPr>
        <w:t xml:space="preserve">ул. </w:t>
      </w:r>
      <w:proofErr w:type="gramStart"/>
      <w:r w:rsidR="00B04F64" w:rsidRPr="00402A39">
        <w:rPr>
          <w:rFonts w:ascii="Times New Roman" w:hAnsi="Times New Roman" w:cs="Times New Roman"/>
          <w:sz w:val="24"/>
          <w:szCs w:val="24"/>
        </w:rPr>
        <w:t>Центральная</w:t>
      </w:r>
      <w:proofErr w:type="gramEnd"/>
      <w:r w:rsidR="00B04F64" w:rsidRPr="00402A39">
        <w:rPr>
          <w:rFonts w:ascii="Times New Roman" w:hAnsi="Times New Roman" w:cs="Times New Roman"/>
          <w:sz w:val="24"/>
          <w:szCs w:val="24"/>
        </w:rPr>
        <w:t xml:space="preserve"> от дома № 1 до ул. Зеленая № 52</w:t>
      </w:r>
      <w:r w:rsidR="00683863">
        <w:rPr>
          <w:rFonts w:ascii="Times New Roman" w:hAnsi="Times New Roman" w:cs="Times New Roman"/>
          <w:sz w:val="24"/>
          <w:szCs w:val="24"/>
        </w:rPr>
        <w:t xml:space="preserve"> </w:t>
      </w:r>
      <w:r w:rsidR="003416FB" w:rsidRPr="00402A39">
        <w:rPr>
          <w:rFonts w:ascii="Times New Roman" w:hAnsi="Times New Roman" w:cs="Times New Roman"/>
          <w:sz w:val="24"/>
          <w:szCs w:val="24"/>
        </w:rPr>
        <w:t>в с. Пудовка Кривошеинского района Томской области»</w:t>
      </w:r>
    </w:p>
    <w:p w:rsidR="003416FB" w:rsidRPr="00402A39" w:rsidRDefault="003416FB" w:rsidP="009128AB">
      <w:pPr>
        <w:pStyle w:val="ConsNonformat"/>
        <w:tabs>
          <w:tab w:val="left" w:pos="720"/>
        </w:tabs>
        <w:spacing w:line="240" w:lineRule="atLeast"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9128AB" w:rsidRPr="00402A39" w:rsidRDefault="009128AB" w:rsidP="009128AB">
      <w:pPr>
        <w:pStyle w:val="ConsNonformat"/>
        <w:tabs>
          <w:tab w:val="left" w:pos="720"/>
        </w:tabs>
        <w:spacing w:line="240" w:lineRule="atLeast"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402A39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9128AB" w:rsidRPr="00402A39" w:rsidRDefault="009128AB" w:rsidP="003416FB">
      <w:pPr>
        <w:pStyle w:val="ConsNonformat"/>
        <w:spacing w:line="240" w:lineRule="atLeast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2A39">
        <w:rPr>
          <w:rFonts w:ascii="Times New Roman" w:hAnsi="Times New Roman" w:cs="Times New Roman"/>
          <w:sz w:val="24"/>
          <w:szCs w:val="24"/>
        </w:rPr>
        <w:t>1. Утвердить Локальный сметный расчёт</w:t>
      </w:r>
      <w:r w:rsidR="00B64158" w:rsidRPr="00402A39">
        <w:rPr>
          <w:rFonts w:ascii="Times New Roman" w:hAnsi="Times New Roman" w:cs="Times New Roman"/>
          <w:sz w:val="24"/>
          <w:szCs w:val="24"/>
        </w:rPr>
        <w:t xml:space="preserve"> № </w:t>
      </w:r>
      <w:r w:rsidR="00B04F64" w:rsidRPr="00402A39">
        <w:rPr>
          <w:rFonts w:ascii="Times New Roman" w:hAnsi="Times New Roman" w:cs="Times New Roman"/>
          <w:sz w:val="24"/>
          <w:szCs w:val="24"/>
        </w:rPr>
        <w:t xml:space="preserve">ЛС </w:t>
      </w:r>
      <w:r w:rsidR="00B64158" w:rsidRPr="00402A39">
        <w:rPr>
          <w:rFonts w:ascii="Times New Roman" w:hAnsi="Times New Roman" w:cs="Times New Roman"/>
          <w:sz w:val="24"/>
          <w:szCs w:val="24"/>
        </w:rPr>
        <w:t xml:space="preserve">02-01-01 на ремонт </w:t>
      </w:r>
      <w:r w:rsidR="003416FB" w:rsidRPr="00402A39">
        <w:rPr>
          <w:rFonts w:ascii="Times New Roman" w:hAnsi="Times New Roman" w:cs="Times New Roman"/>
          <w:sz w:val="24"/>
          <w:szCs w:val="24"/>
        </w:rPr>
        <w:t xml:space="preserve">дорожного покрытия по </w:t>
      </w:r>
      <w:r w:rsidR="00B04F64" w:rsidRPr="00402A39">
        <w:rPr>
          <w:rFonts w:ascii="Times New Roman" w:hAnsi="Times New Roman" w:cs="Times New Roman"/>
          <w:sz w:val="24"/>
          <w:szCs w:val="24"/>
        </w:rPr>
        <w:t xml:space="preserve">ул. </w:t>
      </w:r>
      <w:proofErr w:type="gramStart"/>
      <w:r w:rsidR="00B04F64" w:rsidRPr="00402A39">
        <w:rPr>
          <w:rFonts w:ascii="Times New Roman" w:hAnsi="Times New Roman" w:cs="Times New Roman"/>
          <w:sz w:val="24"/>
          <w:szCs w:val="24"/>
        </w:rPr>
        <w:t>Центральная</w:t>
      </w:r>
      <w:proofErr w:type="gramEnd"/>
      <w:r w:rsidR="00B04F64" w:rsidRPr="00402A39">
        <w:rPr>
          <w:rFonts w:ascii="Times New Roman" w:hAnsi="Times New Roman" w:cs="Times New Roman"/>
          <w:sz w:val="24"/>
          <w:szCs w:val="24"/>
        </w:rPr>
        <w:t xml:space="preserve"> от дома № 1 до ул. Зеленая № 52 </w:t>
      </w:r>
      <w:r w:rsidR="003416FB" w:rsidRPr="00402A39">
        <w:rPr>
          <w:rFonts w:ascii="Times New Roman" w:hAnsi="Times New Roman" w:cs="Times New Roman"/>
          <w:sz w:val="24"/>
          <w:szCs w:val="24"/>
        </w:rPr>
        <w:t>в с. Пудовка Кривошеинского района Томской области</w:t>
      </w:r>
      <w:r w:rsidRPr="00402A39">
        <w:rPr>
          <w:rFonts w:ascii="Times New Roman" w:hAnsi="Times New Roman" w:cs="Times New Roman"/>
          <w:sz w:val="24"/>
          <w:szCs w:val="24"/>
        </w:rPr>
        <w:t xml:space="preserve"> в сумме </w:t>
      </w:r>
      <w:r w:rsidR="00B04F64" w:rsidRPr="00402A39">
        <w:rPr>
          <w:rFonts w:ascii="Times New Roman" w:hAnsi="Times New Roman" w:cs="Times New Roman"/>
          <w:sz w:val="24"/>
          <w:szCs w:val="24"/>
        </w:rPr>
        <w:t xml:space="preserve">1 475 748, 93 </w:t>
      </w:r>
      <w:r w:rsidR="003416FB" w:rsidRPr="00402A39">
        <w:rPr>
          <w:rFonts w:ascii="Times New Roman" w:hAnsi="Times New Roman" w:cs="Times New Roman"/>
          <w:sz w:val="24"/>
          <w:szCs w:val="24"/>
        </w:rPr>
        <w:t>(Один</w:t>
      </w:r>
      <w:r w:rsidRPr="00402A39">
        <w:rPr>
          <w:rFonts w:ascii="Times New Roman" w:hAnsi="Times New Roman" w:cs="Times New Roman"/>
          <w:sz w:val="24"/>
          <w:szCs w:val="24"/>
        </w:rPr>
        <w:t xml:space="preserve"> миллион </w:t>
      </w:r>
      <w:r w:rsidR="00B04F64" w:rsidRPr="00402A39">
        <w:rPr>
          <w:rFonts w:ascii="Times New Roman" w:hAnsi="Times New Roman" w:cs="Times New Roman"/>
          <w:sz w:val="24"/>
          <w:szCs w:val="24"/>
        </w:rPr>
        <w:t>четыреста семьдесят пять тысяч семьсот сорок восемь</w:t>
      </w:r>
      <w:r w:rsidRPr="00402A39">
        <w:rPr>
          <w:rFonts w:ascii="Times New Roman" w:hAnsi="Times New Roman" w:cs="Times New Roman"/>
          <w:sz w:val="24"/>
          <w:szCs w:val="24"/>
        </w:rPr>
        <w:t>) рублей</w:t>
      </w:r>
      <w:r w:rsidR="003416FB" w:rsidRPr="00402A39">
        <w:rPr>
          <w:rFonts w:ascii="Times New Roman" w:hAnsi="Times New Roman" w:cs="Times New Roman"/>
          <w:sz w:val="24"/>
          <w:szCs w:val="24"/>
        </w:rPr>
        <w:t xml:space="preserve"> </w:t>
      </w:r>
      <w:r w:rsidR="00B04F64" w:rsidRPr="00402A39">
        <w:rPr>
          <w:rFonts w:ascii="Times New Roman" w:hAnsi="Times New Roman" w:cs="Times New Roman"/>
          <w:sz w:val="24"/>
          <w:szCs w:val="24"/>
        </w:rPr>
        <w:t>93</w:t>
      </w:r>
      <w:r w:rsidRPr="00402A39">
        <w:rPr>
          <w:rFonts w:ascii="Times New Roman" w:hAnsi="Times New Roman" w:cs="Times New Roman"/>
          <w:sz w:val="24"/>
          <w:szCs w:val="24"/>
        </w:rPr>
        <w:t xml:space="preserve"> копе</w:t>
      </w:r>
      <w:r w:rsidR="00B04F64" w:rsidRPr="00402A39">
        <w:rPr>
          <w:rFonts w:ascii="Times New Roman" w:hAnsi="Times New Roman" w:cs="Times New Roman"/>
          <w:sz w:val="24"/>
          <w:szCs w:val="24"/>
        </w:rPr>
        <w:t>йки</w:t>
      </w:r>
      <w:r w:rsidRPr="00402A39">
        <w:rPr>
          <w:rFonts w:ascii="Times New Roman" w:hAnsi="Times New Roman" w:cs="Times New Roman"/>
          <w:sz w:val="24"/>
          <w:szCs w:val="24"/>
        </w:rPr>
        <w:t>.</w:t>
      </w:r>
    </w:p>
    <w:p w:rsidR="009128AB" w:rsidRPr="00402A39" w:rsidRDefault="009128AB" w:rsidP="003416FB">
      <w:pPr>
        <w:pStyle w:val="ConsNonformat"/>
        <w:tabs>
          <w:tab w:val="left" w:pos="720"/>
        </w:tabs>
        <w:spacing w:line="240" w:lineRule="atLeast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2A39">
        <w:rPr>
          <w:rFonts w:ascii="Times New Roman" w:hAnsi="Times New Roman" w:cs="Times New Roman"/>
          <w:sz w:val="24"/>
          <w:szCs w:val="24"/>
        </w:rPr>
        <w:t>2. Контроль исполнения настоящего постановления возложить на специалиста 1 категории – главного бухгалтера финансиста Администрации Пудовского сельского поселения.</w:t>
      </w:r>
    </w:p>
    <w:p w:rsidR="009128AB" w:rsidRPr="00402A39" w:rsidRDefault="009128AB" w:rsidP="009128AB">
      <w:pPr>
        <w:pStyle w:val="ConsNonformat"/>
        <w:tabs>
          <w:tab w:val="left" w:pos="720"/>
        </w:tabs>
        <w:spacing w:line="240" w:lineRule="atLeast"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9128AB" w:rsidRPr="00402A39" w:rsidRDefault="009128AB" w:rsidP="009128AB">
      <w:pPr>
        <w:pStyle w:val="ConsNonformat"/>
        <w:tabs>
          <w:tab w:val="left" w:pos="720"/>
        </w:tabs>
        <w:spacing w:line="240" w:lineRule="atLeast"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B64158" w:rsidRPr="00402A39" w:rsidRDefault="00B64158" w:rsidP="009128AB">
      <w:pPr>
        <w:pStyle w:val="ConsNonformat"/>
        <w:tabs>
          <w:tab w:val="left" w:pos="720"/>
        </w:tabs>
        <w:spacing w:line="240" w:lineRule="atLeast"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3416FB" w:rsidRPr="00402A39" w:rsidRDefault="009128AB" w:rsidP="009128A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402A39">
        <w:rPr>
          <w:rFonts w:ascii="Times New Roman" w:hAnsi="Times New Roman" w:cs="Times New Roman"/>
          <w:sz w:val="24"/>
          <w:szCs w:val="24"/>
        </w:rPr>
        <w:t>Глава Пудовского сельского поселения</w:t>
      </w:r>
    </w:p>
    <w:p w:rsidR="009128AB" w:rsidRPr="00402A39" w:rsidRDefault="009128AB" w:rsidP="009128A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402A39">
        <w:rPr>
          <w:rFonts w:ascii="Times New Roman" w:hAnsi="Times New Roman" w:cs="Times New Roman"/>
          <w:sz w:val="24"/>
          <w:szCs w:val="24"/>
        </w:rPr>
        <w:t>(Глав</w:t>
      </w:r>
      <w:r w:rsidR="00B04F64" w:rsidRPr="00402A39">
        <w:rPr>
          <w:rFonts w:ascii="Times New Roman" w:hAnsi="Times New Roman" w:cs="Times New Roman"/>
          <w:sz w:val="24"/>
          <w:szCs w:val="24"/>
        </w:rPr>
        <w:t>а</w:t>
      </w:r>
      <w:r w:rsidRPr="00402A39">
        <w:rPr>
          <w:rFonts w:ascii="Times New Roman" w:hAnsi="Times New Roman" w:cs="Times New Roman"/>
          <w:sz w:val="24"/>
          <w:szCs w:val="24"/>
        </w:rPr>
        <w:t xml:space="preserve"> Администрации)                                                                </w:t>
      </w:r>
      <w:r w:rsidR="00B04F64" w:rsidRPr="00402A39">
        <w:rPr>
          <w:rFonts w:ascii="Times New Roman" w:hAnsi="Times New Roman" w:cs="Times New Roman"/>
          <w:sz w:val="24"/>
          <w:szCs w:val="24"/>
        </w:rPr>
        <w:t xml:space="preserve">    </w:t>
      </w:r>
      <w:r w:rsidRPr="00402A39">
        <w:rPr>
          <w:rFonts w:ascii="Times New Roman" w:hAnsi="Times New Roman" w:cs="Times New Roman"/>
          <w:sz w:val="24"/>
          <w:szCs w:val="24"/>
        </w:rPr>
        <w:t xml:space="preserve">  </w:t>
      </w:r>
      <w:r w:rsidR="00402A39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402A39">
        <w:rPr>
          <w:rFonts w:ascii="Times New Roman" w:hAnsi="Times New Roman" w:cs="Times New Roman"/>
          <w:sz w:val="24"/>
          <w:szCs w:val="24"/>
        </w:rPr>
        <w:t xml:space="preserve">  </w:t>
      </w:r>
      <w:r w:rsidR="00B04F64" w:rsidRPr="00402A39">
        <w:rPr>
          <w:rFonts w:ascii="Times New Roman" w:hAnsi="Times New Roman" w:cs="Times New Roman"/>
          <w:sz w:val="24"/>
          <w:szCs w:val="24"/>
        </w:rPr>
        <w:t xml:space="preserve">Кондратьев </w:t>
      </w:r>
      <w:r w:rsidR="00402A39">
        <w:rPr>
          <w:rFonts w:ascii="Times New Roman" w:hAnsi="Times New Roman" w:cs="Times New Roman"/>
          <w:sz w:val="24"/>
          <w:szCs w:val="24"/>
        </w:rPr>
        <w:t xml:space="preserve"> </w:t>
      </w:r>
      <w:r w:rsidR="00B04F64" w:rsidRPr="00402A39">
        <w:rPr>
          <w:rFonts w:ascii="Times New Roman" w:hAnsi="Times New Roman" w:cs="Times New Roman"/>
          <w:sz w:val="24"/>
          <w:szCs w:val="24"/>
        </w:rPr>
        <w:t>П.А.</w:t>
      </w:r>
    </w:p>
    <w:p w:rsidR="009128AB" w:rsidRPr="00402A39" w:rsidRDefault="009128AB" w:rsidP="009128AB">
      <w:pPr>
        <w:pStyle w:val="ConsNonformat"/>
        <w:tabs>
          <w:tab w:val="left" w:pos="720"/>
        </w:tabs>
        <w:spacing w:line="240" w:lineRule="atLeast"/>
        <w:ind w:right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128AB" w:rsidRPr="00402A39" w:rsidRDefault="009128AB" w:rsidP="009128AB">
      <w:pPr>
        <w:pStyle w:val="ConsNormal"/>
        <w:spacing w:line="24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128AB" w:rsidRPr="00402A39" w:rsidRDefault="009128AB" w:rsidP="009128AB">
      <w:pPr>
        <w:pStyle w:val="ConsNormal"/>
        <w:spacing w:line="24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416FB" w:rsidRPr="00402A39" w:rsidRDefault="003416FB" w:rsidP="009128AB">
      <w:pPr>
        <w:pStyle w:val="ConsNormal"/>
        <w:spacing w:line="24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416FB" w:rsidRPr="00402A39" w:rsidRDefault="003416FB" w:rsidP="009128AB">
      <w:pPr>
        <w:pStyle w:val="ConsNormal"/>
        <w:spacing w:line="24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416FB" w:rsidRPr="00402A39" w:rsidRDefault="003416FB" w:rsidP="009128AB">
      <w:pPr>
        <w:pStyle w:val="ConsNormal"/>
        <w:spacing w:line="24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416FB" w:rsidRPr="00402A39" w:rsidRDefault="003416FB" w:rsidP="009128AB">
      <w:pPr>
        <w:pStyle w:val="ConsNormal"/>
        <w:spacing w:line="24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416FB" w:rsidRPr="00402A39" w:rsidRDefault="003416FB" w:rsidP="009128AB">
      <w:pPr>
        <w:pStyle w:val="ConsNormal"/>
        <w:spacing w:line="24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416FB" w:rsidRPr="00402A39" w:rsidRDefault="003416FB" w:rsidP="009128AB">
      <w:pPr>
        <w:pStyle w:val="ConsNormal"/>
        <w:spacing w:line="24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128AB" w:rsidRPr="00402A39" w:rsidRDefault="009128AB" w:rsidP="009128AB">
      <w:pPr>
        <w:pStyle w:val="ConsNormal"/>
        <w:spacing w:line="24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128AB" w:rsidRPr="00402A39" w:rsidRDefault="00B04F64" w:rsidP="009128AB">
      <w:pPr>
        <w:pStyle w:val="ConsNormal"/>
        <w:spacing w:line="240" w:lineRule="atLeast"/>
        <w:ind w:firstLine="0"/>
        <w:jc w:val="both"/>
        <w:rPr>
          <w:rFonts w:ascii="Times New Roman" w:hAnsi="Times New Roman" w:cs="Times New Roman"/>
        </w:rPr>
      </w:pPr>
      <w:r w:rsidRPr="00402A39">
        <w:rPr>
          <w:rFonts w:ascii="Times New Roman" w:hAnsi="Times New Roman" w:cs="Times New Roman"/>
        </w:rPr>
        <w:t>Савченко Т.В.</w:t>
      </w:r>
    </w:p>
    <w:p w:rsidR="009128AB" w:rsidRPr="00402A39" w:rsidRDefault="003416FB" w:rsidP="009128AB">
      <w:pPr>
        <w:pStyle w:val="ConsNormal"/>
        <w:spacing w:line="240" w:lineRule="atLeast"/>
        <w:ind w:firstLine="0"/>
        <w:jc w:val="both"/>
        <w:rPr>
          <w:rFonts w:ascii="Times New Roman" w:hAnsi="Times New Roman" w:cs="Times New Roman"/>
        </w:rPr>
      </w:pPr>
      <w:r w:rsidRPr="00402A39">
        <w:rPr>
          <w:rFonts w:ascii="Times New Roman" w:hAnsi="Times New Roman" w:cs="Times New Roman"/>
        </w:rPr>
        <w:t xml:space="preserve">8 (38251) </w:t>
      </w:r>
      <w:r w:rsidR="009128AB" w:rsidRPr="00402A39">
        <w:rPr>
          <w:rFonts w:ascii="Times New Roman" w:hAnsi="Times New Roman" w:cs="Times New Roman"/>
        </w:rPr>
        <w:t>4</w:t>
      </w:r>
      <w:r w:rsidRPr="00402A39">
        <w:rPr>
          <w:rFonts w:ascii="Times New Roman" w:hAnsi="Times New Roman" w:cs="Times New Roman"/>
        </w:rPr>
        <w:t>-</w:t>
      </w:r>
      <w:r w:rsidR="009128AB" w:rsidRPr="00402A39">
        <w:rPr>
          <w:rFonts w:ascii="Times New Roman" w:hAnsi="Times New Roman" w:cs="Times New Roman"/>
        </w:rPr>
        <w:t>64</w:t>
      </w:r>
      <w:r w:rsidRPr="00402A39">
        <w:rPr>
          <w:rFonts w:ascii="Times New Roman" w:hAnsi="Times New Roman" w:cs="Times New Roman"/>
        </w:rPr>
        <w:t>-</w:t>
      </w:r>
      <w:r w:rsidR="009128AB" w:rsidRPr="00402A39">
        <w:rPr>
          <w:rFonts w:ascii="Times New Roman" w:hAnsi="Times New Roman" w:cs="Times New Roman"/>
        </w:rPr>
        <w:t>31</w:t>
      </w:r>
    </w:p>
    <w:p w:rsidR="009128AB" w:rsidRPr="00402A39" w:rsidRDefault="009128AB" w:rsidP="009128AB">
      <w:pPr>
        <w:pStyle w:val="ConsNormal"/>
        <w:spacing w:line="240" w:lineRule="atLeast"/>
        <w:ind w:firstLine="0"/>
        <w:jc w:val="both"/>
        <w:rPr>
          <w:rFonts w:ascii="Times New Roman" w:hAnsi="Times New Roman" w:cs="Times New Roman"/>
        </w:rPr>
      </w:pPr>
    </w:p>
    <w:p w:rsidR="009128AB" w:rsidRPr="00402A39" w:rsidRDefault="009128AB" w:rsidP="009128AB">
      <w:pPr>
        <w:pStyle w:val="ConsNormal"/>
        <w:spacing w:line="240" w:lineRule="atLeast"/>
        <w:ind w:firstLine="0"/>
        <w:jc w:val="both"/>
        <w:rPr>
          <w:rFonts w:ascii="Times New Roman" w:hAnsi="Times New Roman" w:cs="Times New Roman"/>
        </w:rPr>
      </w:pPr>
    </w:p>
    <w:p w:rsidR="009128AB" w:rsidRPr="00402A39" w:rsidRDefault="00B04F64" w:rsidP="009128AB">
      <w:pPr>
        <w:pStyle w:val="ConsNormal"/>
        <w:spacing w:line="240" w:lineRule="atLeast"/>
        <w:ind w:firstLine="0"/>
        <w:jc w:val="both"/>
        <w:rPr>
          <w:rFonts w:ascii="Times New Roman" w:hAnsi="Times New Roman" w:cs="Times New Roman"/>
        </w:rPr>
      </w:pPr>
      <w:r w:rsidRPr="00402A39">
        <w:rPr>
          <w:rFonts w:ascii="Times New Roman" w:hAnsi="Times New Roman" w:cs="Times New Roman"/>
        </w:rPr>
        <w:t>Волкова М.В.</w:t>
      </w:r>
    </w:p>
    <w:p w:rsidR="009128AB" w:rsidRPr="00402A39" w:rsidRDefault="009128AB" w:rsidP="009128AB">
      <w:pPr>
        <w:pStyle w:val="ConsNormal"/>
        <w:spacing w:line="240" w:lineRule="atLeast"/>
        <w:ind w:firstLine="0"/>
        <w:jc w:val="both"/>
        <w:rPr>
          <w:rFonts w:ascii="Times New Roman" w:hAnsi="Times New Roman" w:cs="Times New Roman"/>
        </w:rPr>
      </w:pPr>
      <w:r w:rsidRPr="00402A39">
        <w:rPr>
          <w:rFonts w:ascii="Times New Roman" w:hAnsi="Times New Roman" w:cs="Times New Roman"/>
        </w:rPr>
        <w:t>Дело 02-03</w:t>
      </w:r>
    </w:p>
    <w:sectPr w:rsidR="009128AB" w:rsidRPr="00402A39" w:rsidSect="00BB46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8AB"/>
    <w:rsid w:val="00032890"/>
    <w:rsid w:val="000845BA"/>
    <w:rsid w:val="001F517D"/>
    <w:rsid w:val="0027327C"/>
    <w:rsid w:val="003416FB"/>
    <w:rsid w:val="00345B66"/>
    <w:rsid w:val="00402A39"/>
    <w:rsid w:val="00613DBA"/>
    <w:rsid w:val="00683863"/>
    <w:rsid w:val="006E4B12"/>
    <w:rsid w:val="008E0301"/>
    <w:rsid w:val="009128AB"/>
    <w:rsid w:val="00AA6659"/>
    <w:rsid w:val="00AE46CD"/>
    <w:rsid w:val="00B04F64"/>
    <w:rsid w:val="00B64158"/>
    <w:rsid w:val="00BB4661"/>
    <w:rsid w:val="00D573F8"/>
    <w:rsid w:val="00DC02F9"/>
    <w:rsid w:val="00F53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9128A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9128AB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9128A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9128AB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05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2024-07-30T04:33:00Z</cp:lastPrinted>
  <dcterms:created xsi:type="dcterms:W3CDTF">2024-07-30T04:34:00Z</dcterms:created>
  <dcterms:modified xsi:type="dcterms:W3CDTF">2024-08-19T05:42:00Z</dcterms:modified>
</cp:coreProperties>
</file>