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C2" w:rsidRPr="00C25025" w:rsidRDefault="008269C2" w:rsidP="008269C2">
      <w:pPr>
        <w:pStyle w:val="2"/>
        <w:spacing w:before="0" w:after="480" w:line="240" w:lineRule="auto"/>
        <w:ind w:firstLine="0"/>
        <w:jc w:val="center"/>
        <w:rPr>
          <w:rFonts w:ascii="Times New Roman" w:hAnsi="Times New Roman" w:cs="Times New Roman"/>
          <w:color w:val="auto"/>
        </w:rPr>
      </w:pPr>
      <w:r>
        <w:rPr>
          <w:rFonts w:ascii="Times New Roman" w:hAnsi="Times New Roman" w:cs="Times New Roman"/>
          <w:color w:val="auto"/>
        </w:rPr>
        <w:t xml:space="preserve">СОВЕТ ПУДОВСКОГО </w:t>
      </w:r>
      <w:r w:rsidRPr="00C25025">
        <w:rPr>
          <w:rFonts w:ascii="Times New Roman" w:hAnsi="Times New Roman" w:cs="Times New Roman"/>
          <w:color w:val="auto"/>
        </w:rPr>
        <w:t>СЕЛЬСКОГО ПОСЕЛЕНИЯ</w:t>
      </w:r>
    </w:p>
    <w:p w:rsidR="008269C2" w:rsidRDefault="008269C2" w:rsidP="00791001">
      <w:pPr>
        <w:spacing w:line="240" w:lineRule="auto"/>
        <w:ind w:firstLine="0"/>
        <w:jc w:val="center"/>
        <w:rPr>
          <w:rFonts w:ascii="Times New Roman" w:hAnsi="Times New Roman"/>
          <w:b/>
          <w:sz w:val="26"/>
          <w:szCs w:val="26"/>
        </w:rPr>
      </w:pPr>
      <w:r>
        <w:rPr>
          <w:rFonts w:ascii="Times New Roman" w:hAnsi="Times New Roman"/>
          <w:b/>
          <w:sz w:val="26"/>
          <w:szCs w:val="26"/>
        </w:rPr>
        <w:t>РЕШЕНИЕ</w:t>
      </w:r>
    </w:p>
    <w:p w:rsidR="00791001" w:rsidRPr="00791001" w:rsidRDefault="00791001" w:rsidP="00791001">
      <w:pPr>
        <w:spacing w:line="240" w:lineRule="auto"/>
        <w:ind w:firstLine="0"/>
        <w:jc w:val="center"/>
        <w:rPr>
          <w:rFonts w:ascii="Times New Roman" w:hAnsi="Times New Roman"/>
          <w:b/>
          <w:sz w:val="24"/>
          <w:szCs w:val="24"/>
        </w:rPr>
      </w:pPr>
    </w:p>
    <w:p w:rsidR="00791001" w:rsidRPr="00791001" w:rsidRDefault="007610CD" w:rsidP="00791001">
      <w:pPr>
        <w:spacing w:line="240" w:lineRule="auto"/>
        <w:rPr>
          <w:rFonts w:ascii="Times New Roman" w:hAnsi="Times New Roman" w:cs="Times New Roman"/>
          <w:sz w:val="24"/>
          <w:szCs w:val="24"/>
        </w:rPr>
      </w:pPr>
      <w:r>
        <w:rPr>
          <w:rFonts w:ascii="Times New Roman" w:hAnsi="Times New Roman"/>
          <w:sz w:val="24"/>
          <w:szCs w:val="24"/>
        </w:rPr>
        <w:t>03</w:t>
      </w:r>
      <w:bookmarkStart w:id="0" w:name="_GoBack"/>
      <w:bookmarkEnd w:id="0"/>
      <w:r w:rsidR="00D31728">
        <w:rPr>
          <w:rFonts w:ascii="Times New Roman" w:hAnsi="Times New Roman"/>
          <w:sz w:val="24"/>
          <w:szCs w:val="24"/>
        </w:rPr>
        <w:t>.08</w:t>
      </w:r>
      <w:r w:rsidR="008269C2" w:rsidRPr="00791001">
        <w:rPr>
          <w:rFonts w:ascii="Times New Roman" w:hAnsi="Times New Roman"/>
          <w:sz w:val="24"/>
          <w:szCs w:val="24"/>
        </w:rPr>
        <w:t xml:space="preserve">.2023                                 </w:t>
      </w:r>
      <w:r w:rsidR="00791001" w:rsidRPr="00791001">
        <w:rPr>
          <w:rFonts w:ascii="Times New Roman" w:hAnsi="Times New Roman"/>
          <w:sz w:val="24"/>
          <w:szCs w:val="24"/>
        </w:rPr>
        <w:t xml:space="preserve">                          </w:t>
      </w:r>
      <w:r w:rsidR="008269C2" w:rsidRPr="00791001">
        <w:rPr>
          <w:rFonts w:ascii="Times New Roman" w:hAnsi="Times New Roman"/>
          <w:sz w:val="24"/>
          <w:szCs w:val="24"/>
        </w:rPr>
        <w:t xml:space="preserve">  </w:t>
      </w:r>
      <w:r w:rsidR="00791001" w:rsidRPr="00791001">
        <w:rPr>
          <w:rFonts w:ascii="Times New Roman" w:hAnsi="Times New Roman"/>
          <w:sz w:val="24"/>
          <w:szCs w:val="24"/>
        </w:rPr>
        <w:t xml:space="preserve">     </w:t>
      </w:r>
      <w:r w:rsidR="00791001">
        <w:rPr>
          <w:rFonts w:ascii="Times New Roman" w:hAnsi="Times New Roman"/>
          <w:sz w:val="24"/>
          <w:szCs w:val="24"/>
        </w:rPr>
        <w:t xml:space="preserve">                                         </w:t>
      </w:r>
      <w:r w:rsidR="008269C2" w:rsidRPr="00791001">
        <w:rPr>
          <w:rFonts w:ascii="Times New Roman" w:hAnsi="Times New Roman" w:cs="Times New Roman"/>
          <w:sz w:val="24"/>
          <w:szCs w:val="24"/>
        </w:rPr>
        <w:t xml:space="preserve">№ </w:t>
      </w:r>
      <w:r w:rsidR="002501AB" w:rsidRPr="00791001">
        <w:rPr>
          <w:rFonts w:ascii="Times New Roman" w:hAnsi="Times New Roman" w:cs="Times New Roman"/>
          <w:sz w:val="24"/>
          <w:szCs w:val="24"/>
        </w:rPr>
        <w:t>4</w:t>
      </w:r>
      <w:r w:rsidR="00D31728">
        <w:rPr>
          <w:rFonts w:ascii="Times New Roman" w:hAnsi="Times New Roman" w:cs="Times New Roman"/>
          <w:sz w:val="24"/>
          <w:szCs w:val="24"/>
        </w:rPr>
        <w:t>9</w:t>
      </w:r>
      <w:r w:rsidR="00791001" w:rsidRPr="00791001">
        <w:rPr>
          <w:rFonts w:ascii="Times New Roman" w:hAnsi="Times New Roman" w:cs="Times New Roman"/>
          <w:sz w:val="24"/>
          <w:szCs w:val="24"/>
        </w:rPr>
        <w:t xml:space="preserve"> </w:t>
      </w:r>
    </w:p>
    <w:p w:rsidR="008269C2" w:rsidRDefault="00791001" w:rsidP="00791001">
      <w:pPr>
        <w:spacing w:line="240" w:lineRule="auto"/>
        <w:rPr>
          <w:rFonts w:ascii="Times New Roman" w:hAnsi="Times New Roman" w:cs="Times New Roman"/>
          <w:sz w:val="24"/>
          <w:szCs w:val="24"/>
        </w:rPr>
      </w:pPr>
      <w:r w:rsidRPr="007910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1001">
        <w:rPr>
          <w:rFonts w:ascii="Times New Roman" w:hAnsi="Times New Roman" w:cs="Times New Roman"/>
          <w:sz w:val="24"/>
          <w:szCs w:val="24"/>
        </w:rPr>
        <w:t>1</w:t>
      </w:r>
      <w:r w:rsidR="00D31728">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ое</w:t>
      </w:r>
      <w:proofErr w:type="spellEnd"/>
      <w:r>
        <w:rPr>
          <w:rFonts w:ascii="Times New Roman" w:hAnsi="Times New Roman" w:cs="Times New Roman"/>
          <w:sz w:val="24"/>
          <w:szCs w:val="24"/>
        </w:rPr>
        <w:t xml:space="preserve"> собрание 5-созыва</w:t>
      </w:r>
    </w:p>
    <w:p w:rsidR="00791001" w:rsidRPr="00791001" w:rsidRDefault="00791001" w:rsidP="00791001">
      <w:pPr>
        <w:spacing w:line="240" w:lineRule="auto"/>
        <w:rPr>
          <w:rFonts w:ascii="Times New Roman" w:hAnsi="Times New Roman" w:cs="Times New Roman"/>
          <w:sz w:val="24"/>
          <w:szCs w:val="24"/>
        </w:rPr>
      </w:pPr>
    </w:p>
    <w:p w:rsidR="00D31728" w:rsidRPr="009C072E" w:rsidRDefault="00D31728" w:rsidP="00D31728">
      <w:pPr>
        <w:spacing w:line="240" w:lineRule="auto"/>
        <w:jc w:val="center"/>
        <w:rPr>
          <w:rFonts w:ascii="Times New Roman" w:hAnsi="Times New Roman" w:cs="Times New Roman"/>
          <w:b/>
          <w:sz w:val="26"/>
          <w:szCs w:val="26"/>
        </w:rPr>
      </w:pPr>
      <w:r>
        <w:rPr>
          <w:rFonts w:ascii="Times New Roman" w:hAnsi="Times New Roman" w:cs="Times New Roman"/>
          <w:bCs/>
          <w:sz w:val="26"/>
          <w:szCs w:val="26"/>
        </w:rPr>
        <w:t xml:space="preserve">О внесении дополнений и изменений в Устав муниципального образования Пудовское сельское поселение </w:t>
      </w:r>
    </w:p>
    <w:p w:rsidR="008269C2" w:rsidRDefault="008269C2" w:rsidP="008269C2">
      <w:pPr>
        <w:autoSpaceDE w:val="0"/>
        <w:autoSpaceDN w:val="0"/>
        <w:adjustRightInd w:val="0"/>
        <w:spacing w:line="240" w:lineRule="auto"/>
        <w:rPr>
          <w:rFonts w:ascii="Times New Roman" w:hAnsi="Times New Roman" w:cs="Times New Roman"/>
          <w:sz w:val="26"/>
          <w:szCs w:val="26"/>
        </w:rPr>
      </w:pPr>
    </w:p>
    <w:p w:rsidR="008269C2" w:rsidRPr="005377CD" w:rsidRDefault="008269C2" w:rsidP="008269C2">
      <w:pPr>
        <w:autoSpaceDE w:val="0"/>
        <w:autoSpaceDN w:val="0"/>
        <w:adjustRightInd w:val="0"/>
        <w:spacing w:line="240" w:lineRule="auto"/>
        <w:rPr>
          <w:rFonts w:ascii="Times New Roman" w:hAnsi="Times New Roman" w:cs="Times New Roman"/>
          <w:sz w:val="24"/>
          <w:szCs w:val="24"/>
        </w:rPr>
      </w:pPr>
      <w:r w:rsidRPr="005377CD">
        <w:rPr>
          <w:rFonts w:ascii="Times New Roman" w:hAnsi="Times New Roman" w:cs="Times New Roman"/>
          <w:sz w:val="24"/>
          <w:szCs w:val="24"/>
        </w:rPr>
        <w:t xml:space="preserve">С целью приведения Устава муниципального образования </w:t>
      </w:r>
      <w:r w:rsidR="005377CD" w:rsidRPr="005377CD">
        <w:rPr>
          <w:rFonts w:ascii="Times New Roman" w:hAnsi="Times New Roman" w:cs="Times New Roman"/>
          <w:sz w:val="24"/>
          <w:szCs w:val="24"/>
        </w:rPr>
        <w:t xml:space="preserve">Пудовское </w:t>
      </w:r>
      <w:r w:rsidRPr="005377CD">
        <w:rPr>
          <w:rFonts w:ascii="Times New Roman" w:hAnsi="Times New Roman" w:cs="Times New Roman"/>
          <w:sz w:val="24"/>
          <w:szCs w:val="24"/>
        </w:rPr>
        <w:t>сельское поселение Кривошеинского района Томской области в соответствие с действующим законодательством</w:t>
      </w:r>
    </w:p>
    <w:p w:rsidR="008269C2" w:rsidRPr="005377CD" w:rsidRDefault="008269C2" w:rsidP="008269C2">
      <w:pPr>
        <w:spacing w:line="240" w:lineRule="auto"/>
        <w:rPr>
          <w:rFonts w:ascii="Times New Roman" w:hAnsi="Times New Roman" w:cs="Times New Roman"/>
          <w:sz w:val="24"/>
          <w:szCs w:val="24"/>
        </w:rPr>
      </w:pPr>
      <w:r w:rsidRPr="005377CD">
        <w:rPr>
          <w:rFonts w:ascii="Times New Roman" w:hAnsi="Times New Roman" w:cs="Times New Roman"/>
          <w:sz w:val="24"/>
          <w:szCs w:val="24"/>
        </w:rPr>
        <w:t xml:space="preserve"> СОВЕТ </w:t>
      </w:r>
      <w:r w:rsidR="005377CD" w:rsidRPr="005377CD">
        <w:rPr>
          <w:rFonts w:ascii="Times New Roman" w:hAnsi="Times New Roman" w:cs="Times New Roman"/>
          <w:sz w:val="24"/>
          <w:szCs w:val="24"/>
        </w:rPr>
        <w:t>ПУДОВСКОГО</w:t>
      </w:r>
      <w:r w:rsidRPr="005377CD">
        <w:rPr>
          <w:rFonts w:ascii="Times New Roman" w:hAnsi="Times New Roman" w:cs="Times New Roman"/>
          <w:sz w:val="24"/>
          <w:szCs w:val="24"/>
        </w:rPr>
        <w:t xml:space="preserve"> СЕЛЬСКОГО ПОСЕЛЕНИЯ РЕШИЛ:</w:t>
      </w:r>
    </w:p>
    <w:p w:rsidR="005377CD" w:rsidRPr="005377CD" w:rsidRDefault="005377CD" w:rsidP="005377CD">
      <w:pPr>
        <w:autoSpaceDE w:val="0"/>
        <w:autoSpaceDN w:val="0"/>
        <w:adjustRightInd w:val="0"/>
        <w:spacing w:line="240" w:lineRule="auto"/>
        <w:rPr>
          <w:rFonts w:ascii="Times New Roman" w:hAnsi="Times New Roman"/>
          <w:color w:val="000000"/>
          <w:sz w:val="24"/>
          <w:szCs w:val="24"/>
        </w:rPr>
      </w:pPr>
      <w:r w:rsidRPr="005377CD">
        <w:rPr>
          <w:rFonts w:ascii="Times New Roman" w:hAnsi="Times New Roman"/>
          <w:sz w:val="24"/>
          <w:szCs w:val="24"/>
        </w:rPr>
        <w:t>1. Внести в Устав муниципального образования «Пудовское сельское</w:t>
      </w:r>
      <w:r w:rsidRPr="005377CD">
        <w:rPr>
          <w:rFonts w:ascii="Times New Roman" w:hAnsi="Times New Roman"/>
          <w:color w:val="000000"/>
          <w:sz w:val="24"/>
          <w:szCs w:val="24"/>
        </w:rPr>
        <w:t xml:space="preserve"> поселение», принятый решением Совета от 14.12.2005 № 16, следующие изменения:</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1) в абзаце 2 части 5 статьи 12 слова «избирательной комиссией Пудовского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2) в статье 13.1: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а) часть 2 изложить в следующей редакции: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5377CD">
        <w:rPr>
          <w:rFonts w:ascii="Times New Roman" w:hAnsi="Times New Roman"/>
          <w:sz w:val="24"/>
          <w:szCs w:val="24"/>
        </w:rPr>
        <w:t xml:space="preserve">.»; </w:t>
      </w:r>
      <w:proofErr w:type="gramEnd"/>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б) часть 3 изложить в следующей редакции: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«3. </w:t>
      </w:r>
      <w:proofErr w:type="gramStart"/>
      <w:r w:rsidRPr="005377CD">
        <w:rPr>
          <w:rFonts w:ascii="Times New Roman" w:hAnsi="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в) пункт 1 части 4 изложить в следующей редакции: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«1) </w:t>
      </w:r>
      <w:proofErr w:type="gramStart"/>
      <w:r w:rsidRPr="005377CD">
        <w:rPr>
          <w:rFonts w:ascii="Times New Roman" w:hAnsi="Times New Roman"/>
          <w:sz w:val="24"/>
          <w:szCs w:val="24"/>
        </w:rPr>
        <w:t>замещающее</w:t>
      </w:r>
      <w:proofErr w:type="gramEnd"/>
      <w:r w:rsidRPr="005377CD">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3) часть 15 статьи 22 Устава признать утратившей силу;</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4) в статье 23 Устава:</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 а) в подпункте а) пункта 2 части 6 слова «, аппарате избирательной комиссии муниципального образования» исключить;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б) в подпункте б) пункта 2 части 6 слова «, аппарате избирательной комиссии муниципального образования», «(руководителя высшего исполнительного органа государственной власти субъекта Российской Федерации)» исключить;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lastRenderedPageBreak/>
        <w:t xml:space="preserve">в) в абзаце 4 части 9 слова «(руководителя высшего исполнительного органа государственной власти субъекта Российской Федерации)» исключить;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5) статью 25 Устава признать утратившей силу;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6) в части 4 статьи 56.1 Устава слова «(руководителя высшего исполнительного органа государственной власти субъекта Российской Федерации)» исключить.</w:t>
      </w:r>
    </w:p>
    <w:p w:rsidR="005377CD" w:rsidRPr="005377CD" w:rsidRDefault="005377CD" w:rsidP="005377CD">
      <w:pPr>
        <w:autoSpaceDE w:val="0"/>
        <w:autoSpaceDN w:val="0"/>
        <w:adjustRightInd w:val="0"/>
        <w:spacing w:line="240" w:lineRule="auto"/>
        <w:rPr>
          <w:rFonts w:ascii="Times New Roman" w:hAnsi="Times New Roman"/>
          <w:sz w:val="24"/>
          <w:szCs w:val="24"/>
        </w:rPr>
      </w:pPr>
      <w:r w:rsidRPr="005377CD">
        <w:rPr>
          <w:rFonts w:ascii="Times New Roman" w:hAnsi="Times New Roman"/>
          <w:sz w:val="24"/>
          <w:szCs w:val="24"/>
        </w:rPr>
        <w:t>2. Направить настоящее решение Главе Пудовского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rsidR="005377CD" w:rsidRPr="005377CD" w:rsidRDefault="005377CD" w:rsidP="005377CD">
      <w:pPr>
        <w:autoSpaceDE w:val="0"/>
        <w:autoSpaceDN w:val="0"/>
        <w:adjustRightInd w:val="0"/>
        <w:spacing w:line="240" w:lineRule="auto"/>
        <w:rPr>
          <w:rFonts w:ascii="Times New Roman" w:hAnsi="Times New Roman"/>
          <w:sz w:val="24"/>
          <w:szCs w:val="24"/>
        </w:rPr>
      </w:pPr>
      <w:r w:rsidRPr="005377CD">
        <w:rPr>
          <w:rFonts w:ascii="Times New Roman" w:hAnsi="Times New Roman"/>
          <w:sz w:val="24"/>
          <w:szCs w:val="24"/>
        </w:rPr>
        <w:t>3. Опубликовать настоящее решение после его государственной регистрации.</w:t>
      </w:r>
    </w:p>
    <w:p w:rsidR="005377CD" w:rsidRPr="005377CD" w:rsidRDefault="005377CD" w:rsidP="005377CD">
      <w:pPr>
        <w:spacing w:line="240" w:lineRule="auto"/>
        <w:rPr>
          <w:rFonts w:ascii="Times New Roman" w:eastAsia="Calibri" w:hAnsi="Times New Roman"/>
          <w:color w:val="000000"/>
          <w:sz w:val="24"/>
          <w:szCs w:val="24"/>
        </w:rPr>
      </w:pPr>
      <w:r w:rsidRPr="005377CD">
        <w:rPr>
          <w:rFonts w:ascii="Times New Roman" w:eastAsia="Calibri" w:hAnsi="Times New Roman"/>
          <w:color w:val="000000"/>
          <w:sz w:val="24"/>
          <w:szCs w:val="24"/>
        </w:rPr>
        <w:t>4.</w:t>
      </w:r>
      <w:r w:rsidRPr="005377CD">
        <w:rPr>
          <w:rFonts w:ascii="Times New Roman" w:eastAsia="Calibri" w:hAnsi="Times New Roman"/>
          <w:b/>
          <w:color w:val="000000"/>
          <w:sz w:val="24"/>
          <w:szCs w:val="24"/>
        </w:rPr>
        <w:t xml:space="preserve"> </w:t>
      </w:r>
      <w:r w:rsidRPr="005377CD">
        <w:rPr>
          <w:rFonts w:ascii="Times New Roman" w:eastAsia="Calibri" w:hAnsi="Times New Roman"/>
          <w:color w:val="000000"/>
          <w:sz w:val="24"/>
          <w:szCs w:val="24"/>
        </w:rPr>
        <w:t>Настоящее решение вступает в силу со дня его официального опубликования.</w:t>
      </w:r>
    </w:p>
    <w:p w:rsidR="005377CD" w:rsidRPr="005377CD" w:rsidRDefault="005377CD" w:rsidP="005377CD">
      <w:pPr>
        <w:autoSpaceDE w:val="0"/>
        <w:autoSpaceDN w:val="0"/>
        <w:adjustRightInd w:val="0"/>
        <w:spacing w:line="240" w:lineRule="auto"/>
        <w:rPr>
          <w:rFonts w:ascii="Times New Roman" w:hAnsi="Times New Roman"/>
          <w:sz w:val="24"/>
          <w:szCs w:val="24"/>
        </w:rPr>
      </w:pPr>
    </w:p>
    <w:p w:rsidR="005377CD" w:rsidRPr="005377CD" w:rsidRDefault="005377CD" w:rsidP="005377CD">
      <w:pPr>
        <w:autoSpaceDE w:val="0"/>
        <w:autoSpaceDN w:val="0"/>
        <w:adjustRightInd w:val="0"/>
        <w:spacing w:line="240" w:lineRule="auto"/>
        <w:rPr>
          <w:rFonts w:ascii="Times New Roman" w:hAnsi="Times New Roman"/>
          <w:sz w:val="24"/>
          <w:szCs w:val="24"/>
        </w:rPr>
      </w:pPr>
      <w:r w:rsidRPr="005377CD">
        <w:rPr>
          <w:rFonts w:ascii="Times New Roman" w:hAnsi="Times New Roman"/>
          <w:sz w:val="24"/>
          <w:szCs w:val="24"/>
        </w:rPr>
        <w:t xml:space="preserve">Председатель Совета </w:t>
      </w:r>
    </w:p>
    <w:p w:rsidR="005377CD" w:rsidRPr="005377CD" w:rsidRDefault="005377CD" w:rsidP="005377CD">
      <w:pPr>
        <w:autoSpaceDE w:val="0"/>
        <w:autoSpaceDN w:val="0"/>
        <w:adjustRightInd w:val="0"/>
        <w:spacing w:line="240" w:lineRule="auto"/>
        <w:rPr>
          <w:rFonts w:ascii="Times New Roman" w:hAnsi="Times New Roman"/>
          <w:sz w:val="24"/>
          <w:szCs w:val="24"/>
        </w:rPr>
      </w:pPr>
      <w:r w:rsidRPr="005377CD">
        <w:rPr>
          <w:rFonts w:ascii="Times New Roman" w:hAnsi="Times New Roman"/>
          <w:sz w:val="24"/>
          <w:szCs w:val="24"/>
        </w:rPr>
        <w:t xml:space="preserve">Пудовского сельского поселения                                                 Н.А. Королевич </w:t>
      </w:r>
    </w:p>
    <w:p w:rsidR="005377CD" w:rsidRPr="005377CD" w:rsidRDefault="005377CD" w:rsidP="005377CD">
      <w:pPr>
        <w:autoSpaceDE w:val="0"/>
        <w:autoSpaceDN w:val="0"/>
        <w:adjustRightInd w:val="0"/>
        <w:spacing w:line="240" w:lineRule="auto"/>
        <w:rPr>
          <w:rFonts w:ascii="Times New Roman" w:hAnsi="Times New Roman"/>
          <w:sz w:val="24"/>
          <w:szCs w:val="24"/>
        </w:rPr>
      </w:pPr>
    </w:p>
    <w:p w:rsidR="005377CD" w:rsidRPr="005377CD" w:rsidRDefault="005377CD" w:rsidP="005377CD">
      <w:pPr>
        <w:autoSpaceDE w:val="0"/>
        <w:autoSpaceDN w:val="0"/>
        <w:adjustRightInd w:val="0"/>
        <w:spacing w:line="240" w:lineRule="auto"/>
        <w:rPr>
          <w:rFonts w:ascii="Times New Roman" w:hAnsi="Times New Roman"/>
          <w:sz w:val="24"/>
          <w:szCs w:val="24"/>
        </w:rPr>
      </w:pPr>
      <w:r w:rsidRPr="005377CD">
        <w:rPr>
          <w:rFonts w:ascii="Times New Roman" w:hAnsi="Times New Roman"/>
          <w:sz w:val="24"/>
          <w:szCs w:val="24"/>
        </w:rPr>
        <w:t xml:space="preserve">Глава </w:t>
      </w:r>
    </w:p>
    <w:p w:rsidR="005377CD" w:rsidRPr="005377CD" w:rsidRDefault="005377CD" w:rsidP="005377CD">
      <w:pPr>
        <w:autoSpaceDE w:val="0"/>
        <w:autoSpaceDN w:val="0"/>
        <w:adjustRightInd w:val="0"/>
        <w:spacing w:line="240" w:lineRule="auto"/>
        <w:rPr>
          <w:rFonts w:ascii="Times New Roman" w:hAnsi="Times New Roman"/>
          <w:sz w:val="24"/>
          <w:szCs w:val="24"/>
        </w:rPr>
      </w:pPr>
      <w:r w:rsidRPr="005377CD">
        <w:rPr>
          <w:rFonts w:ascii="Times New Roman" w:hAnsi="Times New Roman"/>
          <w:sz w:val="24"/>
          <w:szCs w:val="24"/>
        </w:rPr>
        <w:t>Пудовского сельского поселения                                                П.А. Кондратьев</w:t>
      </w:r>
    </w:p>
    <w:p w:rsidR="005377CD" w:rsidRPr="005377CD" w:rsidRDefault="005377CD" w:rsidP="005377CD">
      <w:pPr>
        <w:autoSpaceDE w:val="0"/>
        <w:autoSpaceDN w:val="0"/>
        <w:adjustRightInd w:val="0"/>
        <w:spacing w:line="240" w:lineRule="auto"/>
        <w:rPr>
          <w:rFonts w:ascii="Times New Roman" w:hAnsi="Times New Roman"/>
          <w:sz w:val="24"/>
          <w:szCs w:val="24"/>
        </w:rPr>
      </w:pPr>
    </w:p>
    <w:p w:rsidR="00BB4661" w:rsidRDefault="00BB4661" w:rsidP="005377CD">
      <w:pPr>
        <w:spacing w:line="240" w:lineRule="auto"/>
      </w:pPr>
    </w:p>
    <w:sectPr w:rsidR="00BB4661" w:rsidSect="00670474">
      <w:headerReference w:type="default" r:id="rId7"/>
      <w:headerReference w:type="first" r:id="rId8"/>
      <w:pgSz w:w="11906" w:h="16838"/>
      <w:pgMar w:top="284" w:right="567" w:bottom="709"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8D" w:rsidRDefault="00E0068D">
      <w:pPr>
        <w:spacing w:line="240" w:lineRule="auto"/>
      </w:pPr>
      <w:r>
        <w:separator/>
      </w:r>
    </w:p>
  </w:endnote>
  <w:endnote w:type="continuationSeparator" w:id="0">
    <w:p w:rsidR="00E0068D" w:rsidRDefault="00E006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8D" w:rsidRDefault="00E0068D">
      <w:pPr>
        <w:spacing w:line="240" w:lineRule="auto"/>
      </w:pPr>
      <w:r>
        <w:separator/>
      </w:r>
    </w:p>
  </w:footnote>
  <w:footnote w:type="continuationSeparator" w:id="0">
    <w:p w:rsidR="00E0068D" w:rsidRDefault="00E006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7654"/>
      <w:docPartObj>
        <w:docPartGallery w:val="Page Numbers (Top of Page)"/>
        <w:docPartUnique/>
      </w:docPartObj>
    </w:sdtPr>
    <w:sdtEndPr/>
    <w:sdtContent>
      <w:p w:rsidR="004F49BD" w:rsidRDefault="00EA267E">
        <w:pPr>
          <w:pStyle w:val="a3"/>
          <w:jc w:val="center"/>
        </w:pPr>
        <w:r>
          <w:fldChar w:fldCharType="begin"/>
        </w:r>
        <w:r>
          <w:instrText xml:space="preserve"> PAGE   \* MERGEFORMAT </w:instrText>
        </w:r>
        <w:r>
          <w:fldChar w:fldCharType="separate"/>
        </w:r>
        <w:r w:rsidR="007610CD">
          <w:rPr>
            <w:noProof/>
          </w:rPr>
          <w:t>2</w:t>
        </w:r>
        <w:r>
          <w:fldChar w:fldCharType="end"/>
        </w:r>
      </w:p>
    </w:sdtContent>
  </w:sdt>
  <w:p w:rsidR="004F49BD" w:rsidRDefault="00E006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9BD" w:rsidRDefault="00E0068D">
    <w:pPr>
      <w:pStyle w:val="a3"/>
      <w:jc w:val="center"/>
    </w:pPr>
  </w:p>
  <w:p w:rsidR="002B1941" w:rsidRDefault="00E006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69C2"/>
    <w:rsid w:val="002501AB"/>
    <w:rsid w:val="00286071"/>
    <w:rsid w:val="005377CD"/>
    <w:rsid w:val="0067540F"/>
    <w:rsid w:val="007365FD"/>
    <w:rsid w:val="007610CD"/>
    <w:rsid w:val="00785DFB"/>
    <w:rsid w:val="00791001"/>
    <w:rsid w:val="007C2CDD"/>
    <w:rsid w:val="008269C2"/>
    <w:rsid w:val="008319BE"/>
    <w:rsid w:val="00A62F67"/>
    <w:rsid w:val="00BB4661"/>
    <w:rsid w:val="00BC43F3"/>
    <w:rsid w:val="00D31728"/>
    <w:rsid w:val="00E0068D"/>
    <w:rsid w:val="00EA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C2"/>
    <w:pPr>
      <w:spacing w:after="0" w:line="360" w:lineRule="auto"/>
      <w:ind w:firstLine="709"/>
      <w:jc w:val="both"/>
    </w:pPr>
    <w:rPr>
      <w:rFonts w:eastAsiaTheme="minorEastAsia"/>
      <w:lang w:eastAsia="ru-RU"/>
    </w:rPr>
  </w:style>
  <w:style w:type="paragraph" w:styleId="2">
    <w:name w:val="heading 2"/>
    <w:basedOn w:val="a"/>
    <w:next w:val="a"/>
    <w:link w:val="20"/>
    <w:uiPriority w:val="9"/>
    <w:unhideWhenUsed/>
    <w:qFormat/>
    <w:rsid w:val="008269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69C2"/>
    <w:rPr>
      <w:rFonts w:asciiTheme="majorHAnsi" w:eastAsiaTheme="majorEastAsia" w:hAnsiTheme="majorHAnsi" w:cstheme="majorBidi"/>
      <w:b/>
      <w:bCs/>
      <w:color w:val="4F81BD" w:themeColor="accent1"/>
      <w:sz w:val="26"/>
      <w:szCs w:val="26"/>
      <w:lang w:eastAsia="ru-RU"/>
    </w:rPr>
  </w:style>
  <w:style w:type="paragraph" w:styleId="a3">
    <w:name w:val="header"/>
    <w:basedOn w:val="a"/>
    <w:link w:val="a4"/>
    <w:uiPriority w:val="99"/>
    <w:unhideWhenUsed/>
    <w:rsid w:val="008269C2"/>
    <w:pPr>
      <w:tabs>
        <w:tab w:val="center" w:pos="4677"/>
        <w:tab w:val="right" w:pos="9355"/>
      </w:tabs>
      <w:spacing w:line="240" w:lineRule="auto"/>
    </w:pPr>
  </w:style>
  <w:style w:type="character" w:customStyle="1" w:styleId="a4">
    <w:name w:val="Верхний колонтитул Знак"/>
    <w:basedOn w:val="a0"/>
    <w:link w:val="a3"/>
    <w:uiPriority w:val="99"/>
    <w:rsid w:val="008269C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584</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2023-06-21T04:34:00Z</dcterms:created>
  <dcterms:modified xsi:type="dcterms:W3CDTF">2023-08-03T03:19:00Z</dcterms:modified>
</cp:coreProperties>
</file>