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1B" w:rsidRPr="004F512A" w:rsidRDefault="00354F1B" w:rsidP="00354F1B">
      <w:pPr>
        <w:spacing w:line="240" w:lineRule="atLeast"/>
        <w:jc w:val="center"/>
        <w:rPr>
          <w:b/>
        </w:rPr>
      </w:pPr>
      <w:r w:rsidRPr="004F512A">
        <w:rPr>
          <w:b/>
        </w:rPr>
        <w:t>АДМИНИСТРАЦИЯ ПУДОВСКОГО СЕЛЬСКОГО ПОСЕЛЕНИЯ</w:t>
      </w:r>
    </w:p>
    <w:p w:rsidR="00354F1B" w:rsidRPr="004F512A" w:rsidRDefault="00354F1B" w:rsidP="00354F1B">
      <w:pPr>
        <w:spacing w:line="240" w:lineRule="atLeast"/>
        <w:jc w:val="center"/>
        <w:rPr>
          <w:b/>
        </w:rPr>
      </w:pPr>
    </w:p>
    <w:p w:rsidR="00354F1B" w:rsidRPr="004F512A" w:rsidRDefault="00354F1B" w:rsidP="00354F1B">
      <w:pPr>
        <w:spacing w:line="240" w:lineRule="atLeast"/>
        <w:jc w:val="center"/>
        <w:rPr>
          <w:b/>
        </w:rPr>
      </w:pPr>
      <w:r w:rsidRPr="004F512A">
        <w:rPr>
          <w:b/>
        </w:rPr>
        <w:t>ПОСТАНОВЛЕНИЕ</w:t>
      </w:r>
    </w:p>
    <w:p w:rsidR="00354F1B" w:rsidRPr="004F512A" w:rsidRDefault="00354F1B" w:rsidP="00354F1B">
      <w:pPr>
        <w:spacing w:line="240" w:lineRule="atLeast"/>
        <w:jc w:val="center"/>
        <w:rPr>
          <w:b/>
        </w:rPr>
      </w:pPr>
    </w:p>
    <w:p w:rsidR="00354F1B" w:rsidRPr="004F512A" w:rsidRDefault="00354F1B" w:rsidP="00354F1B">
      <w:pPr>
        <w:spacing w:line="240" w:lineRule="atLeast"/>
        <w:jc w:val="center"/>
      </w:pPr>
      <w:r w:rsidRPr="004F512A">
        <w:t>с. Пудовка</w:t>
      </w:r>
    </w:p>
    <w:p w:rsidR="00354F1B" w:rsidRPr="004F512A" w:rsidRDefault="00354F1B" w:rsidP="00354F1B">
      <w:pPr>
        <w:spacing w:line="240" w:lineRule="atLeast"/>
        <w:jc w:val="center"/>
      </w:pPr>
      <w:r w:rsidRPr="004F512A">
        <w:t>Кривошеинский район</w:t>
      </w:r>
    </w:p>
    <w:p w:rsidR="00354F1B" w:rsidRPr="004F512A" w:rsidRDefault="00354F1B" w:rsidP="00354F1B">
      <w:pPr>
        <w:spacing w:line="240" w:lineRule="atLeast"/>
        <w:jc w:val="center"/>
      </w:pPr>
      <w:r w:rsidRPr="004F512A">
        <w:t>Томская область</w:t>
      </w:r>
    </w:p>
    <w:p w:rsidR="00354F1B" w:rsidRPr="004F512A" w:rsidRDefault="00354F1B" w:rsidP="00354F1B">
      <w:pPr>
        <w:spacing w:line="240" w:lineRule="atLeast"/>
      </w:pPr>
    </w:p>
    <w:p w:rsidR="00354F1B" w:rsidRPr="004F512A" w:rsidRDefault="00354F1B" w:rsidP="00354F1B">
      <w:pPr>
        <w:spacing w:line="240" w:lineRule="atLeast"/>
      </w:pPr>
      <w:r w:rsidRPr="004F512A">
        <w:t>0</w:t>
      </w:r>
      <w:r w:rsidR="00751B7B" w:rsidRPr="004F512A">
        <w:t>4</w:t>
      </w:r>
      <w:r w:rsidRPr="004F512A">
        <w:t xml:space="preserve">.10.2021                                                                  </w:t>
      </w:r>
      <w:r w:rsidR="004F512A">
        <w:t xml:space="preserve">     </w:t>
      </w:r>
      <w:r w:rsidRPr="004F512A">
        <w:t xml:space="preserve">                     </w:t>
      </w:r>
      <w:r w:rsidR="00D3432E" w:rsidRPr="004F512A">
        <w:t xml:space="preserve">       </w:t>
      </w:r>
      <w:r w:rsidRPr="004F512A">
        <w:t xml:space="preserve">                      № </w:t>
      </w:r>
      <w:r w:rsidR="00751B7B" w:rsidRPr="004F512A">
        <w:t>43</w:t>
      </w:r>
    </w:p>
    <w:p w:rsidR="00354F1B" w:rsidRPr="004F512A" w:rsidRDefault="00354F1B" w:rsidP="00354F1B">
      <w:pPr>
        <w:spacing w:line="240" w:lineRule="atLeast"/>
      </w:pPr>
    </w:p>
    <w:p w:rsidR="00354F1B" w:rsidRPr="004F512A" w:rsidRDefault="00354F1B" w:rsidP="00354F1B">
      <w:pPr>
        <w:spacing w:line="240" w:lineRule="atLeast"/>
        <w:ind w:right="-1"/>
        <w:jc w:val="center"/>
      </w:pPr>
      <w:r w:rsidRPr="004F512A">
        <w:t>Об утверждении Плана действий по ликвидации последствий аварийных ситуаций на системах теплоснабжения при взаимодействии тепло</w:t>
      </w:r>
      <w:r w:rsidR="00CB5E36">
        <w:t xml:space="preserve"> </w:t>
      </w:r>
      <w:r w:rsidRPr="004F512A">
        <w:t>-,</w:t>
      </w:r>
      <w:r w:rsidR="00D3432E" w:rsidRPr="004F512A">
        <w:t xml:space="preserve"> </w:t>
      </w:r>
      <w:r w:rsidRPr="004F512A">
        <w:t>электро- и водоснабжающих организаций, расположенных на территории Пудовского сельского поселения, на период отопительного сезона 2021-2022 гг.</w:t>
      </w:r>
    </w:p>
    <w:p w:rsidR="00354F1B" w:rsidRPr="004F512A" w:rsidRDefault="00354F1B" w:rsidP="00354F1B">
      <w:pPr>
        <w:spacing w:line="240" w:lineRule="atLeast"/>
        <w:ind w:firstLine="709"/>
        <w:jc w:val="both"/>
      </w:pPr>
    </w:p>
    <w:p w:rsidR="00354F1B" w:rsidRPr="004F512A" w:rsidRDefault="00354F1B" w:rsidP="00751B7B">
      <w:pPr>
        <w:adjustRightInd/>
        <w:ind w:firstLine="708"/>
        <w:jc w:val="both"/>
      </w:pPr>
      <w:r w:rsidRPr="004F512A">
        <w:t>В соответствии с Федеральным законом от 06.10.2003г. № 131- ФЗ «Об общих принципах организации местного самоуправления в Российской Федерации», Федеральным законом от 27.07.2010 №</w:t>
      </w:r>
      <w:r w:rsidR="00751B7B" w:rsidRPr="004F512A">
        <w:t xml:space="preserve"> </w:t>
      </w:r>
      <w:r w:rsidRPr="004F512A">
        <w:t>190-ФЗ «О теплоснабжении»</w:t>
      </w:r>
    </w:p>
    <w:p w:rsidR="00354F1B" w:rsidRPr="004F512A" w:rsidRDefault="00354F1B" w:rsidP="00354F1B">
      <w:pPr>
        <w:spacing w:line="240" w:lineRule="atLeast"/>
      </w:pPr>
    </w:p>
    <w:p w:rsidR="00354F1B" w:rsidRPr="004F512A" w:rsidRDefault="00354F1B" w:rsidP="00354F1B">
      <w:pPr>
        <w:spacing w:line="240" w:lineRule="atLeast"/>
        <w:jc w:val="both"/>
      </w:pPr>
      <w:r w:rsidRPr="004F512A">
        <w:t>ПОСТАНОВЛЯЮ:</w:t>
      </w:r>
    </w:p>
    <w:p w:rsidR="00354F1B" w:rsidRPr="004F512A" w:rsidRDefault="00354F1B" w:rsidP="00751B7B">
      <w:pPr>
        <w:adjustRightInd/>
        <w:ind w:firstLine="708"/>
        <w:jc w:val="both"/>
      </w:pPr>
      <w:r w:rsidRPr="004F512A">
        <w:t xml:space="preserve">1. Утвердить: </w:t>
      </w:r>
    </w:p>
    <w:p w:rsidR="00354F1B" w:rsidRPr="004F512A" w:rsidRDefault="00354F1B" w:rsidP="00751B7B">
      <w:pPr>
        <w:adjustRightInd/>
        <w:ind w:firstLine="708"/>
        <w:jc w:val="both"/>
      </w:pPr>
      <w:r w:rsidRPr="004F512A">
        <w:t>1.1. План действий по ликвидации последствий аварийных ситуаций на системах теплоснабжения при взаимодействии тепл</w:t>
      </w:r>
      <w:proofErr w:type="gramStart"/>
      <w:r w:rsidRPr="004F512A">
        <w:t>о-</w:t>
      </w:r>
      <w:proofErr w:type="gramEnd"/>
      <w:r w:rsidRPr="004F512A">
        <w:t>, электро- и водоснабжающих организаций, расположенных на территории Пудовского сельского поселения, на период отопительного сезона 2021-2022 гг. (приложение №</w:t>
      </w:r>
      <w:r w:rsidR="00751B7B" w:rsidRPr="004F512A">
        <w:t xml:space="preserve"> </w:t>
      </w:r>
      <w:r w:rsidRPr="004F512A">
        <w:t xml:space="preserve">1); </w:t>
      </w:r>
    </w:p>
    <w:p w:rsidR="00354F1B" w:rsidRPr="004F512A" w:rsidRDefault="00354F1B" w:rsidP="00751B7B">
      <w:pPr>
        <w:adjustRightInd/>
        <w:ind w:firstLine="708"/>
        <w:jc w:val="both"/>
      </w:pPr>
      <w:r w:rsidRPr="004F512A">
        <w:t>1.2. Порядок мониторинга состояния системы теплоснабжения Пудовского сельского поселения (приложение №</w:t>
      </w:r>
      <w:r w:rsidR="00751B7B" w:rsidRPr="004F512A">
        <w:t xml:space="preserve"> </w:t>
      </w:r>
      <w:r w:rsidRPr="004F512A">
        <w:t xml:space="preserve">2); </w:t>
      </w:r>
    </w:p>
    <w:p w:rsidR="00354F1B" w:rsidRPr="004F512A" w:rsidRDefault="00354F1B" w:rsidP="00751B7B">
      <w:pPr>
        <w:adjustRightInd/>
        <w:ind w:firstLine="708"/>
        <w:jc w:val="both"/>
      </w:pPr>
      <w:r w:rsidRPr="004F512A">
        <w:t xml:space="preserve">1.3. Положение об оперативном штабе по предупреждению и ликвидации аварийных ситуаций в системе теплоснабжения (приложение №3); </w:t>
      </w:r>
    </w:p>
    <w:p w:rsidR="00354F1B" w:rsidRPr="004F512A" w:rsidRDefault="00354F1B" w:rsidP="00751B7B">
      <w:pPr>
        <w:adjustRightInd/>
        <w:ind w:firstLine="708"/>
        <w:jc w:val="both"/>
      </w:pPr>
      <w:r w:rsidRPr="004F512A">
        <w:t>1.4. Состав оперативного штаба по предупреждению и ликвидации аварийных ситуаций в системе теплоснабжения Пудовского сельского поселения (приложение №</w:t>
      </w:r>
      <w:r w:rsidR="00751B7B" w:rsidRPr="004F512A">
        <w:t xml:space="preserve"> </w:t>
      </w:r>
      <w:r w:rsidRPr="004F512A">
        <w:t xml:space="preserve">4); </w:t>
      </w:r>
    </w:p>
    <w:p w:rsidR="00354F1B" w:rsidRPr="004F512A" w:rsidRDefault="00354F1B" w:rsidP="00354F1B">
      <w:pPr>
        <w:adjustRightInd/>
        <w:jc w:val="both"/>
      </w:pPr>
      <w:r w:rsidRPr="004F512A">
        <w:t>1.5. Функциональные обязанности должностных лиц оперативного штаба по предупреждению и ликвидации аварийных ситуаций в системе теплоснабжения Пудовского сельского поселения (приложение №</w:t>
      </w:r>
      <w:r w:rsidR="00751B7B" w:rsidRPr="004F512A">
        <w:t xml:space="preserve"> </w:t>
      </w:r>
      <w:r w:rsidRPr="004F512A">
        <w:t xml:space="preserve">5); </w:t>
      </w:r>
    </w:p>
    <w:p w:rsidR="00354F1B" w:rsidRPr="004F512A" w:rsidRDefault="00354F1B" w:rsidP="00751B7B">
      <w:pPr>
        <w:adjustRightInd/>
        <w:ind w:firstLine="708"/>
        <w:jc w:val="both"/>
        <w:rPr>
          <w:rFonts w:eastAsia="DejaVu Sans"/>
          <w:kern w:val="2"/>
          <w:lang w:eastAsia="en-US"/>
        </w:rPr>
      </w:pPr>
      <w:r w:rsidRPr="004F512A">
        <w:rPr>
          <w:rFonts w:eastAsia="DejaVu Sans"/>
          <w:kern w:val="2"/>
          <w:lang w:eastAsia="en-US"/>
        </w:rPr>
        <w:t>2.</w:t>
      </w:r>
      <w:r w:rsidRPr="004F512A">
        <w:t xml:space="preserve"> 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информационно – телекоммуникационной сети «Интернет»</w:t>
      </w:r>
    </w:p>
    <w:p w:rsidR="00354F1B" w:rsidRPr="004F512A" w:rsidRDefault="004F512A" w:rsidP="00751B7B">
      <w:pPr>
        <w:keepNext/>
        <w:keepLines/>
        <w:widowControl/>
        <w:suppressAutoHyphens/>
        <w:autoSpaceDE/>
        <w:autoSpaceDN/>
        <w:adjustRightInd/>
        <w:ind w:firstLine="708"/>
        <w:jc w:val="both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3.</w:t>
      </w:r>
      <w:proofErr w:type="gramStart"/>
      <w:r>
        <w:rPr>
          <w:rFonts w:eastAsia="DejaVu Sans"/>
          <w:kern w:val="2"/>
          <w:lang w:eastAsia="en-US"/>
        </w:rPr>
        <w:t>Контроль за</w:t>
      </w:r>
      <w:proofErr w:type="gramEnd"/>
      <w:r>
        <w:rPr>
          <w:rFonts w:eastAsia="DejaVu Sans"/>
          <w:kern w:val="2"/>
          <w:lang w:eastAsia="en-US"/>
        </w:rPr>
        <w:t xml:space="preserve"> исполнением </w:t>
      </w:r>
      <w:r w:rsidR="00354F1B" w:rsidRPr="004F512A">
        <w:rPr>
          <w:rFonts w:eastAsia="DejaVu Sans"/>
          <w:kern w:val="2"/>
          <w:lang w:eastAsia="en-US"/>
        </w:rPr>
        <w:t>настоящего постановления оставляю за собой.</w:t>
      </w:r>
    </w:p>
    <w:p w:rsidR="00354F1B" w:rsidRPr="004F512A" w:rsidRDefault="00354F1B" w:rsidP="00354F1B">
      <w:pPr>
        <w:spacing w:line="240" w:lineRule="atLeast"/>
        <w:jc w:val="both"/>
      </w:pPr>
    </w:p>
    <w:p w:rsidR="00354F1B" w:rsidRPr="004F512A" w:rsidRDefault="00354F1B" w:rsidP="00354F1B">
      <w:pPr>
        <w:spacing w:line="240" w:lineRule="atLeast"/>
        <w:jc w:val="both"/>
      </w:pPr>
    </w:p>
    <w:p w:rsidR="00354F1B" w:rsidRPr="004F512A" w:rsidRDefault="00354F1B" w:rsidP="00354F1B">
      <w:pPr>
        <w:spacing w:line="240" w:lineRule="atLeas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4F1B" w:rsidRPr="004F512A" w:rsidTr="00354F1B">
        <w:tc>
          <w:tcPr>
            <w:tcW w:w="4785" w:type="dxa"/>
            <w:hideMark/>
          </w:tcPr>
          <w:p w:rsidR="00354F1B" w:rsidRPr="004F512A" w:rsidRDefault="00354F1B" w:rsidP="00354F1B">
            <w:pPr>
              <w:spacing w:line="240" w:lineRule="atLeast"/>
            </w:pPr>
            <w:r w:rsidRPr="004F512A">
              <w:t>Глава Пудовского сельского поселения</w:t>
            </w:r>
          </w:p>
          <w:p w:rsidR="00354F1B" w:rsidRPr="004F512A" w:rsidRDefault="00354F1B" w:rsidP="00354F1B">
            <w:pPr>
              <w:spacing w:line="240" w:lineRule="atLeast"/>
            </w:pPr>
            <w:r w:rsidRPr="004F512A">
              <w:t>(Глава Администрации)</w:t>
            </w:r>
          </w:p>
        </w:tc>
        <w:tc>
          <w:tcPr>
            <w:tcW w:w="4786" w:type="dxa"/>
          </w:tcPr>
          <w:p w:rsidR="00354F1B" w:rsidRPr="004F512A" w:rsidRDefault="00354F1B" w:rsidP="00354F1B">
            <w:pPr>
              <w:spacing w:line="240" w:lineRule="atLeast"/>
              <w:ind w:left="35"/>
              <w:jc w:val="right"/>
            </w:pPr>
            <w:r w:rsidRPr="004F512A">
              <w:t xml:space="preserve">Севостьянов Ю.В. </w:t>
            </w:r>
          </w:p>
          <w:p w:rsidR="00354F1B" w:rsidRPr="004F512A" w:rsidRDefault="00354F1B" w:rsidP="00354F1B">
            <w:pPr>
              <w:spacing w:line="240" w:lineRule="atLeast"/>
            </w:pPr>
          </w:p>
        </w:tc>
      </w:tr>
    </w:tbl>
    <w:p w:rsidR="00354F1B" w:rsidRPr="004F512A" w:rsidRDefault="00354F1B" w:rsidP="00354F1B">
      <w:pPr>
        <w:spacing w:line="240" w:lineRule="atLeast"/>
      </w:pPr>
    </w:p>
    <w:p w:rsidR="00354F1B" w:rsidRPr="004F512A" w:rsidRDefault="00354F1B" w:rsidP="00354F1B">
      <w:pPr>
        <w:spacing w:line="240" w:lineRule="atLeast"/>
      </w:pPr>
    </w:p>
    <w:p w:rsidR="00354F1B" w:rsidRPr="004F512A" w:rsidRDefault="00354F1B" w:rsidP="00354F1B">
      <w:pPr>
        <w:spacing w:line="240" w:lineRule="atLeast"/>
      </w:pPr>
    </w:p>
    <w:p w:rsidR="00751B7B" w:rsidRPr="004F512A" w:rsidRDefault="00751B7B" w:rsidP="00354F1B">
      <w:pPr>
        <w:spacing w:line="240" w:lineRule="atLeast"/>
      </w:pPr>
    </w:p>
    <w:p w:rsidR="00751B7B" w:rsidRDefault="00751B7B" w:rsidP="00354F1B">
      <w:pPr>
        <w:spacing w:line="240" w:lineRule="atLeast"/>
        <w:rPr>
          <w:rFonts w:ascii="Times New Roman" w:hAnsi="Times New Roman" w:cs="Times New Roman"/>
        </w:rPr>
      </w:pPr>
    </w:p>
    <w:p w:rsidR="00354F1B" w:rsidRDefault="00354F1B" w:rsidP="00354F1B">
      <w:pPr>
        <w:spacing w:line="240" w:lineRule="atLeast"/>
        <w:rPr>
          <w:rFonts w:ascii="Times New Roman" w:hAnsi="Times New Roman" w:cs="Times New Roman"/>
        </w:rPr>
      </w:pPr>
    </w:p>
    <w:p w:rsidR="00354F1B" w:rsidRPr="00792DD1" w:rsidRDefault="00354F1B" w:rsidP="00354F1B">
      <w:pPr>
        <w:spacing w:line="240" w:lineRule="atLeast"/>
        <w:rPr>
          <w:rFonts w:ascii="Times New Roman" w:hAnsi="Times New Roman" w:cs="Times New Roman"/>
        </w:rPr>
      </w:pPr>
    </w:p>
    <w:p w:rsidR="00354F1B" w:rsidRPr="004F512A" w:rsidRDefault="00354F1B" w:rsidP="00354F1B">
      <w:pPr>
        <w:spacing w:line="240" w:lineRule="atLeast"/>
        <w:rPr>
          <w:sz w:val="20"/>
          <w:szCs w:val="20"/>
        </w:rPr>
      </w:pPr>
      <w:proofErr w:type="spellStart"/>
      <w:proofErr w:type="gramStart"/>
      <w:r w:rsidRPr="004F512A">
        <w:rPr>
          <w:sz w:val="20"/>
          <w:szCs w:val="20"/>
        </w:rPr>
        <w:t>Исп</w:t>
      </w:r>
      <w:proofErr w:type="spellEnd"/>
      <w:proofErr w:type="gramEnd"/>
      <w:r w:rsidRPr="004F512A">
        <w:rPr>
          <w:sz w:val="20"/>
          <w:szCs w:val="20"/>
        </w:rPr>
        <w:t>: Никитина А.Ю.</w:t>
      </w:r>
    </w:p>
    <w:p w:rsidR="00354F1B" w:rsidRPr="004F512A" w:rsidRDefault="00354F1B" w:rsidP="00354F1B">
      <w:pPr>
        <w:spacing w:line="240" w:lineRule="atLeast"/>
        <w:rPr>
          <w:sz w:val="20"/>
          <w:szCs w:val="20"/>
        </w:rPr>
      </w:pPr>
      <w:r w:rsidRPr="004F512A">
        <w:rPr>
          <w:sz w:val="20"/>
          <w:szCs w:val="20"/>
        </w:rPr>
        <w:t>4 64 31</w:t>
      </w:r>
    </w:p>
    <w:p w:rsidR="004F512A" w:rsidRDefault="004F512A" w:rsidP="00354F1B">
      <w:pPr>
        <w:ind w:left="4536" w:firstLine="426"/>
        <w:jc w:val="right"/>
        <w:rPr>
          <w:sz w:val="20"/>
          <w:szCs w:val="20"/>
          <w:lang w:eastAsia="ar-SA"/>
        </w:rPr>
      </w:pPr>
    </w:p>
    <w:p w:rsidR="00354F1B" w:rsidRPr="004F512A" w:rsidRDefault="00354F1B" w:rsidP="00354F1B">
      <w:pPr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lastRenderedPageBreak/>
        <w:t>Приложение № 1</w:t>
      </w:r>
    </w:p>
    <w:p w:rsidR="00354F1B" w:rsidRPr="004F512A" w:rsidRDefault="004F512A" w:rsidP="00354F1B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>к</w:t>
      </w:r>
      <w:r w:rsidR="00354F1B" w:rsidRPr="004F512A">
        <w:rPr>
          <w:sz w:val="20"/>
          <w:szCs w:val="20"/>
          <w:lang w:eastAsia="ar-SA"/>
        </w:rPr>
        <w:t xml:space="preserve"> постановлению администрации</w:t>
      </w:r>
    </w:p>
    <w:p w:rsidR="00354F1B" w:rsidRPr="004F512A" w:rsidRDefault="00354F1B" w:rsidP="00354F1B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>Пудовского сельского поселения</w:t>
      </w:r>
    </w:p>
    <w:p w:rsidR="00354F1B" w:rsidRPr="004F512A" w:rsidRDefault="00354F1B" w:rsidP="00354F1B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u w:val="single"/>
          <w:lang w:eastAsia="ar-SA"/>
        </w:rPr>
      </w:pPr>
      <w:r w:rsidRPr="004F512A">
        <w:rPr>
          <w:sz w:val="20"/>
          <w:szCs w:val="20"/>
          <w:lang w:eastAsia="ar-SA"/>
        </w:rPr>
        <w:t>от 0</w:t>
      </w:r>
      <w:r w:rsidR="00751B7B" w:rsidRPr="004F512A">
        <w:rPr>
          <w:sz w:val="20"/>
          <w:szCs w:val="20"/>
          <w:lang w:eastAsia="ar-SA"/>
        </w:rPr>
        <w:t>4</w:t>
      </w:r>
      <w:r w:rsidRPr="004F512A">
        <w:rPr>
          <w:sz w:val="20"/>
          <w:szCs w:val="20"/>
          <w:lang w:eastAsia="ar-SA"/>
        </w:rPr>
        <w:t xml:space="preserve">.10.2021 г. № </w:t>
      </w:r>
      <w:r w:rsidR="00751B7B" w:rsidRPr="004F512A">
        <w:rPr>
          <w:sz w:val="20"/>
          <w:szCs w:val="20"/>
          <w:lang w:eastAsia="ar-SA"/>
        </w:rPr>
        <w:t>43</w:t>
      </w: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  <w:rPr>
          <w:b/>
        </w:rPr>
      </w:pPr>
      <w:r w:rsidRPr="004F512A">
        <w:rPr>
          <w:b/>
        </w:rPr>
        <w:t>План действий</w:t>
      </w:r>
    </w:p>
    <w:p w:rsidR="00354F1B" w:rsidRPr="004F512A" w:rsidRDefault="00354F1B" w:rsidP="00354F1B">
      <w:pPr>
        <w:adjustRightInd/>
        <w:jc w:val="center"/>
        <w:rPr>
          <w:b/>
        </w:rPr>
      </w:pPr>
      <w:r w:rsidRPr="004F512A">
        <w:rPr>
          <w:b/>
        </w:rPr>
        <w:t>по ликвидации последствий аварийных ситуаций на</w:t>
      </w:r>
      <w:r w:rsidRPr="004F512A">
        <w:t xml:space="preserve"> </w:t>
      </w:r>
      <w:r w:rsidRPr="004F512A">
        <w:rPr>
          <w:b/>
        </w:rPr>
        <w:t xml:space="preserve"> системах теплоснабжения при взаимодействии тепл</w:t>
      </w:r>
      <w:proofErr w:type="gramStart"/>
      <w:r w:rsidRPr="004F512A">
        <w:rPr>
          <w:b/>
        </w:rPr>
        <w:t>о-</w:t>
      </w:r>
      <w:proofErr w:type="gramEnd"/>
      <w:r w:rsidRPr="004F512A">
        <w:rPr>
          <w:b/>
        </w:rPr>
        <w:t xml:space="preserve">, электро- и водоснабжающих организаций, расположенных на территории Пудовского  сельского поселения, на период отопительного сезона </w:t>
      </w:r>
    </w:p>
    <w:p w:rsidR="00354F1B" w:rsidRPr="004F512A" w:rsidRDefault="00354F1B" w:rsidP="00354F1B">
      <w:pPr>
        <w:adjustRightInd/>
        <w:jc w:val="center"/>
        <w:rPr>
          <w:b/>
        </w:rPr>
      </w:pPr>
      <w:r w:rsidRPr="004F512A">
        <w:rPr>
          <w:b/>
        </w:rPr>
        <w:t>2021-2022 гг.</w:t>
      </w:r>
    </w:p>
    <w:p w:rsidR="00354F1B" w:rsidRPr="004F512A" w:rsidRDefault="00354F1B" w:rsidP="00354F1B">
      <w:pPr>
        <w:adjustRightInd/>
      </w:pPr>
    </w:p>
    <w:p w:rsidR="00354F1B" w:rsidRPr="004F512A" w:rsidRDefault="00354F1B" w:rsidP="00354F1B">
      <w:pPr>
        <w:adjustRightInd/>
        <w:jc w:val="center"/>
        <w:rPr>
          <w:b/>
        </w:rPr>
      </w:pPr>
      <w:r w:rsidRPr="004F512A">
        <w:rPr>
          <w:b/>
        </w:rPr>
        <w:t>Раздел 1. Общие положения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План действия по ликвидации последствий аварийных ситуаций в системах теплоснабжения с учетом взаимодействия тепл</w:t>
      </w:r>
      <w:proofErr w:type="gramStart"/>
      <w:r w:rsidRPr="004F512A">
        <w:t>о-</w:t>
      </w:r>
      <w:proofErr w:type="gramEnd"/>
      <w:r w:rsidRPr="004F512A">
        <w:t>, электро-, водоснабжающих организаций, потребителей тепловой энергии и служб жилищно-коммунального хозяйства (далее - План) разработан в целях координации деятельности администрации Пудовского сельского поселения и ресурсоснабжающих организаций при решении вопросов, связанных с ликвидацией аварийных ситуаций на системах жизнеобеспечения Пудовского сельского поселения.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Настоящий План обязателен для выполнения исполнителями и потребителями коммунальных услуг, тепл</w:t>
      </w:r>
      <w:proofErr w:type="gramStart"/>
      <w:r w:rsidRPr="004F512A">
        <w:t>о-</w:t>
      </w:r>
      <w:proofErr w:type="gramEnd"/>
      <w:r w:rsidRPr="004F512A">
        <w:t xml:space="preserve"> и ресурсоснабжающими организациями, строительно- монтажными, ремонтными и наладочными организациями, выполняющими строительство, монтаж, наладку и ремонт объектов жилищно-коммунального хозяйства Пудовского сельского поселения.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Основной задачей администрации Пудовского сельского поселения, организаций жилищно-коммунального и топливно- энергетического хозяйства является обеспечение устойчивого тепл</w:t>
      </w:r>
      <w:proofErr w:type="gramStart"/>
      <w:r w:rsidRPr="004F512A">
        <w:t>о-</w:t>
      </w:r>
      <w:proofErr w:type="gramEnd"/>
      <w:r w:rsidRPr="004F512A">
        <w:t>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Ответственность за предоставление коммунальных услуг, организаций жилищно-коммунального комплекса, ресурсоснабжающих организаций и администрации Пудовского сельского поселения определяется в соответствии с действующим законодательством.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Исполнители коммунальных услуг и потребители должны обеспечивать:</w:t>
      </w:r>
    </w:p>
    <w:p w:rsidR="00354F1B" w:rsidRPr="004F512A" w:rsidRDefault="00354F1B" w:rsidP="00354F1B">
      <w:pPr>
        <w:adjustRightInd/>
        <w:ind w:firstLine="567"/>
        <w:jc w:val="both"/>
      </w:pPr>
      <w:proofErr w:type="gramStart"/>
      <w:r w:rsidRPr="004F512A">
        <w:t>своевременное и качественное техническое обслуживание и ремонт теплопотребляющих систем, а также разработку и выполнение, согласно договорам аренды от 07.10.2013г № 2 «Объектов коммунальной инфраструктуры и иных объектов коммунального хозяйства (объекты теплоснабжения,), находящиеся в муниципальной собственности муниципального образования Пудовского сельского поселения», от 14.02.2014г б/</w:t>
      </w:r>
      <w:proofErr w:type="spellStart"/>
      <w:r w:rsidRPr="004F512A">
        <w:t>н</w:t>
      </w:r>
      <w:proofErr w:type="spellEnd"/>
      <w:r w:rsidRPr="004F512A">
        <w:t xml:space="preserve"> «Объектов коммунальной инфраструктуры и иных объектов коммунального хозяйства (объекты водоснабжения), находящиеся в муниципальной собственности муниципального</w:t>
      </w:r>
      <w:proofErr w:type="gramEnd"/>
      <w:r w:rsidRPr="004F512A">
        <w:t xml:space="preserve"> образования Пудовского сельского поселения»;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354F1B" w:rsidRPr="004F512A" w:rsidRDefault="00354F1B" w:rsidP="00354F1B">
      <w:pPr>
        <w:adjustRightInd/>
        <w:ind w:firstLine="567"/>
        <w:jc w:val="both"/>
      </w:pPr>
      <w:proofErr w:type="gramStart"/>
      <w:r w:rsidRPr="004F512A">
        <w:lastRenderedPageBreak/>
        <w:t>При возникновении незначительных повреждений на инженерных сетях, эксплуатирующая организация оповещает телефонограммой о повреждениях владельцев коммуникаций, смежных с поврежденной,  и администрацию муниципального образования,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дефекта.</w:t>
      </w:r>
      <w:proofErr w:type="gramEnd"/>
    </w:p>
    <w:p w:rsidR="00354F1B" w:rsidRPr="004F512A" w:rsidRDefault="00354F1B" w:rsidP="00354F1B">
      <w:pPr>
        <w:adjustRightInd/>
        <w:ind w:firstLine="567"/>
        <w:jc w:val="both"/>
      </w:pPr>
      <w:proofErr w:type="gramStart"/>
      <w:r w:rsidRPr="004F512A">
        <w:t>При возникновении неисправностей и аварий на тепловых сетях, вызванных технологическим нарушением на инженерных сооружениях и коммуникациях, срок устранения которых превышает на отопление 12 часов и горячее водоснабжение более 36 часов,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Пудовского сельского поселения Ликвидация нештатных ситуаций на</w:t>
      </w:r>
      <w:proofErr w:type="gramEnd"/>
      <w:r w:rsidRPr="004F512A">
        <w:t xml:space="preserve"> </w:t>
      </w:r>
      <w:proofErr w:type="gramStart"/>
      <w:r w:rsidRPr="004F512A">
        <w:t>объектах жилищно-коммунального хозяйства осуществляется в соответствии с Регламентом взаимодействия администрации Пудовского сельского поселения и организаций всех форм собственности при возникновении и ликвидации аварийных ситуаций, технологических нарушений на объектах энергетики, жилищно-коммунального хозяйства  и социально-значимых объектах</w:t>
      </w:r>
      <w:proofErr w:type="gramEnd"/>
    </w:p>
    <w:p w:rsidR="00354F1B" w:rsidRPr="004F512A" w:rsidRDefault="00354F1B" w:rsidP="00354F1B">
      <w:pPr>
        <w:adjustRightInd/>
        <w:ind w:firstLine="567"/>
        <w:jc w:val="both"/>
      </w:pPr>
      <w:r w:rsidRPr="004F512A">
        <w:t>Финансирование расходов на проведение непредвиденных аварийно-восстановительных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жилищно- коммунального хозяйства осуществляется в установленном порядке в пределах средств, предусмотренных в бюджете администрации Пудовского  сельского поселения, организаций жилищно-коммунального комплекса на очередной финансовый год.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Работы по устранению технологических нарушений на инженерных сетях, связанные с нарушением благоустройства территории, производятся ресурсоснабжающими организациями и их подрядными организациями по согласованию с администрацией Пудовского сельского поселения.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Восстановление асфальтового покрытия, газонов и зеленых насаждений на уличных проездах,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сетей, на которых произошла авария или возник дефект.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Собственники земельных участков, по которым проходят инженерные коммуникации, обязаны: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осуществлять </w:t>
      </w:r>
      <w:proofErr w:type="gramStart"/>
      <w:r w:rsidRPr="004F512A">
        <w:t>контроль за</w:t>
      </w:r>
      <w:proofErr w:type="gramEnd"/>
      <w:r w:rsidRPr="004F512A">
        <w:t xml:space="preserve"> содержанием охранных зон инженерных сетей, в том числе за своевременной очисткой от горючих отходов, мусора, тары, опавших листьев, сухой травы, а также обеспечивать круглосуточный доступ для обслуживания и ремонта инженерных коммуникаций;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не допускать в пределах охранных зон инженерных сетей и сооружений возведения несанкционированных построек, складирования материалов, устройства свалок, посадки деревьев, кустарников и т.п.;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обеспечивать, по требованию владельца инженерных коммуникаций, снос несанкционированных построек и посаженных в охранных зонах деревьев и кустарников;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принимать меры, в соответствии с действующим законодательством, к лицам, допустившим устройство в охранной зоне инженерных коммуникаций постоянных или временных предприятий торговли, парковки транспорта, рекламных щитов и т. д.;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компенсировать затраты, связанные с восстановлением или переносом из охранной зоны инженерных коммуникаций построек и сооружений, а также с задержкой начала производства аварийных или плановых работ из-за наличия несанкционированных сооружений.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Собственники земельных участков, организации, ответственные за содержание территории, на которой находятся инженерные коммуникации, эксплуатирующая </w:t>
      </w:r>
      <w:r w:rsidRPr="004F512A">
        <w:lastRenderedPageBreak/>
        <w:t>организация, сотрудники органов внутренних дел при обнаружении технологических нарушений (вытекание горячей воды или выход пара из надземных трубопроводов тепловых сетей, образование провалов и т.п.) обязаны: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принять меры по ограждению опасной зоны и предотвращению доступа посторонних лиц в зону технологического нарушения до прибытия аварийных служб;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- незамедлительно информировать </w:t>
      </w:r>
      <w:proofErr w:type="gramStart"/>
      <w:r w:rsidRPr="004F512A">
        <w:t>о</w:t>
      </w:r>
      <w:proofErr w:type="gramEnd"/>
      <w:r w:rsidRPr="004F512A">
        <w:t xml:space="preserve"> всех происшествиях, связанных с повреждением объектов теплоснабжения Пудовского сельского поселения Владелец или арендатор встроенных нежилых помещений (подвалов, чердаков, мансард и др.), в которых расположены инженерные сооружения системы теплоснабжения или по которым проходят инженерные коммуникации, при использовании этих помещений под склады или другие объекты, обязан обеспечить беспрепятственный доступ представителей исполнителя коммунальных услуг и (или) специализированных организаций, обслуживающих внутридомовые системы, для их осмотра, ремонта или технического обслуживания.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Работы по оборудованию встроенных нежилых помещений, по которым проходят инженерные коммуникации, выполняются по техническим условиям исполнителя коммунальных услуг, согласованным с теплоснабжающими организациями.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Потребители тепла по надежности теплоснабжения делятся на три категории: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к первой категории относятся потребители, для которых должна быть обеспечена бесперебойная подача тепловой энергии, среди них следующие объекты жилищно-коммунального сектора: больницы; родильные дома; детские дошкольные учреждения с круглосуточным пребыванием детей и картинные галереи;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ко второй категории - потребители (жилые и общественные здания), у которых допускается снижение температуры в помещениях на период ликвидации аварий до 12</w:t>
      </w:r>
      <w:proofErr w:type="gramStart"/>
      <w:r w:rsidRPr="004F512A">
        <w:sym w:font="Symbol" w:char="F0B0"/>
      </w:r>
      <w:r w:rsidRPr="004F512A">
        <w:t>С</w:t>
      </w:r>
      <w:proofErr w:type="gramEnd"/>
      <w:r w:rsidRPr="004F512A">
        <w:t>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к третьей категории - потребители, у которых допускается снижение температуры в отапливаемых помещениях на период ликвидации аварий до 3</w:t>
      </w:r>
      <w:r w:rsidRPr="004F512A">
        <w:sym w:font="Symbol" w:char="F0B0"/>
      </w:r>
      <w:r w:rsidRPr="004F512A">
        <w:t>С.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Источники теплоснабжения по надежности отпуска тепла потребителям делятся на две категории: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к первой категории относятся котельные, являющиеся единственным источником тепла системы теплоснабжения и обеспечивающие потребителей первой категории, не имеющих индивидуальных резервных источников тепла;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ко второй категории - остальные источники тепла.</w:t>
      </w:r>
    </w:p>
    <w:p w:rsidR="00354F1B" w:rsidRPr="004F512A" w:rsidRDefault="00354F1B" w:rsidP="00354F1B">
      <w:pPr>
        <w:adjustRightInd/>
        <w:jc w:val="center"/>
        <w:rPr>
          <w:b/>
        </w:rPr>
      </w:pPr>
    </w:p>
    <w:p w:rsidR="00354F1B" w:rsidRPr="004F512A" w:rsidRDefault="00354F1B" w:rsidP="00354F1B">
      <w:pPr>
        <w:adjustRightInd/>
        <w:jc w:val="center"/>
        <w:rPr>
          <w:b/>
        </w:rPr>
      </w:pPr>
      <w:r w:rsidRPr="004F512A">
        <w:rPr>
          <w:b/>
        </w:rPr>
        <w:t>Раздел 2. Основные климатические характеристики Пудовского сельского поселения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5839"/>
        <w:gridCol w:w="1756"/>
        <w:gridCol w:w="1882"/>
      </w:tblGrid>
      <w:tr w:rsidR="00354F1B" w:rsidRPr="004F512A" w:rsidTr="00354F1B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  <w:jc w:val="center"/>
            </w:pPr>
            <w:r w:rsidRPr="004F512A">
              <w:t>№</w:t>
            </w:r>
            <w:proofErr w:type="spellStart"/>
            <w:proofErr w:type="gramStart"/>
            <w:r w:rsidRPr="004F512A">
              <w:t>п</w:t>
            </w:r>
            <w:proofErr w:type="spellEnd"/>
            <w:proofErr w:type="gramEnd"/>
            <w:r w:rsidRPr="004F512A">
              <w:t>/</w:t>
            </w:r>
            <w:proofErr w:type="spellStart"/>
            <w:r w:rsidRPr="004F512A">
              <w:t>п</w:t>
            </w:r>
            <w:proofErr w:type="spellEnd"/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  <w:jc w:val="center"/>
            </w:pPr>
            <w:r w:rsidRPr="004F512A">
              <w:t>Климатические характеристики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  <w:jc w:val="center"/>
            </w:pPr>
            <w:r w:rsidRPr="004F512A">
              <w:t>Единицы</w:t>
            </w:r>
          </w:p>
          <w:p w:rsidR="00354F1B" w:rsidRPr="004F512A" w:rsidRDefault="00354F1B" w:rsidP="00354F1B">
            <w:pPr>
              <w:adjustRightInd/>
              <w:jc w:val="center"/>
            </w:pPr>
            <w:r w:rsidRPr="004F512A">
              <w:t>измерения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  <w:jc w:val="center"/>
            </w:pPr>
            <w:r w:rsidRPr="004F512A">
              <w:t>Значение</w:t>
            </w:r>
          </w:p>
        </w:tc>
      </w:tr>
      <w:tr w:rsidR="00354F1B" w:rsidRPr="004F512A" w:rsidTr="00354F1B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1</w:t>
            </w: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Средняя температура наиболее холодной пятидневки (расчетная для проектирования систем отопления)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54F1B" w:rsidRPr="004F512A" w:rsidRDefault="00354F1B" w:rsidP="00354F1B">
            <w:pPr>
              <w:adjustRightInd/>
            </w:pPr>
            <w:r w:rsidRPr="004F512A">
              <w:t>0С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4F1B" w:rsidRPr="004F512A" w:rsidRDefault="00354F1B" w:rsidP="00354F1B">
            <w:pPr>
              <w:adjustRightInd/>
            </w:pPr>
            <w:r w:rsidRPr="004F512A">
              <w:t>-28</w:t>
            </w:r>
          </w:p>
        </w:tc>
      </w:tr>
      <w:tr w:rsidR="00354F1B" w:rsidRPr="004F512A" w:rsidTr="00354F1B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2</w:t>
            </w: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Средняя температура отопительного периода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54F1B" w:rsidRPr="004F512A" w:rsidRDefault="00354F1B" w:rsidP="00354F1B">
            <w:pPr>
              <w:adjustRightInd/>
            </w:pPr>
            <w:r w:rsidRPr="004F512A">
              <w:t>0С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4F1B" w:rsidRPr="004F512A" w:rsidRDefault="00354F1B" w:rsidP="00354F1B">
            <w:pPr>
              <w:adjustRightInd/>
            </w:pPr>
            <w:r w:rsidRPr="004F512A">
              <w:t>-3,1</w:t>
            </w:r>
          </w:p>
        </w:tc>
      </w:tr>
      <w:tr w:rsidR="00354F1B" w:rsidRPr="004F512A" w:rsidTr="00354F1B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3</w:t>
            </w: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Продолжительность отопительного периода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54F1B" w:rsidRPr="004F512A" w:rsidRDefault="00354F1B" w:rsidP="00354F1B">
            <w:pPr>
              <w:adjustRightInd/>
            </w:pPr>
            <w:r w:rsidRPr="004F512A">
              <w:t>Сутки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4F1B" w:rsidRPr="004F512A" w:rsidRDefault="00354F1B" w:rsidP="00354F1B">
            <w:pPr>
              <w:adjustRightInd/>
            </w:pPr>
            <w:r w:rsidRPr="004F512A">
              <w:t>244</w:t>
            </w:r>
          </w:p>
        </w:tc>
      </w:tr>
    </w:tbl>
    <w:p w:rsidR="00354F1B" w:rsidRPr="004F512A" w:rsidRDefault="00354F1B" w:rsidP="00354F1B">
      <w:pPr>
        <w:adjustRightInd/>
        <w:jc w:val="center"/>
        <w:rPr>
          <w:b/>
        </w:rPr>
      </w:pPr>
    </w:p>
    <w:p w:rsidR="00354F1B" w:rsidRPr="004F512A" w:rsidRDefault="00354F1B" w:rsidP="00354F1B">
      <w:pPr>
        <w:adjustRightInd/>
        <w:jc w:val="center"/>
        <w:rPr>
          <w:b/>
        </w:rPr>
      </w:pPr>
      <w:r w:rsidRPr="004F512A">
        <w:rPr>
          <w:b/>
        </w:rPr>
        <w:t>Раздел 3.Территория, административно-территориальное деление</w:t>
      </w:r>
      <w:r w:rsidRPr="004F512A">
        <w:t xml:space="preserve"> </w:t>
      </w:r>
      <w:r w:rsidRPr="004F512A">
        <w:rPr>
          <w:b/>
        </w:rPr>
        <w:t>Пудовского сельского поселения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06"/>
        <w:gridCol w:w="2441"/>
        <w:gridCol w:w="2440"/>
        <w:gridCol w:w="2455"/>
      </w:tblGrid>
      <w:tr w:rsidR="00354F1B" w:rsidRPr="004F512A" w:rsidTr="00354F1B">
        <w:trPr>
          <w:tblCellSpacing w:w="15" w:type="dxa"/>
        </w:trPr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  <w:jc w:val="center"/>
            </w:pPr>
            <w:r w:rsidRPr="004F512A">
              <w:t>Муниципальное образование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  <w:jc w:val="center"/>
            </w:pPr>
            <w:r w:rsidRPr="004F512A">
              <w:t>Площадь территории</w:t>
            </w:r>
          </w:p>
          <w:p w:rsidR="00354F1B" w:rsidRPr="004F512A" w:rsidRDefault="00354F1B" w:rsidP="00354F1B">
            <w:pPr>
              <w:adjustRightInd/>
              <w:jc w:val="center"/>
            </w:pPr>
            <w:r w:rsidRPr="004F512A">
              <w:t>га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  <w:jc w:val="center"/>
            </w:pPr>
            <w:r w:rsidRPr="004F512A">
              <w:t>Численность населения,</w:t>
            </w:r>
          </w:p>
          <w:p w:rsidR="00354F1B" w:rsidRPr="004F512A" w:rsidRDefault="00354F1B" w:rsidP="00354F1B">
            <w:pPr>
              <w:adjustRightInd/>
              <w:jc w:val="center"/>
            </w:pPr>
            <w:r w:rsidRPr="004F512A">
              <w:t>человек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  <w:jc w:val="center"/>
            </w:pPr>
            <w:r w:rsidRPr="004F512A">
              <w:t>Плотность населения, человек на км</w:t>
            </w:r>
            <w:proofErr w:type="gramStart"/>
            <w:r w:rsidRPr="004F512A">
              <w:t>2</w:t>
            </w:r>
            <w:proofErr w:type="gramEnd"/>
          </w:p>
        </w:tc>
      </w:tr>
      <w:tr w:rsidR="00354F1B" w:rsidRPr="004F512A" w:rsidTr="00354F1B">
        <w:trPr>
          <w:tblCellSpacing w:w="15" w:type="dxa"/>
        </w:trPr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Пудовского сельское поселение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80590,47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952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</w:p>
        </w:tc>
      </w:tr>
    </w:tbl>
    <w:p w:rsidR="00354F1B" w:rsidRPr="004F512A" w:rsidRDefault="00354F1B" w:rsidP="00354F1B">
      <w:pPr>
        <w:adjustRightInd/>
        <w:jc w:val="center"/>
        <w:rPr>
          <w:b/>
        </w:rPr>
      </w:pPr>
    </w:p>
    <w:p w:rsidR="00354F1B" w:rsidRPr="004F512A" w:rsidRDefault="00354F1B" w:rsidP="00354F1B">
      <w:pPr>
        <w:adjustRightInd/>
        <w:ind w:firstLine="567"/>
        <w:jc w:val="both"/>
      </w:pPr>
    </w:p>
    <w:p w:rsidR="00354F1B" w:rsidRPr="004F512A" w:rsidRDefault="00354F1B" w:rsidP="00354F1B">
      <w:pPr>
        <w:adjustRightInd/>
        <w:ind w:firstLine="567"/>
        <w:jc w:val="center"/>
        <w:rPr>
          <w:b/>
        </w:rPr>
      </w:pPr>
      <w:r w:rsidRPr="004F512A">
        <w:rPr>
          <w:b/>
        </w:rPr>
        <w:t>Раздел 4. Регламент действия сотрудников Администрации Пудовского сельского поселения при возникновении аварийных ситуаций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Специалист ЖКХ, ГО ЧС и благоустройства Администрации Пудовского сельского поселения, получив информацию об аварийной ситуации, на основании анализа полученных данных о технологическом нарушении (аварии), принимает меры по приведению в готовность и направлению к месту аварии сил и средств аварийной службы для обеспечения работ по ликвидации аварии. При необходимости принимает меры по организации спасательных работ и эвакуации людей, определяет (уточняет) порядок взаимодействия и обмена информацией между службами теплоснабжающих предприятий. Осуществляет </w:t>
      </w:r>
      <w:proofErr w:type="gramStart"/>
      <w:r w:rsidRPr="004F512A">
        <w:t>контроль за</w:t>
      </w:r>
      <w:proofErr w:type="gramEnd"/>
      <w:r w:rsidRPr="004F512A">
        <w:t xml:space="preserve"> выполнением мероприятий по ликвидации аварийных ситуаций с последующим с последующим восстановлением подачи тепла, горячей воды потребителям.</w:t>
      </w:r>
    </w:p>
    <w:p w:rsidR="00354F1B" w:rsidRPr="004F512A" w:rsidRDefault="00354F1B" w:rsidP="00354F1B">
      <w:pPr>
        <w:adjustRightInd/>
        <w:jc w:val="both"/>
      </w:pPr>
    </w:p>
    <w:p w:rsidR="00354F1B" w:rsidRPr="004F512A" w:rsidRDefault="00354F1B" w:rsidP="00354F1B">
      <w:pPr>
        <w:adjustRightInd/>
        <w:jc w:val="both"/>
      </w:pPr>
      <w:r w:rsidRPr="004F512A">
        <w:t>Регламент действий специалиста ЖКХ, ГО ЧС и благоустройства администрации Пудовского сельского поселения при получении информации об аварии на системах теплоснабжения: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"/>
        <w:gridCol w:w="844"/>
        <w:gridCol w:w="4044"/>
        <w:gridCol w:w="2237"/>
        <w:gridCol w:w="3066"/>
      </w:tblGrid>
      <w:tr w:rsidR="00354F1B" w:rsidRPr="004F512A" w:rsidTr="00354F1B">
        <w:trPr>
          <w:trHeight w:val="825"/>
          <w:tblCellSpacing w:w="15" w:type="dxa"/>
        </w:trPr>
        <w:tc>
          <w:tcPr>
            <w:tcW w:w="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№ </w:t>
            </w:r>
            <w:proofErr w:type="spellStart"/>
            <w:proofErr w:type="gramStart"/>
            <w:r w:rsidRPr="004F512A">
              <w:t>п</w:t>
            </w:r>
            <w:proofErr w:type="spellEnd"/>
            <w:proofErr w:type="gramEnd"/>
            <w:r w:rsidRPr="004F512A">
              <w:t>/</w:t>
            </w:r>
            <w:proofErr w:type="spellStart"/>
            <w:r w:rsidRPr="004F512A">
              <w:t>п</w:t>
            </w:r>
            <w:proofErr w:type="spellEnd"/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Мероприятие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Срок исполнения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Исполнитель</w:t>
            </w:r>
          </w:p>
        </w:tc>
      </w:tr>
      <w:tr w:rsidR="00354F1B" w:rsidRPr="004F512A" w:rsidTr="00354F1B">
        <w:trPr>
          <w:trHeight w:val="60"/>
          <w:tblCellSpacing w:w="15" w:type="dxa"/>
        </w:trPr>
        <w:tc>
          <w:tcPr>
            <w:tcW w:w="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1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2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3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4</w:t>
            </w:r>
          </w:p>
        </w:tc>
      </w:tr>
      <w:tr w:rsidR="00354F1B" w:rsidRPr="004F512A" w:rsidTr="00354F1B">
        <w:trPr>
          <w:trHeight w:val="510"/>
          <w:tblCellSpacing w:w="15" w:type="dxa"/>
        </w:trPr>
        <w:tc>
          <w:tcPr>
            <w:tcW w:w="497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Уточнить информацию у дежурного ДС теплоснабжающей организации:</w:t>
            </w:r>
          </w:p>
        </w:tc>
      </w:tr>
      <w:tr w:rsidR="00354F1B" w:rsidRPr="004F512A" w:rsidTr="00354F1B">
        <w:trPr>
          <w:trHeight w:val="840"/>
          <w:tblCellSpacing w:w="15" w:type="dxa"/>
        </w:trPr>
        <w:tc>
          <w:tcPr>
            <w:tcW w:w="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1.1.</w:t>
            </w:r>
          </w:p>
          <w:p w:rsidR="00354F1B" w:rsidRPr="004F512A" w:rsidRDefault="00354F1B" w:rsidP="00354F1B">
            <w:pPr>
              <w:adjustRightInd/>
            </w:pPr>
            <w:r w:rsidRPr="004F512A">
              <w:t>1.2.</w:t>
            </w:r>
          </w:p>
          <w:p w:rsidR="00354F1B" w:rsidRPr="004F512A" w:rsidRDefault="00354F1B" w:rsidP="00354F1B">
            <w:pPr>
              <w:adjustRightInd/>
            </w:pPr>
            <w:r w:rsidRPr="004F512A">
              <w:t>1.3.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- время и дату происшествия</w:t>
            </w:r>
          </w:p>
          <w:p w:rsidR="00354F1B" w:rsidRPr="004F512A" w:rsidRDefault="00354F1B" w:rsidP="00354F1B">
            <w:pPr>
              <w:adjustRightInd/>
            </w:pPr>
            <w:r w:rsidRPr="004F512A">
              <w:t>- место происшествия (адрес)</w:t>
            </w:r>
          </w:p>
          <w:p w:rsidR="00354F1B" w:rsidRPr="004F512A" w:rsidRDefault="00354F1B" w:rsidP="00354F1B">
            <w:pPr>
              <w:adjustRightInd/>
            </w:pPr>
            <w:r w:rsidRPr="004F512A">
              <w:t>- тип и диаметр трубопроводной системы</w:t>
            </w:r>
          </w:p>
          <w:p w:rsidR="00354F1B" w:rsidRPr="004F512A" w:rsidRDefault="00354F1B" w:rsidP="00354F1B">
            <w:pPr>
              <w:adjustRightInd/>
            </w:pPr>
            <w:r w:rsidRPr="004F512A">
              <w:t>- определение объема последствий аварийной ситуации (количество жилых домов, котельных, ЦТП, учреждений социальной сферы и т.д.);</w:t>
            </w:r>
          </w:p>
          <w:p w:rsidR="00354F1B" w:rsidRPr="004F512A" w:rsidRDefault="00354F1B" w:rsidP="00354F1B">
            <w:pPr>
              <w:adjustRightInd/>
            </w:pPr>
            <w:r w:rsidRPr="004F512A">
              <w:t>-определение состава сил и средств, задействованных на ликвидации аварии</w:t>
            </w:r>
          </w:p>
          <w:p w:rsidR="00354F1B" w:rsidRPr="004F512A" w:rsidRDefault="00354F1B" w:rsidP="00354F1B">
            <w:pPr>
              <w:adjustRightInd/>
            </w:pP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Немедленно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Представители обслуживающей организации</w:t>
            </w:r>
          </w:p>
          <w:p w:rsidR="00354F1B" w:rsidRPr="004F512A" w:rsidRDefault="00354F1B" w:rsidP="00354F1B">
            <w:pPr>
              <w:adjustRightInd/>
            </w:pPr>
          </w:p>
        </w:tc>
      </w:tr>
      <w:tr w:rsidR="00354F1B" w:rsidRPr="004F512A" w:rsidTr="00354F1B">
        <w:trPr>
          <w:trHeight w:val="840"/>
          <w:tblCellSpacing w:w="15" w:type="dxa"/>
        </w:trPr>
        <w:tc>
          <w:tcPr>
            <w:tcW w:w="497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Доложить об ава</w:t>
            </w:r>
            <w:r w:rsidR="00751B7B" w:rsidRPr="004F512A">
              <w:t xml:space="preserve">рии на системах теплоснабжения </w:t>
            </w:r>
            <w:r w:rsidRPr="004F512A">
              <w:t>Пудовского сельского поселения</w:t>
            </w:r>
          </w:p>
        </w:tc>
      </w:tr>
      <w:tr w:rsidR="00354F1B" w:rsidRPr="004F512A" w:rsidTr="00354F1B">
        <w:trPr>
          <w:trHeight w:val="840"/>
          <w:tblCellSpacing w:w="15" w:type="dxa"/>
        </w:trPr>
        <w:tc>
          <w:tcPr>
            <w:tcW w:w="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2.1.</w:t>
            </w:r>
          </w:p>
          <w:p w:rsidR="00354F1B" w:rsidRPr="004F512A" w:rsidRDefault="00354F1B" w:rsidP="00354F1B">
            <w:pPr>
              <w:adjustRightInd/>
            </w:pPr>
            <w:r w:rsidRPr="004F512A">
              <w:t>2.2.</w:t>
            </w:r>
          </w:p>
          <w:p w:rsidR="00354F1B" w:rsidRPr="004F512A" w:rsidRDefault="00354F1B" w:rsidP="00354F1B">
            <w:pPr>
              <w:adjustRightInd/>
            </w:pPr>
            <w:r w:rsidRPr="004F512A">
              <w:t>2.3.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Руководителю оперативного штаба по ликвидации аварии</w:t>
            </w:r>
          </w:p>
          <w:p w:rsidR="00354F1B" w:rsidRPr="004F512A" w:rsidRDefault="00354F1B" w:rsidP="00354F1B">
            <w:pPr>
              <w:adjustRightInd/>
            </w:pPr>
            <w:r w:rsidRPr="004F512A">
              <w:t>Организовать оповещение членов оперативного штаба</w:t>
            </w:r>
          </w:p>
          <w:p w:rsidR="00354F1B" w:rsidRPr="004F512A" w:rsidRDefault="00354F1B" w:rsidP="00354F1B">
            <w:pPr>
              <w:adjustRightInd/>
            </w:pPr>
            <w:r w:rsidRPr="004F512A">
              <w:t>(место сбора –  администрация Пудовского сельского поселения)</w:t>
            </w:r>
          </w:p>
          <w:p w:rsidR="00354F1B" w:rsidRPr="004F512A" w:rsidRDefault="00354F1B" w:rsidP="00354F1B">
            <w:pPr>
              <w:adjustRightInd/>
            </w:pPr>
            <w:r w:rsidRPr="004F512A">
              <w:t>Доложить результаты оповещения Руководителю оперативного штаба (заместителю)</w:t>
            </w:r>
          </w:p>
          <w:p w:rsidR="00354F1B" w:rsidRPr="004F512A" w:rsidRDefault="00354F1B" w:rsidP="00354F1B">
            <w:pPr>
              <w:adjustRightInd/>
            </w:pP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Немедленно</w:t>
            </w:r>
          </w:p>
          <w:p w:rsidR="00354F1B" w:rsidRPr="004F512A" w:rsidRDefault="00354F1B" w:rsidP="00354F1B">
            <w:pPr>
              <w:adjustRightInd/>
            </w:pPr>
            <w:r w:rsidRPr="004F512A">
              <w:t>В рабочее время «Ч»+20 мин</w:t>
            </w:r>
          </w:p>
          <w:p w:rsidR="00354F1B" w:rsidRPr="004F512A" w:rsidRDefault="00354F1B" w:rsidP="00354F1B">
            <w:pPr>
              <w:adjustRightInd/>
            </w:pPr>
            <w:r w:rsidRPr="004F512A">
              <w:t>в нерабочее время «Ч» +1 час 30 мин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Специалист ЖКХ, ГО ЧС и благоустройства Администрации Пудовского сельского</w:t>
            </w:r>
          </w:p>
        </w:tc>
      </w:tr>
      <w:tr w:rsidR="00354F1B" w:rsidRPr="004F512A" w:rsidTr="00354F1B">
        <w:trPr>
          <w:trHeight w:val="840"/>
          <w:tblCellSpacing w:w="15" w:type="dxa"/>
        </w:trPr>
        <w:tc>
          <w:tcPr>
            <w:tcW w:w="497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lastRenderedPageBreak/>
              <w:t>По указанию Руководителя оперативного штаба по ликвидации аварии</w:t>
            </w:r>
          </w:p>
        </w:tc>
      </w:tr>
      <w:tr w:rsidR="00354F1B" w:rsidRPr="004F512A" w:rsidTr="00354F1B">
        <w:trPr>
          <w:gridBefore w:val="1"/>
          <w:wBefore w:w="2" w:type="pct"/>
          <w:trHeight w:val="840"/>
          <w:tblCellSpacing w:w="15" w:type="dxa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3.1.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Организовать сбор и обобщение</w:t>
            </w:r>
          </w:p>
          <w:p w:rsidR="00354F1B" w:rsidRPr="004F512A" w:rsidRDefault="00354F1B" w:rsidP="00354F1B">
            <w:pPr>
              <w:adjustRightInd/>
            </w:pPr>
            <w:r w:rsidRPr="004F512A">
              <w:t>информации:</w:t>
            </w:r>
          </w:p>
          <w:p w:rsidR="00354F1B" w:rsidRPr="004F512A" w:rsidRDefault="00354F1B" w:rsidP="00354F1B">
            <w:pPr>
              <w:adjustRightInd/>
            </w:pPr>
            <w:r w:rsidRPr="004F512A">
              <w:t>- о ходе развития аварии и проведения работ по ее ликвидации;</w:t>
            </w:r>
          </w:p>
          <w:p w:rsidR="00354F1B" w:rsidRPr="004F512A" w:rsidRDefault="00354F1B" w:rsidP="00354F1B">
            <w:pPr>
              <w:adjustRightInd/>
            </w:pPr>
            <w:r w:rsidRPr="004F512A">
              <w:t>- о состоянии котельных, тепловых пунктов, тепловых сетей, систем энергоснабжения, о наличии резервного топлива;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Через каждые</w:t>
            </w:r>
          </w:p>
          <w:p w:rsidR="00354F1B" w:rsidRPr="004F512A" w:rsidRDefault="00354F1B" w:rsidP="00354F1B">
            <w:pPr>
              <w:adjustRightInd/>
            </w:pPr>
            <w:r w:rsidRPr="004F512A">
              <w:t>2 часа в течение всего периода ликвидации аварии</w:t>
            </w:r>
          </w:p>
          <w:p w:rsidR="00354F1B" w:rsidRPr="004F512A" w:rsidRDefault="00354F1B" w:rsidP="00354F1B">
            <w:pPr>
              <w:adjustRightInd/>
            </w:pPr>
            <w:r w:rsidRPr="004F512A">
              <w:t>«Ч» + 2 часа</w:t>
            </w:r>
          </w:p>
          <w:p w:rsidR="00354F1B" w:rsidRPr="004F512A" w:rsidRDefault="00354F1B" w:rsidP="00354F1B">
            <w:pPr>
              <w:adjustRightInd/>
            </w:pPr>
            <w:r w:rsidRPr="004F512A">
              <w:t>Последующие сутки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Представители обслуживающей организации</w:t>
            </w:r>
          </w:p>
          <w:p w:rsidR="00354F1B" w:rsidRPr="004F512A" w:rsidRDefault="00354F1B" w:rsidP="00354F1B">
            <w:pPr>
              <w:adjustRightInd/>
            </w:pPr>
            <w:r w:rsidRPr="004F512A">
              <w:t>Специалист ЖКХ, ГО ЧС и благоустройства Администрации Пудовского сельского</w:t>
            </w:r>
          </w:p>
        </w:tc>
      </w:tr>
      <w:tr w:rsidR="00354F1B" w:rsidRPr="004F512A" w:rsidTr="00354F1B">
        <w:trPr>
          <w:gridBefore w:val="1"/>
          <w:wBefore w:w="2" w:type="pct"/>
          <w:trHeight w:val="840"/>
          <w:tblCellSpacing w:w="15" w:type="dxa"/>
        </w:trPr>
        <w:tc>
          <w:tcPr>
            <w:tcW w:w="49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4. При завершении работ по ликвидации аварии</w:t>
            </w:r>
          </w:p>
        </w:tc>
      </w:tr>
      <w:tr w:rsidR="00354F1B" w:rsidRPr="004F512A" w:rsidTr="00354F1B">
        <w:trPr>
          <w:gridBefore w:val="1"/>
          <w:wBefore w:w="2" w:type="pct"/>
          <w:tblCellSpacing w:w="15" w:type="dxa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4.1.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Проконтролировать подачу теплоносителя потребителям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Дежурный ЕДДС,</w:t>
            </w:r>
          </w:p>
          <w:p w:rsidR="00354F1B" w:rsidRPr="004F512A" w:rsidRDefault="00354F1B" w:rsidP="00354F1B">
            <w:pPr>
              <w:adjustRightInd/>
            </w:pPr>
            <w:r w:rsidRPr="004F512A">
              <w:t>ДДС ТСО,</w:t>
            </w:r>
          </w:p>
          <w:p w:rsidR="00354F1B" w:rsidRPr="004F512A" w:rsidRDefault="00354F1B" w:rsidP="00354F1B">
            <w:pPr>
              <w:adjustRightInd/>
            </w:pPr>
          </w:p>
        </w:tc>
      </w:tr>
      <w:tr w:rsidR="00354F1B" w:rsidRPr="004F512A" w:rsidTr="00354F1B">
        <w:trPr>
          <w:gridBefore w:val="1"/>
          <w:wBefore w:w="2" w:type="pct"/>
          <w:tblCellSpacing w:w="15" w:type="dxa"/>
        </w:trPr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4.2.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Доложить о ликвидации аварии, приведению привлекаемых сил и средств в исходное состояние Руководителю оперативного штаба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По завершении работ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Специалист ЖКХ, ГО ЧС и благоустройства Администрации Пудовского сельского</w:t>
            </w:r>
          </w:p>
        </w:tc>
      </w:tr>
    </w:tbl>
    <w:p w:rsidR="00354F1B" w:rsidRPr="004F512A" w:rsidRDefault="00354F1B" w:rsidP="00354F1B">
      <w:pPr>
        <w:adjustRightInd/>
      </w:pPr>
    </w:p>
    <w:p w:rsidR="00354F1B" w:rsidRPr="004F512A" w:rsidRDefault="00354F1B" w:rsidP="00354F1B">
      <w:pPr>
        <w:adjustRightInd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lastRenderedPageBreak/>
        <w:t>Приложение № 2</w:t>
      </w:r>
    </w:p>
    <w:p w:rsidR="00354F1B" w:rsidRPr="004F512A" w:rsidRDefault="00354F1B" w:rsidP="00354F1B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>к  постановлению администрации</w:t>
      </w:r>
    </w:p>
    <w:p w:rsidR="00354F1B" w:rsidRPr="004F512A" w:rsidRDefault="00354F1B" w:rsidP="00354F1B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</w:rPr>
        <w:t>Пудовского</w:t>
      </w:r>
      <w:r w:rsidR="00751B7B" w:rsidRPr="004F512A">
        <w:rPr>
          <w:sz w:val="20"/>
          <w:szCs w:val="20"/>
          <w:lang w:eastAsia="ar-SA"/>
        </w:rPr>
        <w:t xml:space="preserve"> сельского </w:t>
      </w:r>
      <w:r w:rsidRPr="004F512A">
        <w:rPr>
          <w:sz w:val="20"/>
          <w:szCs w:val="20"/>
          <w:lang w:eastAsia="ar-SA"/>
        </w:rPr>
        <w:t>поселения</w:t>
      </w:r>
    </w:p>
    <w:p w:rsidR="00354F1B" w:rsidRPr="004F512A" w:rsidRDefault="00354F1B" w:rsidP="00354F1B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u w:val="single"/>
          <w:lang w:eastAsia="ar-SA"/>
        </w:rPr>
      </w:pPr>
      <w:r w:rsidRPr="004F512A">
        <w:rPr>
          <w:sz w:val="20"/>
          <w:szCs w:val="20"/>
          <w:lang w:eastAsia="ar-SA"/>
        </w:rPr>
        <w:t>от 0</w:t>
      </w:r>
      <w:r w:rsidR="00751B7B" w:rsidRPr="004F512A">
        <w:rPr>
          <w:sz w:val="20"/>
          <w:szCs w:val="20"/>
          <w:lang w:eastAsia="ar-SA"/>
        </w:rPr>
        <w:t>4</w:t>
      </w:r>
      <w:r w:rsidRPr="004F512A">
        <w:rPr>
          <w:sz w:val="20"/>
          <w:szCs w:val="20"/>
          <w:lang w:eastAsia="ar-SA"/>
        </w:rPr>
        <w:t xml:space="preserve">.10.2021 г № </w:t>
      </w:r>
      <w:r w:rsidR="00751B7B" w:rsidRPr="004F512A">
        <w:rPr>
          <w:sz w:val="20"/>
          <w:szCs w:val="20"/>
          <w:lang w:eastAsia="ar-SA"/>
        </w:rPr>
        <w:t>43</w:t>
      </w:r>
    </w:p>
    <w:p w:rsidR="00354F1B" w:rsidRPr="004F512A" w:rsidRDefault="00354F1B" w:rsidP="00354F1B">
      <w:pPr>
        <w:adjustRightInd/>
        <w:jc w:val="center"/>
      </w:pPr>
    </w:p>
    <w:p w:rsidR="00354F1B" w:rsidRPr="004F512A" w:rsidRDefault="00354F1B" w:rsidP="00354F1B">
      <w:pPr>
        <w:adjustRightInd/>
        <w:ind w:firstLine="567"/>
        <w:jc w:val="center"/>
        <w:rPr>
          <w:b/>
        </w:rPr>
      </w:pPr>
      <w:r w:rsidRPr="004F512A">
        <w:rPr>
          <w:b/>
        </w:rPr>
        <w:t>Порядок мониторинга состояния системы теплоснабжения Пудовского сельского поселения</w:t>
      </w:r>
    </w:p>
    <w:p w:rsidR="00354F1B" w:rsidRPr="004F512A" w:rsidRDefault="00354F1B" w:rsidP="00354F1B">
      <w:pPr>
        <w:adjustRightInd/>
        <w:ind w:firstLine="567"/>
      </w:pP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Настоящий Порядок разработан в соответствии с законодательством Российской Федерации, Федеральным законом от 27.07.2010 № 190-ФЗ «О теплоснабжении», постановлениями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 и устанавливает порядок </w:t>
      </w:r>
      <w:proofErr w:type="gramStart"/>
      <w:r w:rsidRPr="004F512A">
        <w:t>проведения мониторинга состояния системы теплоснабжения</w:t>
      </w:r>
      <w:proofErr w:type="gramEnd"/>
      <w:r w:rsidRPr="004F512A">
        <w:t xml:space="preserve">  </w:t>
      </w:r>
      <w:r w:rsidR="000A6157" w:rsidRPr="004F512A">
        <w:t>Пудовского</w:t>
      </w:r>
      <w:r w:rsidRPr="004F512A">
        <w:t xml:space="preserve"> сельского поселения.</w:t>
      </w:r>
    </w:p>
    <w:p w:rsidR="00354F1B" w:rsidRPr="004F512A" w:rsidRDefault="00354F1B" w:rsidP="00354F1B">
      <w:pPr>
        <w:adjustRightInd/>
        <w:ind w:firstLine="567"/>
        <w:jc w:val="both"/>
      </w:pPr>
    </w:p>
    <w:p w:rsidR="00354F1B" w:rsidRPr="004F512A" w:rsidRDefault="00354F1B" w:rsidP="00354F1B">
      <w:pPr>
        <w:numPr>
          <w:ilvl w:val="0"/>
          <w:numId w:val="40"/>
        </w:numPr>
        <w:adjustRightInd/>
        <w:ind w:firstLine="567"/>
        <w:contextualSpacing/>
        <w:jc w:val="center"/>
        <w:rPr>
          <w:b/>
        </w:rPr>
      </w:pPr>
      <w:r w:rsidRPr="004F512A">
        <w:rPr>
          <w:b/>
        </w:rPr>
        <w:t>Общие положения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Порядок определяет взаимодействие органа местного самоуправления, теплоснабжающих организаций и потребителей тепловой энергии при создании и функционировании системы мониторинга системы теплоснабжения.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Настоящий порядок обязателен для выполнения исполнителями и потребителями жилищно-коммунальных услуг.</w:t>
      </w:r>
    </w:p>
    <w:p w:rsidR="00354F1B" w:rsidRPr="004F512A" w:rsidRDefault="00354F1B" w:rsidP="00354F1B">
      <w:pPr>
        <w:numPr>
          <w:ilvl w:val="0"/>
          <w:numId w:val="40"/>
        </w:numPr>
        <w:adjustRightInd/>
        <w:ind w:firstLine="567"/>
        <w:contextualSpacing/>
        <w:jc w:val="center"/>
        <w:rPr>
          <w:b/>
        </w:rPr>
      </w:pPr>
      <w:r w:rsidRPr="004F512A">
        <w:rPr>
          <w:b/>
        </w:rPr>
        <w:t>Основные понятия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настоящем Порядке используются следующие основные понятия: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  <w:i/>
        </w:rPr>
        <w:t>«мониторинг состояния системы теплоснабжения»</w:t>
      </w:r>
      <w:r w:rsidRPr="004F512A">
        <w:t xml:space="preserve"> – это комплексная система наблюдений, оценки и прогноза состояния тепловых сетей и объектов теплоснабжения (далее - мониторинг);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  <w:i/>
        </w:rPr>
        <w:t>«потребитель»</w:t>
      </w:r>
      <w:r w:rsidRPr="004F512A">
        <w:t xml:space="preserve">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  <w:i/>
        </w:rPr>
        <w:t>«управляющая организация»</w:t>
      </w:r>
      <w:r w:rsidRPr="004F512A">
        <w:t xml:space="preserve"> - юридическое лицо, независимо от организационно-правовой формы, а также индивидуальный </w:t>
      </w:r>
      <w:proofErr w:type="gramStart"/>
      <w:r w:rsidRPr="004F512A">
        <w:t>предприниматель</w:t>
      </w:r>
      <w:proofErr w:type="gramEnd"/>
      <w:r w:rsidRPr="004F512A">
        <w:t xml:space="preserve"> оказывающий коммунальные услуги;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  <w:i/>
        </w:rPr>
        <w:t>«коммунальные услуги»</w:t>
      </w:r>
      <w:r w:rsidRPr="004F512A">
        <w:t xml:space="preserve"> –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354F1B" w:rsidRPr="004F512A" w:rsidRDefault="00354F1B" w:rsidP="00354F1B">
      <w:pPr>
        <w:adjustRightInd/>
        <w:ind w:firstLine="567"/>
        <w:jc w:val="both"/>
      </w:pPr>
      <w:proofErr w:type="gramStart"/>
      <w:r w:rsidRPr="004F512A">
        <w:rPr>
          <w:b/>
          <w:i/>
        </w:rPr>
        <w:t>«ресурсоснабжающая организация»</w:t>
      </w:r>
      <w:r w:rsidRPr="004F512A">
        <w:t xml:space="preserve"> 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  <w:proofErr w:type="gramEnd"/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  <w:i/>
        </w:rPr>
        <w:t>«коммунальные ресурсы»</w:t>
      </w:r>
      <w:r w:rsidRPr="004F512A">
        <w:t xml:space="preserve"> - горячая вода, холодная вода, тепловая энергия, электрическая энергия, используемые для предоставления коммунальных услуг;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  <w:i/>
        </w:rPr>
        <w:t>«система теплоснабжения»</w:t>
      </w:r>
      <w:r w:rsidRPr="004F512A">
        <w:t xml:space="preserve"> — совокупность объединенных общим производственным процессом источников тепла и (или) тепловых сетей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:rsidR="00354F1B" w:rsidRPr="004F512A" w:rsidRDefault="00354F1B" w:rsidP="00354F1B">
      <w:pPr>
        <w:adjustRightInd/>
        <w:ind w:firstLine="567"/>
        <w:jc w:val="both"/>
        <w:rPr>
          <w:b/>
          <w:i/>
        </w:rPr>
      </w:pP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  <w:i/>
        </w:rPr>
        <w:t>«тепловая сеть»</w:t>
      </w:r>
      <w:r w:rsidRPr="004F512A">
        <w:t xml:space="preserve"> — совокупность устройств, предназначенных для передачи и распределения тепловой энергии потребителям;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  <w:i/>
        </w:rPr>
        <w:lastRenderedPageBreak/>
        <w:t>«тепловой пункт»</w:t>
      </w:r>
      <w:r w:rsidRPr="004F512A">
        <w:t xml:space="preserve"> —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  <w:i/>
        </w:rPr>
        <w:t>«техническое обслуживание»</w:t>
      </w:r>
      <w:r w:rsidRPr="004F512A">
        <w:t xml:space="preserve"> — комплекс операций или операция по поддержанию работоспособности или исправности изделия (установки) при использовании ег</w:t>
      </w:r>
      <w:proofErr w:type="gramStart"/>
      <w:r w:rsidRPr="004F512A">
        <w:t>о(</w:t>
      </w:r>
      <w:proofErr w:type="gramEnd"/>
      <w:r w:rsidRPr="004F512A">
        <w:t>ее) по назначению, хранении или транспортировке;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  <w:i/>
        </w:rPr>
        <w:t>«текущий ремонт»</w:t>
      </w:r>
      <w:r w:rsidRPr="004F512A">
        <w:t xml:space="preserve"> — ремонт, выполняемый для поддержания технических и экономических характеристик объекта в заданных пределах с заменой </w:t>
      </w:r>
      <w:proofErr w:type="gramStart"/>
      <w:r w:rsidRPr="004F512A">
        <w:t>и(</w:t>
      </w:r>
      <w:proofErr w:type="gramEnd"/>
      <w:r w:rsidRPr="004F512A">
        <w:t>или) восстановлением отдельных быстроизнашивающихся составных частей и деталей;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  <w:i/>
        </w:rPr>
        <w:t>«капитальный ремонт»</w:t>
      </w:r>
      <w:r w:rsidRPr="004F512A">
        <w:t xml:space="preserve"> — ремонт, выполняемый для восстановления технических и экономических характеристик объекта до значений, близких </w:t>
      </w:r>
      <w:proofErr w:type="gramStart"/>
      <w:r w:rsidRPr="004F512A">
        <w:t>к</w:t>
      </w:r>
      <w:proofErr w:type="gramEnd"/>
      <w:r w:rsidRPr="004F512A">
        <w:t xml:space="preserve"> проектным, с заменой или восстановлением любых составных частей;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  <w:i/>
        </w:rPr>
        <w:t>«технологические нарушения»</w:t>
      </w:r>
      <w:r w:rsidRPr="004F512A">
        <w:t xml:space="preserve">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</w:p>
    <w:p w:rsidR="00354F1B" w:rsidRPr="004F512A" w:rsidRDefault="00354F1B" w:rsidP="00354F1B">
      <w:pPr>
        <w:adjustRightInd/>
        <w:ind w:firstLine="567"/>
        <w:jc w:val="both"/>
        <w:rPr>
          <w:b/>
        </w:rPr>
      </w:pPr>
      <w:r w:rsidRPr="004F512A">
        <w:rPr>
          <w:b/>
          <w:i/>
        </w:rPr>
        <w:t>«инцидент»</w:t>
      </w:r>
      <w:r w:rsidRPr="004F512A">
        <w:t xml:space="preserve"> - отказ или повреждение оборудования </w:t>
      </w:r>
      <w:proofErr w:type="gramStart"/>
      <w:r w:rsidRPr="004F512A">
        <w:t>и(</w:t>
      </w:r>
      <w:proofErr w:type="gramEnd"/>
      <w:r w:rsidRPr="004F512A">
        <w:t>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</w:rPr>
        <w:t xml:space="preserve">- </w:t>
      </w:r>
      <w:r w:rsidRPr="004F512A">
        <w:rPr>
          <w:b/>
          <w:i/>
        </w:rPr>
        <w:t>технологический отказ</w:t>
      </w:r>
      <w:r w:rsidRPr="004F512A">
        <w:t xml:space="preserve"> - вынужденное отключение или ограничение работоспособности оборудования, приведшее к нарушению процесса производства </w:t>
      </w:r>
      <w:proofErr w:type="gramStart"/>
      <w:r w:rsidRPr="004F512A">
        <w:t>и(</w:t>
      </w:r>
      <w:proofErr w:type="gramEnd"/>
      <w:r w:rsidRPr="004F512A">
        <w:t>или) передачи тепловой энергии потребителям, если они не содержат признаков аварии;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- </w:t>
      </w:r>
      <w:r w:rsidRPr="004F512A">
        <w:rPr>
          <w:b/>
          <w:i/>
        </w:rPr>
        <w:t>функциональный отказ</w:t>
      </w:r>
      <w:r w:rsidRPr="004F512A">
        <w:t xml:space="preserve"> - неисправности оборудования (в том числе резервного и вспомогательного), не повлиявшее на технологический процесс производства </w:t>
      </w:r>
      <w:proofErr w:type="gramStart"/>
      <w:r w:rsidRPr="004F512A">
        <w:t>и(</w:t>
      </w:r>
      <w:proofErr w:type="gramEnd"/>
      <w:r w:rsidRPr="004F512A">
        <w:t>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  <w:i/>
        </w:rPr>
        <w:t>«авария на объектах теплоснабжения»</w:t>
      </w:r>
      <w:r w:rsidRPr="004F512A">
        <w:t xml:space="preserve"> —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  <w:i/>
        </w:rPr>
        <w:t>«неисправность»</w:t>
      </w:r>
      <w:r w:rsidRPr="004F512A">
        <w:t xml:space="preserve"> —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354F1B" w:rsidRPr="004F512A" w:rsidRDefault="00354F1B" w:rsidP="00354F1B">
      <w:pPr>
        <w:adjustRightInd/>
        <w:ind w:firstLine="567"/>
        <w:jc w:val="both"/>
        <w:rPr>
          <w:b/>
        </w:rPr>
      </w:pPr>
    </w:p>
    <w:p w:rsidR="00354F1B" w:rsidRPr="004F512A" w:rsidRDefault="00354F1B" w:rsidP="00354F1B">
      <w:pPr>
        <w:adjustRightInd/>
        <w:ind w:firstLine="567"/>
        <w:jc w:val="center"/>
        <w:rPr>
          <w:b/>
        </w:rPr>
      </w:pPr>
      <w:r w:rsidRPr="004F512A">
        <w:rPr>
          <w:b/>
        </w:rPr>
        <w:t>3. Основные задачи Мониторинга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3.1. Основными задачами мониторинга состояния системы теплоснабжения является: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 и проводимых на них ремонтных работ;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- оптимизация </w:t>
      </w:r>
      <w:proofErr w:type="gramStart"/>
      <w:r w:rsidRPr="004F512A">
        <w:t>процесса составления планов проведения ремонтных работ</w:t>
      </w:r>
      <w:proofErr w:type="gramEnd"/>
      <w:r w:rsidRPr="004F512A">
        <w:t xml:space="preserve"> на теплосетях;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эффективное планирование выделения финансовых средств на содержание и проведение ремонтных работ на тепловых сетях.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3.2. Система мониторинга включает в себя: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сбор данных;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хранение, обработку и представление данных;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lastRenderedPageBreak/>
        <w:t>- анализ и выдачу информации для принятия решения.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3.2.1. Сбор данных.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Собирается следующая информация: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база данных технологического оборудования прокладок тепловых сетей;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исполнительная документация в электронном виде;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3.2.2. Сбор данных организуется администрацией Пудовского поселения на бумажных и электронных носителях и аккумулируется для разработки схемы теплоснабжения Пудовского сельского поселения.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3.2.3. Анализ и выдача информации для принятия решения.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Основным источником информации для статистической обработки данных являются результаты опрессовки в ремонтный период, которые применяется как основной метод диагностики и планирования ремонтов и перекладок тепловых сетей.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354F1B" w:rsidRPr="004F512A" w:rsidRDefault="00354F1B" w:rsidP="00354F1B">
      <w:pPr>
        <w:adjustRightInd/>
        <w:ind w:firstLine="567"/>
        <w:jc w:val="both"/>
      </w:pPr>
    </w:p>
    <w:p w:rsidR="00354F1B" w:rsidRPr="004F512A" w:rsidRDefault="00354F1B" w:rsidP="00354F1B">
      <w:pPr>
        <w:numPr>
          <w:ilvl w:val="0"/>
          <w:numId w:val="41"/>
        </w:numPr>
        <w:adjustRightInd/>
        <w:ind w:firstLine="567"/>
        <w:contextualSpacing/>
        <w:jc w:val="center"/>
        <w:rPr>
          <w:b/>
        </w:rPr>
      </w:pPr>
      <w:r w:rsidRPr="004F512A">
        <w:rPr>
          <w:b/>
        </w:rPr>
        <w:t>Функционирование системы Мониторинга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Функционирование системы мониторинга осуществляется на объектовом и муниципальном уровнях.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теплосети.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На муниципальном уровне организационно-методическое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жилищно-коммунального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</w:t>
      </w:r>
      <w:r w:rsidR="000A6157" w:rsidRPr="004F512A">
        <w:t>Пудовского</w:t>
      </w:r>
      <w:r w:rsidRPr="004F512A">
        <w:t xml:space="preserve"> сельского поселения (дале</w:t>
      </w:r>
      <w:proofErr w:type="gramStart"/>
      <w:r w:rsidRPr="004F512A">
        <w:t>е-</w:t>
      </w:r>
      <w:proofErr w:type="gramEnd"/>
      <w:r w:rsidRPr="004F512A">
        <w:t xml:space="preserve"> Комиссии), которые являются координационным органом.</w:t>
      </w:r>
    </w:p>
    <w:p w:rsidR="00354F1B" w:rsidRPr="004F512A" w:rsidRDefault="00354F1B" w:rsidP="00354F1B">
      <w:pPr>
        <w:adjustRightInd/>
        <w:ind w:firstLine="567"/>
        <w:jc w:val="both"/>
      </w:pPr>
    </w:p>
    <w:p w:rsidR="00354F1B" w:rsidRPr="004F512A" w:rsidRDefault="00354F1B" w:rsidP="00354F1B">
      <w:pPr>
        <w:numPr>
          <w:ilvl w:val="0"/>
          <w:numId w:val="41"/>
        </w:numPr>
        <w:adjustRightInd/>
        <w:ind w:firstLine="567"/>
        <w:contextualSpacing/>
        <w:jc w:val="center"/>
        <w:rPr>
          <w:b/>
        </w:rPr>
      </w:pPr>
      <w:r w:rsidRPr="004F512A">
        <w:rPr>
          <w:b/>
        </w:rPr>
        <w:t>Основные принципы Мониторинга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Основными принципами мониторинга являются: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законность получения информации о техническом состоянии тепловых сетей и объектов теплоснабжения;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непрерывность наблюдения за техническим состоянием тепловых сетей и объектов теплоснабжения;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открытость доступа к результатам мониторинга;</w:t>
      </w:r>
      <w:r w:rsidRPr="004F512A">
        <w:br/>
        <w:t>достоверность сведений, полученных в результате мониторинга.</w:t>
      </w:r>
    </w:p>
    <w:p w:rsidR="00354F1B" w:rsidRPr="004F512A" w:rsidRDefault="00354F1B" w:rsidP="00354F1B">
      <w:pPr>
        <w:adjustRightInd/>
        <w:ind w:firstLine="567"/>
        <w:jc w:val="both"/>
      </w:pPr>
    </w:p>
    <w:p w:rsidR="00354F1B" w:rsidRPr="004F512A" w:rsidRDefault="00354F1B" w:rsidP="00354F1B">
      <w:pPr>
        <w:adjustRightInd/>
        <w:ind w:firstLine="567"/>
        <w:jc w:val="center"/>
        <w:rPr>
          <w:b/>
        </w:rPr>
      </w:pPr>
    </w:p>
    <w:p w:rsidR="00354F1B" w:rsidRPr="004F512A" w:rsidRDefault="00354F1B" w:rsidP="00354F1B">
      <w:pPr>
        <w:adjustRightInd/>
        <w:ind w:firstLine="567"/>
        <w:jc w:val="center"/>
        <w:rPr>
          <w:b/>
        </w:rPr>
      </w:pPr>
      <w:r w:rsidRPr="004F512A">
        <w:rPr>
          <w:b/>
        </w:rPr>
        <w:t>6. Технические требования к объектам Мониторинга</w:t>
      </w:r>
    </w:p>
    <w:p w:rsidR="00354F1B" w:rsidRPr="004F512A" w:rsidRDefault="00354F1B" w:rsidP="00354F1B">
      <w:pPr>
        <w:adjustRightInd/>
        <w:ind w:firstLine="567"/>
        <w:jc w:val="both"/>
        <w:rPr>
          <w:b/>
        </w:rPr>
      </w:pPr>
      <w:r w:rsidRPr="004F512A">
        <w:rPr>
          <w:b/>
        </w:rPr>
        <w:t>6.1.Основные технические требования к устройству тепловых сетей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Устройство тепловых сетей должно соответствовать требованиям строительных норм и правил, других НТД и техническим условиям.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Материалы труб, арматуры, компенсаторов, опор и других элементов трубопроводов тепловых сетей III и IV категорий, а также методы их изготовления, </w:t>
      </w:r>
      <w:r w:rsidRPr="004F512A">
        <w:lastRenderedPageBreak/>
        <w:t xml:space="preserve">ремонта и контроля должны соответствовать Правилам устройства и безопасной эксплуатации трубопроводов пара и горячей воды и </w:t>
      </w:r>
      <w:proofErr w:type="spellStart"/>
      <w:r w:rsidRPr="004F512A">
        <w:t>СНиП</w:t>
      </w:r>
      <w:proofErr w:type="spellEnd"/>
      <w:r w:rsidRPr="004F512A">
        <w:t>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Для трубопроводов тепловых сетей и тепловых пунктов при температуре воды 95</w:t>
      </w:r>
      <w:proofErr w:type="gramStart"/>
      <w:r w:rsidRPr="004F512A">
        <w:t xml:space="preserve"> °С</w:t>
      </w:r>
      <w:proofErr w:type="gramEnd"/>
      <w:r w:rsidRPr="004F512A">
        <w:t xml:space="preserve"> и ниже при давлении до 1,6 МПа включительно допускается применять неметаллические трубы, если их качество удовлетворяет санитарным требованиям и соответствует параметрам теплоносителя.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Применение арматуры из латуни и бронзы на трубопроводах тепловых сетей допускается при температуре теплоносителя не выше 250 °С.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Для трубопроводов тепловых сетей, кроме тепловых пунктов и сетей горячего водоснабжения, не допускается применять арматуру: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из серого чугуна в районах с расчетной температурой наружного воздуха для проектирования отопления ниже минус 10</w:t>
      </w:r>
      <w:proofErr w:type="gramStart"/>
      <w:r w:rsidRPr="004F512A">
        <w:t xml:space="preserve"> °С</w:t>
      </w:r>
      <w:proofErr w:type="gramEnd"/>
      <w:r w:rsidRPr="004F512A">
        <w:t>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из ковкого чугуна - в районах с расчетной температурой наружного воздуха для проектирования отопления ниже минус 30</w:t>
      </w:r>
      <w:proofErr w:type="gramStart"/>
      <w:r w:rsidRPr="004F512A">
        <w:t xml:space="preserve"> °С</w:t>
      </w:r>
      <w:proofErr w:type="gramEnd"/>
      <w:r w:rsidRPr="004F512A">
        <w:t>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из высокопрочного чугуна в районах с расчетной температурой наружного воздуха для проектирования отопления ниже минус 40 °С.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 спускных, продувочных и дренажных устройствах не допускается применение арматуры из серого чугуна.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 трубопроводах водяных тепловых сетей должна применяться арматура двустороннего прохода. На штуцерах для выпуска воздуха и воды, а также подачи воздуха при гидропневматической промывке допускается установка арматуры с односторонним проходом.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 прокладке трубопроводов в полупроходных каналах высота каналов в свету должна быть не менее 1,5м, а ширина прохода между изолированными трубопроводами не менее 0,6м.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 прокладке трубопроводов в проходных тоннелях (коллекторах) высота тоннеля (коллектора) в свету должна быть не менее 2м, а ширина прохода между изолированными трубопроводами - не менее 0,7м.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местах расположения запорной арматуры и оборудования ширина тоннеля должна быть достаточной для удобного обслуживания установленной арматуры и оборудования.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назначения, за исключением случаев, когда такая прокладка противоречит правилам безопасности.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Камеры для обслуживания подземных трубопроводов должны иметь люки с лестницами или скобами.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Число люков для камер следует предусматривать: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 внутренней площади камер от 2,5 до 6м</w:t>
      </w:r>
      <w:r w:rsidRPr="004F512A">
        <w:rPr>
          <w:vertAlign w:val="superscript"/>
        </w:rPr>
        <w:t>2</w:t>
      </w:r>
      <w:r w:rsidRPr="004F512A">
        <w:t xml:space="preserve"> - не менее двух, расположенных по диагонали;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 внутренней площади камер 6м</w:t>
      </w:r>
      <w:r w:rsidRPr="004F512A">
        <w:rPr>
          <w:vertAlign w:val="superscript"/>
        </w:rPr>
        <w:t>2</w:t>
      </w:r>
      <w:r w:rsidRPr="004F512A">
        <w:t xml:space="preserve"> и более - четыре.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Проходные каналы должны иметь входные люки с лестницей или скобами. Расстояние между люками должно быть не более 300м, а в случае совместной прокладки с другими трубопроводами - не более 50м. Входные люки должны предусматриваться также во всех конечных точках тупиковых участков, на поворотах трассы и в узлах установки арматуры.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Горизонтальные участки трубопроводов должны иметь уклон не менее 0,002 независимо от способа прокладки.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Трассировка должна исключать возможность образования водяных застойных участков.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Каждый участок трубопровода между неподвижными опорами должен быть рассчитан на компенсацию тепловых удлинений, которая может осуществляться за </w:t>
      </w:r>
      <w:r w:rsidRPr="004F512A">
        <w:lastRenderedPageBreak/>
        <w:t xml:space="preserve">счет </w:t>
      </w:r>
      <w:proofErr w:type="spellStart"/>
      <w:r w:rsidRPr="004F512A">
        <w:t>самокомпенсации</w:t>
      </w:r>
      <w:proofErr w:type="spellEnd"/>
      <w:r w:rsidRPr="004F512A">
        <w:t xml:space="preserve"> или путем установки П-образных, линзовых, </w:t>
      </w:r>
      <w:proofErr w:type="spellStart"/>
      <w:r w:rsidRPr="004F512A">
        <w:t>сильфонных</w:t>
      </w:r>
      <w:proofErr w:type="spellEnd"/>
      <w:r w:rsidRPr="004F512A">
        <w:t>, сальниковых компенсаторов. Применение чугунных сальниковых компенсаторов не допускается.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нижних точках каждого отключаемого задвижками участка трубопровода должны предусматриваться спускные штуцера, снабженные запорной арматурой, для опорожнения трубопровода.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Для отвода воздуха в верхних точках трубопроводов должны быть установлены воздушники.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Запорная арматура в тепловых сетях должна быть установлена: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на всех трубопроводах выводов тепловых сетей от источника тепла независимо от параметров теплоносителя и диаметров трубопроводов и на </w:t>
      </w:r>
      <w:proofErr w:type="spellStart"/>
      <w:r w:rsidRPr="004F512A">
        <w:t>конденсатопроводах</w:t>
      </w:r>
      <w:proofErr w:type="spellEnd"/>
      <w:r w:rsidRPr="004F512A">
        <w:t xml:space="preserve"> к сборному баку конденсата; дублирование арматуры внутри и вне здания не допускается;</w:t>
      </w:r>
    </w:p>
    <w:p w:rsidR="00354F1B" w:rsidRPr="004F512A" w:rsidRDefault="00354F1B" w:rsidP="00354F1B">
      <w:pPr>
        <w:adjustRightInd/>
        <w:ind w:firstLine="567"/>
        <w:jc w:val="both"/>
      </w:pPr>
      <w:proofErr w:type="gramStart"/>
      <w:r w:rsidRPr="004F512A">
        <w:t>на трубопроводах водяных тепловых сетей диаметром 100мм и более на расстоянии не более 1000м друг от друга (секционирующие задвижки) с устройством перемычки между подающим и обратным трубопроводами диаметром, равным 0,3 диаметра трубопровода, но не менее 50мм; на перемычке должны быть установлены две задвижки и контрольный вентиль между ними диаметром 25мм;</w:t>
      </w:r>
      <w:proofErr w:type="gramEnd"/>
    </w:p>
    <w:p w:rsidR="00354F1B" w:rsidRPr="004F512A" w:rsidRDefault="00354F1B" w:rsidP="00354F1B">
      <w:pPr>
        <w:adjustRightInd/>
        <w:ind w:firstLine="567"/>
        <w:jc w:val="both"/>
      </w:pPr>
      <w:r w:rsidRPr="004F512A">
        <w:t>в узлах ответвлений водяных и паровых тепловых сетей на трубопроводах диаметром более 100мм, а также в узлах на трубопроводах ответвлений к отдельным зданиям, независимо от диаметра трубопровода.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Арматура с условным проходом 50мм и более должна иметь заводской паспорт установленной формы, в котором указываются примененные материалы, режимы термической обработки и результаты неразрушающего контроля, если проведение этих операции было предусмотрено техническими условиями. Данные должны относиться к основным деталям арматуры: корпусу, крышке шпинделю, затвору и крепежу.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 маховиках арматуры должно быть обозначено направление вращения при открытии и закрытии арматуры.</w:t>
      </w:r>
    </w:p>
    <w:p w:rsidR="00354F1B" w:rsidRPr="004F512A" w:rsidRDefault="00354F1B" w:rsidP="00354F1B">
      <w:pPr>
        <w:adjustRightInd/>
        <w:ind w:firstLine="567"/>
        <w:jc w:val="both"/>
      </w:pPr>
      <w:proofErr w:type="gramStart"/>
      <w:r w:rsidRPr="004F512A">
        <w:t>На трубопроводах водяных тепловых сетей диаметром 500мм и более при условном давлении 1,6МПа и более, диаметром 300мм и более при условном давлении 2,5МПа и более, на паропроводах диаметром 200мм и более при условном давлении 1,6МПа и более у задвижек и затворов должны быть предусмотрены обводные трубопроводы (байпасы) с запорной арматурой.</w:t>
      </w:r>
      <w:proofErr w:type="gramEnd"/>
    </w:p>
    <w:p w:rsidR="00354F1B" w:rsidRPr="004F512A" w:rsidRDefault="00354F1B" w:rsidP="00354F1B">
      <w:pPr>
        <w:adjustRightInd/>
        <w:ind w:firstLine="567"/>
        <w:jc w:val="both"/>
      </w:pPr>
      <w:r w:rsidRPr="004F512A">
        <w:t>Задвижки и затворы диаметром 500мм и более должны иметь электропривод.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 подземной прокладке задвижки и затворы с электроприводом должны размещаться в камерах с надземными павильонами или в подземных камерах с естественной вентиляцией, обеспечивающей параметры воздуха в соответствии с техническими условиями на электроприводы к арматуре.</w:t>
      </w:r>
    </w:p>
    <w:p w:rsidR="00354F1B" w:rsidRPr="004F512A" w:rsidRDefault="00354F1B" w:rsidP="00354F1B">
      <w:pPr>
        <w:adjustRightInd/>
        <w:ind w:firstLine="567"/>
        <w:jc w:val="both"/>
      </w:pPr>
      <w:proofErr w:type="gramStart"/>
      <w:r w:rsidRPr="004F512A">
        <w:t>При надземной прокладке тепловых сетей на низких, отдельно стоящих опорах для задвижек и затворов с электроприводом следует предусматривать металлические кожухи, исключающие доступ посторонних лиц и защищающие их от атмосферных осадков, а на транзитных магистралях, как правило, павильоны; при прокладке на эстакадах или высоких отдельно стоящих опорах - козырьки (навесы) для защиты арматуры от атмосферных осадков.</w:t>
      </w:r>
      <w:proofErr w:type="gramEnd"/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Для набивки сальниковых компенсаторов и сальниковых уплотнений арматуры должен применяться </w:t>
      </w:r>
      <w:proofErr w:type="spellStart"/>
      <w:r w:rsidRPr="004F512A">
        <w:t>прографитченный</w:t>
      </w:r>
      <w:proofErr w:type="spellEnd"/>
      <w:r w:rsidRPr="004F512A">
        <w:t xml:space="preserve"> асбестовый шнур или термостойкая резина. Применение хлопчатобумажных и пеньковых набивок не допускается.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Соединение деталей и элементов трубопроводов должно производиться сваркой.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Применение фланцевых соединений допускается только для присоединения трубопроводов к арматуре и деталям оборудования, имеющим фланцы.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Резьбовые соединения допускаются для присоединения чугунной арматуры на трубопроводах IV категории с условным проходом не более 100мм.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Все элементы трубопроводов с температурой наружной поверхности стенки выше </w:t>
      </w:r>
      <w:r w:rsidRPr="004F512A">
        <w:lastRenderedPageBreak/>
        <w:t>45</w:t>
      </w:r>
      <w:proofErr w:type="gramStart"/>
      <w:r w:rsidRPr="004F512A">
        <w:t>°С</w:t>
      </w:r>
      <w:proofErr w:type="gramEnd"/>
      <w:r w:rsidRPr="004F512A">
        <w:t>, расположенные в доступных для обслуживающего персонала местах, должны быть покрыты тепловой изоляцией, температура наружной поверхности которой не должна превышать 45°С. Применение в тепловых сетях гидрофильной засыпной изоляции, а также набивной изоляции при прокладке трубопроводов в гильзах (футлярах) не допускается.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нижних точках паровых сетей и перед вертикальными подъемами должен быть предусмотрен постоянный дренаж паропроводов. В этих же местах, а также на прямых участках паропроводов через каждые 400-500м при попутном уклоне и через каждые 200-300м при встречном уклоне должен предусматриваться пусковой дренаж паропроводов.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Спуск воды из трубопроводов в низких точках водяных тепловых сетей при подземной прокладке должен предусматриваться в камерах отдельно от каждой трубы с разрывом струи в сбросные колодцы, установленные рядом с основной камерой, с последующим отводом воды самотеком или передвижными насосами в системы канализации.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Температура сбрасываемой воды должна быть не выше 40°С. Допускается откачка воды непосредственно из трубопроводов без разрыва струи через сбросные колодцы.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Спуск воды непосредственно в камеры тепловых сетей или на поверхность земли не допускается.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 надземной прокладке трубопроводов по незастроенной территории для спуска воды должны предусматриваться бетонированные приямки с отводом из них воды кюветами, лотками или трубопроводами.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Допускается предусматривать отвод воды из сбросных колодцев или приемников в естественные водоемы и на рельеф местности при условии согласования в установленном порядке.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При отводе воды в бытовую канализацию на самотечном трубопроводе должен предусматриваться </w:t>
      </w:r>
      <w:proofErr w:type="spellStart"/>
      <w:r w:rsidRPr="004F512A">
        <w:t>гидрозатвор</w:t>
      </w:r>
      <w:proofErr w:type="spellEnd"/>
      <w:r w:rsidRPr="004F512A">
        <w:t>, а в случае возможности обратного тока воды - дополнительно отключающий клапан.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Допускается слив воды непосредственно из дренируемого участка трубопровода в смежный с ним участок, а также из подающего трубопровода в обратный.</w:t>
      </w:r>
    </w:p>
    <w:p w:rsidR="00354F1B" w:rsidRPr="004F512A" w:rsidRDefault="00354F1B" w:rsidP="00354F1B">
      <w:pPr>
        <w:adjustRightInd/>
        <w:ind w:firstLine="567"/>
        <w:jc w:val="both"/>
      </w:pPr>
      <w:proofErr w:type="gramStart"/>
      <w:r w:rsidRPr="004F512A">
        <w:t xml:space="preserve">Отвод конденсата от постоянных дренажей паровых сетей в напорный </w:t>
      </w:r>
      <w:proofErr w:type="spellStart"/>
      <w:r w:rsidRPr="004F512A">
        <w:t>конденсатопровод</w:t>
      </w:r>
      <w:proofErr w:type="spellEnd"/>
      <w:r w:rsidRPr="004F512A">
        <w:t xml:space="preserve"> допускается при условии, если в месте присоединения давление конденсата в дренажном </w:t>
      </w:r>
      <w:proofErr w:type="spellStart"/>
      <w:r w:rsidRPr="004F512A">
        <w:t>конденсатопроводе</w:t>
      </w:r>
      <w:proofErr w:type="spellEnd"/>
      <w:r w:rsidRPr="004F512A">
        <w:t xml:space="preserve"> превышает давление в напорном </w:t>
      </w:r>
      <w:proofErr w:type="spellStart"/>
      <w:r w:rsidRPr="004F512A">
        <w:t>конденсатопроводе</w:t>
      </w:r>
      <w:proofErr w:type="spellEnd"/>
      <w:r w:rsidRPr="004F512A">
        <w:t xml:space="preserve"> не менее чем на 0,1МПа; в остальных случаях сброс конденсата предусматривается наружу.</w:t>
      </w:r>
      <w:proofErr w:type="gramEnd"/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Для </w:t>
      </w:r>
      <w:proofErr w:type="gramStart"/>
      <w:r w:rsidRPr="004F512A">
        <w:t>контроля за</w:t>
      </w:r>
      <w:proofErr w:type="gramEnd"/>
      <w:r w:rsidRPr="004F512A">
        <w:t xml:space="preserve"> параметрами теплоносителя тепловая сеть должна быть оборудована устройствами для измерения: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ходу воды;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давления воды в подающих и обратных трубопроводах до и после секционирующих задвижек и регулирующих устройств, в прямом и обратном трубопроводах ответвлений перед задвижкой;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давления пара в трубопроводах ответвлений перед задвижкой.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Для тепловых сетей должны применяться, как правило, детали и элементы трубопроводов заводского изготовления.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Для компенсаторов, отводов, тройников и других гнутых элементов трубопроводов должны применяться крутоизогнутые отводы заводского изготовления с радиусом </w:t>
      </w:r>
      <w:proofErr w:type="spellStart"/>
      <w:r w:rsidRPr="004F512A">
        <w:t>гиба</w:t>
      </w:r>
      <w:proofErr w:type="spellEnd"/>
      <w:r w:rsidRPr="004F512A">
        <w:t xml:space="preserve"> не менее одного диаметра трубы по условному проходу.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Допускается применять </w:t>
      </w:r>
      <w:proofErr w:type="spellStart"/>
      <w:r w:rsidRPr="004F512A">
        <w:t>нормальноизогнутые</w:t>
      </w:r>
      <w:proofErr w:type="spellEnd"/>
      <w:r w:rsidRPr="004F512A">
        <w:t xml:space="preserve"> отводы с радиусом </w:t>
      </w:r>
      <w:proofErr w:type="spellStart"/>
      <w:r w:rsidRPr="004F512A">
        <w:t>гиба</w:t>
      </w:r>
      <w:proofErr w:type="spellEnd"/>
      <w:r w:rsidRPr="004F512A">
        <w:t xml:space="preserve"> не менее 3,5 номинального наружного диаметра трубы.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Для трубопроводов III и IV категории допускается применять сварные секторные отводы. Угол сектора не должен превышать 30град. Расстояние между соседними </w:t>
      </w:r>
      <w:r w:rsidRPr="004F512A">
        <w:lastRenderedPageBreak/>
        <w:t>сварными швами по внутренней стороне отвода должно обеспечивать возможность контроля этих швов с обеих сторон по наружной поверхности.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Сварные секторные отводы допускается применять при условии их изготовления с </w:t>
      </w:r>
      <w:proofErr w:type="gramStart"/>
      <w:r w:rsidRPr="004F512A">
        <w:t>внутренней</w:t>
      </w:r>
      <w:proofErr w:type="gramEnd"/>
      <w:r w:rsidRPr="004F512A">
        <w:t xml:space="preserve"> </w:t>
      </w:r>
      <w:proofErr w:type="spellStart"/>
      <w:r w:rsidRPr="004F512A">
        <w:t>подваркой</w:t>
      </w:r>
      <w:proofErr w:type="spellEnd"/>
      <w:r w:rsidRPr="004F512A">
        <w:t xml:space="preserve"> сварных швов.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Штампосварные отводы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ультразвуковой дефектоскопией.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Применять детали трубопроводов, в том числе отводы из электросварных труб со спиральным швом, не допускается.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Применение отводов, кривизна которых образуется за счет складок (гофр) по внутренней стороне колена, не допускается.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Крутоизогнутые отводы допускается сваривать между собой без прямого участка. Крутоизогнутые и сварные отводы вваривать непосредственно в трубу без штуцера (трубы, патрубка) не допускается.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Для трубопроводов тепловых сетей, арматуры, фланцевых соединений, компенсаторов, оборудования и опор трубопроводов должна предусматриваться тепловая изоляция в соответствии с </w:t>
      </w:r>
      <w:proofErr w:type="spellStart"/>
      <w:r w:rsidRPr="004F512A">
        <w:t>СНиП</w:t>
      </w:r>
      <w:proofErr w:type="spellEnd"/>
      <w:r w:rsidRPr="004F512A">
        <w:t xml:space="preserve"> 2.04.14-88 «Тепловая изоляция оборудования и трубопроводов».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Тепловая изоляция фланцевых соединений, арматуры, участков трубопроводов, подвергающихся периодическому контролю, компенсаторов должна быть съемной.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Наружная поверхность трубопроводов и металлических конструкций тепловых сетей должна быть защищена надежными антикоррозионными покрытиями. </w:t>
      </w:r>
      <w:proofErr w:type="gramStart"/>
      <w:r w:rsidRPr="004F512A">
        <w:t>Работы по защите тепловых сетей от коррозии, коррозионные измерения, эксплуатация средств защиты от коррозии должны выполняться в соответствии с Типовой инструкцией по защите тепловых сетей от наружной коррозии и Правилами и нормами по защите тепловых сетей от электрохимической коррозии Ввод в эксплуатацию тепловых сетей после окончания строительства или капитального ремонта без наружного антикоррозионного покрытия не допускается.</w:t>
      </w:r>
      <w:proofErr w:type="gramEnd"/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 применении теплоизоляционных материалов или конструкций трубопроводов, исключающих возможность коррозии поверхности труб, защитное покрытие от коррозии допускается не предусматривать.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Сброс воды из систем попутного дренажа в поглощающие колодцы не допускается. Отвод воды должен осуществляться самотеком или путем откачки насосами после согласования в установленном порядке.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В проходных каналах должна осуществляться приточно-вытяжная вентиляция, обеспечивающая как в отопительном, так и в </w:t>
      </w:r>
      <w:proofErr w:type="spellStart"/>
      <w:r w:rsidRPr="004F512A">
        <w:t>межотопительном</w:t>
      </w:r>
      <w:proofErr w:type="spellEnd"/>
      <w:r w:rsidRPr="004F512A">
        <w:t xml:space="preserve"> периодах температуру воздуха не выше 50</w:t>
      </w:r>
      <w:proofErr w:type="gramStart"/>
      <w:r w:rsidRPr="004F512A">
        <w:t>°С</w:t>
      </w:r>
      <w:proofErr w:type="gramEnd"/>
      <w:r w:rsidRPr="004F512A">
        <w:t>, а при производстве ремонтных работ и осмотрах не выше 32°С. Снижение температуры воздуха до 32°С допускается производить передвижными вентиляционными установками.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Аппаратура управления электроустановками в подземных камерах должна находиться вне камер.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Электроосвещение должно быть предусмотрено в насосных станциях, тепловых пунктах, павильонах, тоннелях и дюкерах, камерах, оснащенных электрооборудованием, а также на площадках эстакад и отдельно стоящих высоких опор в местах установки арматуры с электроприводом, регуляторов, контрольно-измерительных приборов.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Для централизованного контроля и управления оборудованием тепловых сетей, тепловых пунктов и насосных станций должны применяться технические средства телемеханизации.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 выводах тепловых сетей от источников тепла должны предусматриваться: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- измерение давления, температуры и расхода теплоносителя в подающем и обратном трубопроводах сетевой воды, трубопроводах пара, конденсата, </w:t>
      </w:r>
      <w:proofErr w:type="spellStart"/>
      <w:r w:rsidRPr="004F512A">
        <w:t>подпиточной</w:t>
      </w:r>
      <w:proofErr w:type="spellEnd"/>
      <w:r w:rsidRPr="004F512A">
        <w:t xml:space="preserve"> воды;</w:t>
      </w:r>
    </w:p>
    <w:p w:rsidR="00354F1B" w:rsidRPr="004F512A" w:rsidRDefault="00354F1B" w:rsidP="00354F1B">
      <w:pPr>
        <w:adjustRightInd/>
        <w:ind w:firstLine="567"/>
        <w:jc w:val="both"/>
      </w:pPr>
      <w:proofErr w:type="gramStart"/>
      <w:r w:rsidRPr="004F512A">
        <w:t xml:space="preserve">- аварийно-предупредительная сигнализация предельных значений расхода </w:t>
      </w:r>
      <w:proofErr w:type="spellStart"/>
      <w:r w:rsidRPr="004F512A">
        <w:lastRenderedPageBreak/>
        <w:t>подпиточной</w:t>
      </w:r>
      <w:proofErr w:type="spellEnd"/>
      <w:r w:rsidRPr="004F512A">
        <w:t xml:space="preserve"> воды, перепада давлений между подающей и обратной магистралями;</w:t>
      </w:r>
      <w:proofErr w:type="gramEnd"/>
    </w:p>
    <w:p w:rsidR="00354F1B" w:rsidRPr="004F512A" w:rsidRDefault="00354F1B" w:rsidP="00354F1B">
      <w:pPr>
        <w:adjustRightInd/>
        <w:ind w:firstLine="567"/>
        <w:jc w:val="both"/>
        <w:rPr>
          <w:b/>
        </w:rPr>
      </w:pPr>
      <w:r w:rsidRPr="004F512A">
        <w:t>- узел учета тепловой энергии и теплоносителей.</w:t>
      </w:r>
    </w:p>
    <w:p w:rsidR="00354F1B" w:rsidRPr="004F512A" w:rsidRDefault="00354F1B" w:rsidP="00354F1B">
      <w:pPr>
        <w:adjustRightInd/>
        <w:ind w:firstLine="567"/>
        <w:jc w:val="both"/>
        <w:rPr>
          <w:b/>
        </w:rPr>
      </w:pPr>
    </w:p>
    <w:p w:rsidR="00354F1B" w:rsidRPr="004F512A" w:rsidRDefault="00354F1B" w:rsidP="00354F1B">
      <w:pPr>
        <w:adjustRightInd/>
        <w:ind w:firstLine="567"/>
        <w:jc w:val="both"/>
        <w:rPr>
          <w:b/>
        </w:rPr>
      </w:pPr>
      <w:r w:rsidRPr="004F512A">
        <w:rPr>
          <w:b/>
        </w:rPr>
        <w:t>6.2.Основные технические требования к устройству тепловых пунктов и насосных станций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Строительная часть, объемно-планировочные и конструктивные решения тепловых пунктов должны быть выполнены в соответствии с СП 41-101-95 «Проектирование тепловых пунктов».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тепловом пункте должны быть размещены оборудование, арматура, приборы контроля, управления и автоматизации, посредством которых осуществляются: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преобразование вида теплоносителя или изменение его параметров;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контроль параметров теплоносителя;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учет тепловой энергии, расходов теплоносителя и конденсата;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регулирование расхода теплоносителя и распределение по системам теплопотребления;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защита местных систем от аварийного повышения параметров теплоносителя;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заполнение и подпитка систем теплопотребления;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сбор, охлаждение, возврат конденсата и контроль его качества;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аккумулирование тепловой энергии;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водоподготовка для систем горячего водоснабжения.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 вводах в ЦТП должна устанавливаться стальная запорная арматура.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пределах тепловых пунктов допускается применять арматуру из ковкого серого и высокопрочного чугуна в соответствии с Правилами устройства и безопасной эксплуатации трубопроводов пара и горячей воды, а также арматуру из латуни и бронзы.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 установке чугунной арматуры должна предусматриваться защита ее от напряжений изгиба.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 спускных, продувочных и дренажных устройствах применять арматуру из серого чугуна не допускается.</w:t>
      </w:r>
    </w:p>
    <w:p w:rsidR="00354F1B" w:rsidRPr="004F512A" w:rsidRDefault="00354F1B" w:rsidP="00354F1B">
      <w:pPr>
        <w:adjustRightInd/>
        <w:ind w:firstLine="567"/>
        <w:jc w:val="both"/>
      </w:pPr>
    </w:p>
    <w:p w:rsidR="00354F1B" w:rsidRPr="004F512A" w:rsidRDefault="00354F1B" w:rsidP="00354F1B">
      <w:pPr>
        <w:adjustRightInd/>
        <w:ind w:firstLine="567"/>
        <w:jc w:val="both"/>
      </w:pPr>
      <w:r w:rsidRPr="004F512A">
        <w:t>В тепловых пунктах и насосных станциях на каждом насосе должна быть установлена задвижка на всасывающей линии и задвижка с обратным клапаном до нее - на нагнетательной линии.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 отсутствии обратного клапана или его неисправности эксплуатация насоса не допускается.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Установка обратного клапана на всасывающей линии насоса не допускается.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 трубопроводах должны быть предусмотрены штуцера с запорной арматурой условным проходом 15мм для выпуска воздуха в высших точках всех трубопроводов и условным проходом не менее 25мм - для спуска воды в низших точках трубопровода воды и конденсата.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 подающем трубопроводе при вводе в тепловой пункт и на обратном трубопроводе перед регулирующими устройствами и приборами учета расходов воды и тепловой энергии должны быть установлены грязевики.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тепловых пунктах не допускается устройство пусковых перемычек между подающим и обратным трубопроводами тепловых сетей и обводных трубопроводов для насосов (кроме подкачивающих) элеваторов, регулирующих клапанов, грязевиков и приборов учета расходов тепловой энергии и теплоносителя.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Регуляторы перелива и </w:t>
      </w:r>
      <w:proofErr w:type="spellStart"/>
      <w:r w:rsidRPr="004F512A">
        <w:t>конденсат</w:t>
      </w:r>
      <w:proofErr w:type="gramStart"/>
      <w:r w:rsidRPr="004F512A">
        <w:t>о</w:t>
      </w:r>
      <w:proofErr w:type="spellEnd"/>
      <w:r w:rsidRPr="004F512A">
        <w:t>-</w:t>
      </w:r>
      <w:proofErr w:type="gramEnd"/>
      <w:r w:rsidRPr="004F512A">
        <w:t xml:space="preserve"> отводчики должны иметь обводные трубопроводы.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Для обслуживания оборудования и арматуры, расположенных на высоте от 1,5 до 2,5м от пола, должны предусматриваться передвижные или переносные площадки. В случаях невозможности создания проходов для передвижных площадок, а также для обслуживания оборудования и арматуры, расположенных на высоте 2,5м и более, должны предусматриваться стационарные площадки шириной 0,6м с ограждениями и </w:t>
      </w:r>
      <w:r w:rsidRPr="004F512A">
        <w:lastRenderedPageBreak/>
        <w:t>постоянными лестницами. Расстояние от уровня стационарной площадки до потолка должно быть не менее 1,8 м.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тепловых пунктах допускается к трубопроводам большего диаметра крепить трубопроводы меньшего диаметра при условии расчета несущих труб на прочность.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тепловых пунктах должны быть предусмотрены штуцера с запорной арматурой, к которым могут присоединяться линии водопровода и сжатого воздуха для промывки и опорожнения системы. В период эксплуатации линия водопровода должна быть отсоединена.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Соединение дренажных выпусков с канализацией должно выполняться с видимым разрывом.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Обработка воды в ЦТП для защиты от коррозии и </w:t>
      </w:r>
      <w:proofErr w:type="spellStart"/>
      <w:r w:rsidRPr="004F512A">
        <w:t>накипеобразования</w:t>
      </w:r>
      <w:proofErr w:type="spellEnd"/>
      <w:r w:rsidRPr="004F512A">
        <w:t xml:space="preserve"> трубопроводов и оборудования централизованных систем горячего и водоснабжения должна осуществляться в соответствии с </w:t>
      </w:r>
      <w:proofErr w:type="gramStart"/>
      <w:r w:rsidRPr="004F512A">
        <w:t>действующими</w:t>
      </w:r>
      <w:proofErr w:type="gramEnd"/>
      <w:r w:rsidRPr="004F512A">
        <w:t xml:space="preserve"> НТД.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Реагенты и материалы, применяемые для обработки воды, имеющие непосредственный контакт с водой, поступающей в систему горячего водоснабжения, должны быть разрешены Минздравом России.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Предохранительные клапаны должны иметь отводящие трубопроводы, предохраняющие обслуживающий персонал от ожогов при срабатывании клапанов. Эти трубопроводы должны быть защищены от замерзания и оборудованы дренажами для слива скапливающегося в них конденсата. Установка запорной арматуры на отводящих трубопроводах, дренажных линиях, а также непосредственно у предохранительных устройств не допускается.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Отбор теплоносителя от патрубка, на котором установлено предохранительное устройство, не допускается.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Тепловые пункты паровых систем теплопотребления, в которых расчетное давление пара ниже, чем давление в паропроводе, должны оборудоваться регуляторами давления (редукционными клапанами). После редукционного клапана на паропроводе должен быть установлен предохранительный клапан и манометр.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В тепловом пункте паровых систем должны быть оборудованы пусковые (прямые) и постоянные (через </w:t>
      </w:r>
      <w:proofErr w:type="spellStart"/>
      <w:r w:rsidRPr="004F512A">
        <w:t>конденсатоотводчик</w:t>
      </w:r>
      <w:proofErr w:type="spellEnd"/>
      <w:r w:rsidRPr="004F512A">
        <w:t>) дренажи.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Пусковые дренажи должны устанавливаться: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перед запорной арматурой на вводе паропровода в тепловой пункт;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на распределительном коллекторе;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после запорной арматуры на ответвлениях паропроводов при уклоне ответвления в сторону запорной арматуры (в нижних точках паропровода)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Постоянные дренажи должны устанавливаться в нижних точках паропровода.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Тепловые пункты с переменным расходом пара должны быть оснащены регуляторами давления. Регулирование давления пара запорной арматурой не допускается.</w:t>
      </w:r>
    </w:p>
    <w:p w:rsidR="00354F1B" w:rsidRPr="004F512A" w:rsidRDefault="00354F1B" w:rsidP="00354F1B">
      <w:pPr>
        <w:adjustRightInd/>
        <w:ind w:firstLine="567"/>
        <w:jc w:val="both"/>
      </w:pPr>
      <w:proofErr w:type="gramStart"/>
      <w:r w:rsidRPr="004F512A">
        <w:t>Перед</w:t>
      </w:r>
      <w:proofErr w:type="gramEnd"/>
      <w:r w:rsidRPr="004F512A">
        <w:t xml:space="preserve"> механическими </w:t>
      </w:r>
      <w:proofErr w:type="spellStart"/>
      <w:r w:rsidRPr="004F512A">
        <w:t>водосчетчиками</w:t>
      </w:r>
      <w:proofErr w:type="spellEnd"/>
      <w:r w:rsidRPr="004F512A">
        <w:t xml:space="preserve"> и пластинчатыми </w:t>
      </w:r>
      <w:proofErr w:type="spellStart"/>
      <w:r w:rsidRPr="004F512A">
        <w:t>водоподогревателями</w:t>
      </w:r>
      <w:proofErr w:type="spellEnd"/>
      <w:r w:rsidRPr="004F512A">
        <w:t xml:space="preserve"> по ходу воды должны устанавливаться сетчатые </w:t>
      </w:r>
      <w:proofErr w:type="spellStart"/>
      <w:r w:rsidRPr="004F512A">
        <w:t>ферромагнитные</w:t>
      </w:r>
      <w:proofErr w:type="spellEnd"/>
      <w:r w:rsidRPr="004F512A">
        <w:t xml:space="preserve"> фильтры.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насосных станциях, независимо от их назначения, перед насосами по ходу теплоносителя должны быть установлены грязевики.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Насосы, установленные на обратной линии тепловой сети в насосной станции, должны иметь обводную линию с обратным клапаном.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Для насосных станций и ЦТП должны предусматриваться следующие устройства телемеханики: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телесигнализация о неисправностях оборудования или о нарушении заданного значения контролируемых параметров (обобщенный сигнал);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телеуправление пуском, остановом насосов и арматурой с электроприводом, имеющее оперативное значение;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- телесигнализация положения арматуры с электроприводами, насосов и коммутационной аппаратуры, обеспечивающей подвод напряжения в </w:t>
      </w:r>
      <w:proofErr w:type="gramStart"/>
      <w:r w:rsidRPr="004F512A">
        <w:t>насосную</w:t>
      </w:r>
      <w:proofErr w:type="gramEnd"/>
      <w:r w:rsidRPr="004F512A">
        <w:t>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- телеизмерение давления, температуры, расхода теплоносителя, в </w:t>
      </w:r>
      <w:r w:rsidRPr="004F512A">
        <w:lastRenderedPageBreak/>
        <w:t>электродвигателях - тока статора.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узлах регулирования тепловых сетей при необходимости следует предусматривать: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телеизмерение давления теплоносителя в подающем и обратном трубопроводах, температуры в обратных трубопроводах ответвлений;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телеуправление запорной арматурой и регулирующими клапанами, имеющими оперативное значение.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Арматура на байпасах задвижек, подлежащих телеуправлению, должна приниматься с электроприводом; в схемах управления должна быть обеспечена блокировка электродвигателей основной задвижки и не байпаса.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Телемеханизация должна обеспечить работу насосных станций и ЦТП без постоянного обслуживающего персонала.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В тепловых пунктах должна быть предусмотрена телефонная или </w:t>
      </w:r>
      <w:proofErr w:type="gramStart"/>
      <w:r w:rsidRPr="004F512A">
        <w:t>радио связь</w:t>
      </w:r>
      <w:proofErr w:type="gramEnd"/>
      <w:r w:rsidRPr="004F512A">
        <w:t xml:space="preserve"> с диспетчерским пунктом.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 каждый тепловой пункт должен быть составлен паспорт, содержащий технические характеристики оборудования схемы присоединения потребителей тепловой энергии, параметры и воды теплоносителей и т.д.</w:t>
      </w:r>
    </w:p>
    <w:p w:rsidR="00354F1B" w:rsidRPr="004F512A" w:rsidRDefault="00354F1B" w:rsidP="00354F1B">
      <w:pPr>
        <w:adjustRightInd/>
        <w:ind w:firstLine="567"/>
        <w:jc w:val="both"/>
      </w:pPr>
    </w:p>
    <w:p w:rsidR="00354F1B" w:rsidRPr="004F512A" w:rsidRDefault="00354F1B" w:rsidP="00354F1B">
      <w:pPr>
        <w:adjustRightInd/>
        <w:ind w:firstLine="567"/>
        <w:jc w:val="both"/>
        <w:rPr>
          <w:b/>
        </w:rPr>
      </w:pPr>
      <w:r w:rsidRPr="004F512A">
        <w:rPr>
          <w:b/>
        </w:rPr>
        <w:t>6.3. Основные требования к эксплуатации тепловых сетей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Ответственность потребителей тепловой энергии и эксплуатационного предприятия за состояние и обслуживание тепловых сетей определяется балансовой принадлежностью последних и должна быть зафиксирована в договоре на пользование тепловой энергией.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процессе эксплуатации персонал обязан: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поддерживать в исправном состоянии оборудование и конструкции тепловых сетей, своевременно проводя их осмотр и ремонт;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систематически вести наблюдение за работой компенсаторов, опор, арматуры, дренажей, контрольно-измерительных приборов и других элементов оборудования, своевременно устраняя замеченные дефекты;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не допускать сверхнормативных потерь тепловой энергии и теплоносителя, своевременно отключая неработающие участки трубопроводов, удаляя воду, попадающую и скапливающуюся в каналах и камерах тепловых сетей, предотвращая попадание туда грунтовых и верховых вод, своевременно выявляя и восстанавливая разрушенную тепло- и гидроизоляцию;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не допускать излишних гидравлических потерь в трубопроводах при транспорте теплоносителя путем регулярной промывки и очистки труб;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поддерживать в тепловых сетях необходимые гидравлические тепловые режимы, систематически проверять давление и температуру теплоносителя на выходах источников теплоснабжения и в характерных точках тепловых сетей;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обеспечивать распределение теплоносителя между потребителями тепловой энергии сообразно их тепловым нагрузкам;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производить профилактический ремонт оборудования тепловых сетей, обеспечивая безаварийную работу;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принимать безотлагательные меры по предупреждению, локализации и ликвидации неполадок и аварий в тепловых сетях;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поддерживать чистоту в камерах и туннелях (проходных каналах) тепловых сетей, а также не допускать пребывания в них посторонних лиц.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Дефекты, угрожающие возникновению аварии, должны устраняться немедленно.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Дефекты, которые не могут быть устранены без отключения трубопроводов, но не угрожающие возникновением аварии, должны быть занесены в журнал ремонтов для устранения в период ближайшего отключения трубопроводов.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Периодически, но не реже 1-го раза в 3 месяца, все магистральные трубопроводы должны быть подвергнуты контрольному осмотру руководителем эксплуатационного подразделения или главным инженером предприятия.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lastRenderedPageBreak/>
        <w:t>В каждом эксплуатационном предприятии должен быть составлен список камер и участков проходных каналов, подверженных опасности проникновения газа, и согласован с газоснабжающей организацией.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Все газоопасные камеры и участки каналов должны быть отмечены на оперативных схемах тепловых сетей. Указанные камеры должны быть отмечены специальными знаками, люки камер окрашены и содержаться под надежным запором.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Раскопки посторонними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эксплуатационного предприятия и под наблюдением его представителя.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Вода, скапливающаяся в камерах тепловых сетей, должна периодически или непрерывно откачиваться с помощью передвижных или стационарных насосных установок.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Дренажные системы должны содержаться в исправном состоянии.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Поверхность земли по всем трассам тепловых сетей должна быть спланирована так, чтобы воспрепятствовать попаданию поверхностных вод в каналы.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Тепловая изоляция трубопроводов тепловых сетей должна содержаться в исправном состоянии, для чего должны регулярно производиться ее ремонт и восстановление. Для снижения тепловых потерь должны быть также изолированы запорная арматура и фасонные части трубопроводов. Изоляция арматуры и фасонных частей может быть съемной.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Эксплуатация трубопроводов без тепловой изоляции или с поврежденной изоляцией запрещена.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Контроль гидравлических режимов тепловых сетей должен проводиться систематически по установленным в узловых точках манометрам, которые при помощи трехходовых кранов должны включаться лишь на время, необходимое для снятия показаний.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Среднегодовая утечка теплоносителя из водяных трубопроводов не должна превышать в час 0,25% объема воды в тепловой сети и присоединенных к ней системах теплопотребления независимо от схемы их присоединения.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Сезонная норма утечки теплоносителя установлена в пределах среднегодового значения.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Действительная среднегодовая утечка теплоносителя за отчетный период должна определяться: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для закрытых систем теплоснабжения делением всего объема </w:t>
      </w:r>
      <w:proofErr w:type="spellStart"/>
      <w:r w:rsidRPr="004F512A">
        <w:t>подпиточной</w:t>
      </w:r>
      <w:proofErr w:type="spellEnd"/>
      <w:r w:rsidRPr="004F512A">
        <w:t xml:space="preserve"> воды на количество часов пребывания системы в заполненном состоянии;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для открытых систем теплоснабжения вычитанием количества воды, затраченной на горячее водоснабжение, учтенного приборами потребителей или определенного по установленной норме, из общего объема </w:t>
      </w:r>
      <w:proofErr w:type="spellStart"/>
      <w:r w:rsidRPr="004F512A">
        <w:t>подпиточной</w:t>
      </w:r>
      <w:proofErr w:type="spellEnd"/>
      <w:r w:rsidRPr="004F512A">
        <w:t xml:space="preserve"> воды с последующим делением полученной разности на количество часов пребывания системы в заполненном состоянии.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Объем </w:t>
      </w:r>
      <w:proofErr w:type="spellStart"/>
      <w:r w:rsidRPr="004F512A">
        <w:t>подпиточной</w:t>
      </w:r>
      <w:proofErr w:type="spellEnd"/>
      <w:r w:rsidRPr="004F512A">
        <w:t xml:space="preserve"> воды, затраченной на пусковое заполнение тепловых сетей и систем теплопотребления в каждый отопительный период, должен быть не более емкости системы с коэффициентом 1,2 - относится к производственным пусконаладочным расходам по эксплуатации тепловых сетей и в утечку включаться не должен.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Объем </w:t>
      </w:r>
      <w:proofErr w:type="spellStart"/>
      <w:r w:rsidRPr="004F512A">
        <w:t>подпиточной</w:t>
      </w:r>
      <w:proofErr w:type="spellEnd"/>
      <w:r w:rsidRPr="004F512A">
        <w:t xml:space="preserve"> воды, обусловленный повторным заполнением тепловых сетей и систем теплопотребления (независимо от причин их опорожнения), считается утечкой.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 утечке теплоносителя, превышающей установленную норму, должны быть приняты безотлагательные меры для обнаружения места утечек и их ликвидации.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При обходе трубопроводов необходимо проверять состояние дренажной и воздушной запорной арматуры, устранять </w:t>
      </w:r>
      <w:proofErr w:type="spellStart"/>
      <w:r w:rsidRPr="004F512A">
        <w:t>неплотности</w:t>
      </w:r>
      <w:proofErr w:type="spellEnd"/>
      <w:r w:rsidRPr="004F512A">
        <w:t xml:space="preserve"> и загрязнения, а также периодически освобождать трубопроводы от скапливающегося воздуха.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Запорная арматура, установленная на трубопроводах, должна иметь порядковые </w:t>
      </w:r>
      <w:r w:rsidRPr="004F512A">
        <w:lastRenderedPageBreak/>
        <w:t>номера в соответствии с их нумерацией по оперативной схеме тепловой сети. Номера должны быть нанесены масляной краской на подвешенные к арматуре специальные металлические пластинки или непосредственно на корпус арматуры. На арматуре должны быть нанесены также указатели направления ее открытия и закрытия.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Запорная арматура для сохранения плотности должна быть либо полностью открыта, либо полностью закрыта. Регулировать расход теплоносителя секционирующей арматурой, а также арматурой на ответвлениях запрещено.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 включении отдельных законченных строительством участков трубопроводов в течение отопительного периода испытания на расчетную температуру теплоносителя должны быть произведены после окончания отопительного периода.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Ежегодно, после окончания отопительного периода, должны быть произведены испытания трубопроводов на плотность и прочность для выявления дефектов, подлежащих устранению при капитальном ремонте. После ремонта испытания должны быть повторены с проверкой плотности установленной запорной и регулирующей арматуры.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Водяные трубопроводы должны быть испытаны на давление, равное рабочему давлению в подающем коллекторе источника теплоснабжения с коэффициентом 1,25 и с учетом рельефа местности, но не менее 1,568МПа (16 кгс/кв. см).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 необходимости для испытаний должны быть применены передвижные насосные установки.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Испытания водяных трубопроводов на расчетную температуру теплоносителя должны производиться раз в 2 года, а на тепловые и гидравлические характеристики - раз в 5 лет.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Гидропневматическая промывка должна производиться после монтажа или капитального ремонта водяных трубопроводов по специальной программе, предусматривающей очередность промывки на отдельных участках трубопроводов, предварительные мероприятия и содержащей указания по организации работ и мероприятия по технике безопасности.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Все системы теплопотребления на период промывки должны быть от трубопроводов надежно отключены.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В открытых системах теплоснабжения окончательная промывка трубопроводов должна производиться водой, удовлетворяющей требованиям ГОСТ 2874-82* "Вода питьевая". "Гигиенические требования и </w:t>
      </w:r>
      <w:proofErr w:type="gramStart"/>
      <w:r w:rsidRPr="004F512A">
        <w:t>контроль за</w:t>
      </w:r>
      <w:proofErr w:type="gramEnd"/>
      <w:r w:rsidRPr="004F512A">
        <w:t xml:space="preserve"> качеством до достижения показателей, соответствующих санитарным нормам".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После промывки трубопроводы должны быть заполнены химически очищенной </w:t>
      </w:r>
      <w:proofErr w:type="spellStart"/>
      <w:r w:rsidRPr="004F512A">
        <w:t>деаэрированной</w:t>
      </w:r>
      <w:proofErr w:type="spellEnd"/>
      <w:r w:rsidRPr="004F512A">
        <w:t xml:space="preserve"> водой.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Штуцеры для манометров, установленных на трубопроводах, необходимо периодически продувать для удаления скапливающихся в них грязи и воздуха.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Гильзы для термометров должны быть прочищены и залиты чистым машинным маслом, уровень которого должен обеспечивать затопление ртутного баллончика термометра полностью.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Утопленный в трубопровод конец гильзы с хвостовой частью термометра должен находиться на 10 - 15мм ниже оси трубы.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Необходимо следить за состоянием установленных манометров, термометров и других контрольно-измерительных приборов, периодически проверять правильность их показаний по контрольным приборам.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Обслуживание оборудования насосных станций должно производиться квалификационными машинистами и электрослесарями, сдавшими экзамены по правилам технической эксплуатации и технике безопасности комиссии, возглавляемой главным инженером предприятия, ознакомленными с местной инструкцией по эксплуатации насосной станции, схемой оборудования и прошедшими двухнедельную стажировку в качестве дублеров.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На неавтоматизированных насосных станциях должно быть организовано круглосуточное дежурство машиниста, подчиненного административно начальнику </w:t>
      </w:r>
      <w:r w:rsidRPr="004F512A">
        <w:lastRenderedPageBreak/>
        <w:t>эксплуатационного подразделения, оперативно - диспетчеру эксплуатационного предприятия.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Обход автоматизированных насосных станций должен производиться один раз в смену слесарем </w:t>
      </w:r>
      <w:proofErr w:type="spellStart"/>
      <w:r w:rsidRPr="004F512A">
        <w:t>КИПиА</w:t>
      </w:r>
      <w:proofErr w:type="spellEnd"/>
      <w:r w:rsidRPr="004F512A">
        <w:t>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насосных станциях должны быть вывешены детальные схемы оборудования и инструкции по обслуживанию, составленные применительно к установленному оборудованию и назначению каждой станции.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 каждой единице оборудования должны быть нанесены номера, соответствующие схеме и местной инструкции по эксплуатации.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Дежурный машинист насосной станции обязан вести журнал записи распоряжений диспетчера тепловой сети, отмечать все переключения, пуск и останов насосов, а также прием и сдачу дежурств по насосной станции.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Устройства автоматизации и технологической защиты тепловых сетей и сооружений могут быть выведены из работы только по распоряжению главного инженера эксплуатационного предприятия или его заместителя, кроме случаев отключения отдельных защит при пуске оборудования, предусмотренных местной инструкцией.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Эксплуатация автоматических регуляторов предусматривает периодические осмотры их состояния, проверку работы, очистку и смазку движущихся частей, корректировку и настройку регулирующих органов на поддержание заданных параметров.</w:t>
      </w:r>
    </w:p>
    <w:p w:rsidR="00354F1B" w:rsidRPr="004F512A" w:rsidRDefault="00354F1B" w:rsidP="00354F1B">
      <w:pPr>
        <w:adjustRightInd/>
        <w:ind w:firstLine="567"/>
        <w:jc w:val="both"/>
        <w:rPr>
          <w:b/>
        </w:rPr>
      </w:pPr>
    </w:p>
    <w:p w:rsidR="00354F1B" w:rsidRPr="004F512A" w:rsidRDefault="00354F1B" w:rsidP="00354F1B">
      <w:pPr>
        <w:adjustRightInd/>
        <w:ind w:firstLine="567"/>
        <w:jc w:val="both"/>
        <w:rPr>
          <w:b/>
        </w:rPr>
      </w:pPr>
      <w:r w:rsidRPr="004F512A">
        <w:rPr>
          <w:b/>
        </w:rPr>
        <w:t>6.4.Основные требования к эксплуатации тепловых пунктов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Основными задачами эксплуатации являются: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обеспечение требуемого расхода теплоносителя для каждого теплового пункта при соответствующих параметрах;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снижение тепловых потерь и утечек теплоносителя;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обеспечение надежной и экономичной работы всего оборудования теплового пункта.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Необходимость дежурства персонала на тепловых пунктах и его продолжительность должны быть установлены в зависимости от местных условий эксплуатации.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Эксплуатация тепловых пунктов, находящихся на балансе абонентов тепловых сетей, должна осуществляться персоналом абонентов под контролем эксплуатационного предприятия.</w:t>
      </w:r>
    </w:p>
    <w:p w:rsidR="00354F1B" w:rsidRPr="004F512A" w:rsidRDefault="00354F1B" w:rsidP="00354F1B">
      <w:pPr>
        <w:adjustRightInd/>
        <w:ind w:firstLine="567"/>
        <w:jc w:val="both"/>
      </w:pPr>
      <w:proofErr w:type="gramStart"/>
      <w:r w:rsidRPr="004F512A">
        <w:t>Контроль за</w:t>
      </w:r>
      <w:proofErr w:type="gramEnd"/>
      <w:r w:rsidRPr="004F512A">
        <w:t xml:space="preserve"> работой тепловых пунктов, а также проверка их обслуживания и инструктаж обслуживающего персонала абонентов должны осуществляться слесарями теплофикационных вводов теплоснабжающего эксплуатационного предприятия. При этом за каждым слесарем должен быть закреплен участок с точно определенными границами обслуживания.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Обход тепловых пунктов должен производиться по мере необходимости, но не реже 1-го раза в 2 недели по графику, утвержденному главным инженером предприятия или начальником эксплуатационного участка.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Периодически, не реже 1-го раза в 3 месяца, тепловые пункты должны осматриваться техническим руководителем эксплуатационного предприятия.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Посещение теплового пункта должно быть зафиксировано в специальном журнале, который должен находиться на тепловом пункте. В журнале должны быть записаны также обнаруженные неисправности, указания и сроки их устранения; результаты проверки выполнения этих указаний абонентом также должны быть занесены в журнал.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Тепловая потребность отапливаемых зданий должна уточняться в процессе эксплуатации путем замеров температуры теплоносителя в обратном трубопроводе после систем отопления и воздуха и отапливаемых помещениях. Проверка должна осуществляться эксплуатационным предприятием вместе с потребителем тепловой </w:t>
      </w:r>
      <w:r w:rsidRPr="004F512A">
        <w:lastRenderedPageBreak/>
        <w:t xml:space="preserve">энергии с составлением двухстороннего акта. В акте должны быть указаны мероприятия для устранения выявленных перегревов или </w:t>
      </w:r>
      <w:proofErr w:type="spellStart"/>
      <w:r w:rsidRPr="004F512A">
        <w:t>недогревов</w:t>
      </w:r>
      <w:proofErr w:type="spellEnd"/>
      <w:r w:rsidRPr="004F512A">
        <w:t xml:space="preserve"> отапливаемых помещений.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Наладка систем теплопотребления должна осуществляться персоналом потребителей тепловой энергии.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случае возникновения аварийной ситуации потребитель тепловой энергии обязан известить диспетчера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оградить место аварии и выставить дежурных.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Включение и выключение тепловых пунктов, систем теплопотребления и установление расхода теплоносителя должны производиться персоналом потребителей тепловой энергии с разрешения диспетчера и под контролем персонала эксплуатационного предприятия.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Для проверки подготовленности к отопительному периоду при приемке тепловых пунктов должно быть проверено следующее: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выполнение плана ремонтных работ и качество их выполнения;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состояние теплопроводов тепловой сети, принадлежащих потребителю тепловой энергии;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состояние утепления зданий (чердаки, лестничные клетки, подвалы, двери и т.п.) и центральных тепловых пунктов, а также индивидуальных тепловых пунктов;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состояние трубопроводов, арматуры и тепловой изоляции в пределах тепловых пунктов;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наличие и состояние контрольно-измерительных приборов и автоматических регуляторов;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наличие паспорта, принципиальных схем и инструкций для обслуживающего персонала и соответствие их действительности;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отсутствие прямых соединений оборудования тепловых пунктов с водопроводом и канализацией;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плотность оборудования тепловых пунктов.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Приемка тепловых пунктов в эксплуатацию после монтажа или ремонта должна производиться с обязательным участием представителя эксплуатационного предприятия.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эксплуатационного предприятия.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Непосредственно перед началом отопительного периода персонал потребителя тепловой энергии должен произвести гидропневматическую промывку отопительной системы, присоединенной к тепловой сети по зависимой схеме (независимо от ранее проведенных промывок), до полного осветления сбрасываемой воды, после чего под руководством представителя эксплуатационного предприятия должен заполнить систему сетевой водой.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Опробования работы систем отопления должны производиться после получения положительных результатов испытаний систем на плотность и прочность.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Опробование систем отопления в обвод элеваторов или с соплом большего диаметра, а также при завышенном расходе теплоносителя запрещено.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Давление теплоносителя в обратном трубопроводе теплового пункта должно быть на 0,05МПа (0,5 кгс/кв. см) больше статического давления системы теплопотребления, присоединенной к тепловой сети по зависимой схеме.</w:t>
      </w:r>
    </w:p>
    <w:p w:rsidR="00354F1B" w:rsidRPr="004F512A" w:rsidRDefault="00354F1B" w:rsidP="00354F1B">
      <w:pPr>
        <w:adjustRightInd/>
        <w:ind w:firstLine="567"/>
        <w:jc w:val="both"/>
      </w:pPr>
      <w:proofErr w:type="gramStart"/>
      <w:r w:rsidRPr="004F512A">
        <w:t>Повышение давления теплоносителя сверх допустимого и снижение его менее статического, даже кратковременное, при отключении и включении в работу систем теплопотребления, подключенных к тепловой сети по зависимой схеме, запрещено.</w:t>
      </w:r>
      <w:proofErr w:type="gramEnd"/>
      <w:r w:rsidRPr="004F512A">
        <w:t xml:space="preserve"> Отключение системы следует производить поочередным закрытием задвижек, начиная с подающего трубопровода, а включение - открытием, начиная с обратного.</w:t>
      </w:r>
    </w:p>
    <w:p w:rsidR="00354F1B" w:rsidRPr="004F512A" w:rsidRDefault="00354F1B" w:rsidP="00354F1B">
      <w:pPr>
        <w:adjustRightInd/>
        <w:ind w:firstLine="567"/>
        <w:jc w:val="both"/>
      </w:pPr>
      <w:proofErr w:type="spellStart"/>
      <w:r w:rsidRPr="004F512A">
        <w:lastRenderedPageBreak/>
        <w:t>Водоводяные</w:t>
      </w:r>
      <w:proofErr w:type="spellEnd"/>
      <w:r w:rsidRPr="004F512A">
        <w:t xml:space="preserve"> нагреватели горячего водоснабжения и отопления, установленные на тепловых пунктах, должны испытываться пробным давлением воды, равным рабочему давлению теплоносителя с коэффициентом 1,25, но не менее 0,98МПа (10 кгс/см</w:t>
      </w:r>
      <w:proofErr w:type="gramStart"/>
      <w:r w:rsidRPr="004F512A">
        <w:rPr>
          <w:vertAlign w:val="superscript"/>
        </w:rPr>
        <w:t>2</w:t>
      </w:r>
      <w:proofErr w:type="gramEnd"/>
      <w:r w:rsidRPr="004F512A">
        <w:t>) со стороны межтрубного пространства при снятых передних и задних крышках. При испытаниях секционных теплообменников необходимо снимать калачи.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Для выявления утечки сетевой воды в местные системы горячего водоснабжения или перетекания водопроводной воды в трубопроводы тепловой сети из-за износа трубной системы </w:t>
      </w:r>
      <w:proofErr w:type="spellStart"/>
      <w:r w:rsidRPr="004F512A">
        <w:t>водоводяных</w:t>
      </w:r>
      <w:proofErr w:type="spellEnd"/>
      <w:r w:rsidRPr="004F512A">
        <w:t xml:space="preserve"> теплообменников или </w:t>
      </w:r>
      <w:proofErr w:type="spellStart"/>
      <w:r w:rsidRPr="004F512A">
        <w:t>неплотности</w:t>
      </w:r>
      <w:proofErr w:type="spellEnd"/>
      <w:r w:rsidRPr="004F512A">
        <w:t xml:space="preserve"> вальцовки плотность всех теплообменников периодически, не реже 1-го раза в 4 месяца, должна быть проверена под давлением водопровода или тепловой сети.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Периодически должны проводиться испытания теплообменников на тепловую производительность. Тепловые испытания необходимо производить не реже 1-го раза в 5 лет.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При наличии на тепловых пунктах металлических баков-аккумуляторов горячей воды должен быть обеспечен </w:t>
      </w:r>
      <w:proofErr w:type="gramStart"/>
      <w:r w:rsidRPr="004F512A">
        <w:t>контроль за</w:t>
      </w:r>
      <w:proofErr w:type="gramEnd"/>
      <w:r w:rsidRPr="004F512A">
        <w:t xml:space="preserve"> их работой.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Баки-аккумуляторы должны быть снаружи покрыты тепловой изоляцией.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Внутренняя поверхность баков должна быть покрыта антикоррозионной изоляцией.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Наружный осмотр баков должен производиться ежедневно; при этом необходимо следить за состоянием тепловой изоляции, подводящих и отводящих трубопроводов, компенсирующих устройств.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Внутренний осмотр баков-аккумуляторов должен производиться не реже 1-го раза в год с определением толщины стенок.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При каждом обходе ИТП открытых систем теплоснабжения, во избежание </w:t>
      </w:r>
      <w:proofErr w:type="spellStart"/>
      <w:r w:rsidRPr="004F512A">
        <w:t>перетока</w:t>
      </w:r>
      <w:proofErr w:type="spellEnd"/>
      <w:r w:rsidRPr="004F512A">
        <w:t xml:space="preserve"> сетевой воды из подающего в обратный трубопровод при отсутствии </w:t>
      </w:r>
      <w:proofErr w:type="spellStart"/>
      <w:r w:rsidRPr="004F512A">
        <w:t>водоразбора</w:t>
      </w:r>
      <w:proofErr w:type="spellEnd"/>
      <w:r w:rsidRPr="004F512A">
        <w:t>, необходимо проверять плотность обратного клапана, установленного на ответвлении от обратного трубопровода.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Элеваторы и спускные краны на тепловых пунктах и в системах теплопотребления должны быть опломбированы эксплуатационным предприятием, только </w:t>
      </w:r>
      <w:proofErr w:type="gramStart"/>
      <w:r w:rsidRPr="004F512A">
        <w:t>персонал</w:t>
      </w:r>
      <w:proofErr w:type="gramEnd"/>
      <w:r w:rsidRPr="004F512A">
        <w:t xml:space="preserve"> которого имеет право снимать пломбы и открывать спускные краны.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Персоналу потребителя тепловой энергии разрешается открывать спускные краны только в случае аварий с немедленным извещением диспетчера или дежурного эксплуатационного предприятия.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Периодический осмотр контрольно-измерительных приборов, установленных на тепловых пунктах абонентов, должны производить слесари теплофикационных вводов.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Контрольно-измерительные приборы, используемые для учета тепловой энергии, должны периодически проверяться.</w:t>
      </w:r>
    </w:p>
    <w:p w:rsidR="00354F1B" w:rsidRPr="004F512A" w:rsidRDefault="00354F1B" w:rsidP="00354F1B">
      <w:pPr>
        <w:adjustRightInd/>
        <w:ind w:firstLine="567"/>
        <w:jc w:val="both"/>
      </w:pPr>
    </w:p>
    <w:p w:rsidR="00354F1B" w:rsidRPr="004F512A" w:rsidRDefault="00354F1B" w:rsidP="00354F1B">
      <w:pPr>
        <w:adjustRightInd/>
        <w:ind w:firstLine="567"/>
        <w:jc w:val="both"/>
        <w:rPr>
          <w:b/>
        </w:rPr>
      </w:pPr>
      <w:r w:rsidRPr="004F512A">
        <w:rPr>
          <w:b/>
        </w:rPr>
        <w:t>6.5.Основные требования к ремонту тепловых сетей и тепловых пунктов.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каждой организации должен быть организован плановый ремонт оборудования, трубопроводов, зданий и сооружений.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Ремонт тепловых сетей и тепловых пунктов подразделяется </w:t>
      </w:r>
      <w:proofErr w:type="gramStart"/>
      <w:r w:rsidRPr="004F512A">
        <w:t>на</w:t>
      </w:r>
      <w:proofErr w:type="gramEnd"/>
      <w:r w:rsidRPr="004F512A">
        <w:t>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текущий ремонт, к которому относятся работы по систематическому и своевременному предохранению отдельных элементов оборудования и конструкций тепловой сети от преждевременного износа путем проведения профилактических мероприятий и устранения мелких неисправностей и повреждений;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капитальный ремонт, в процессе которого восстанавливается изношенное оборудование и конструкции или они заменяются новыми, имеющими более высокие технологические характеристики, улучшающими эксплуатационные качества сети.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 все виды ремонта основного оборудования, трубопроводов, зданий и сооружений должны быть составлены перспективные и годовые графики. На вспомогательные оборудования составляются годовые и месячные графики ремонта, утверждаемые техническим руководителем предприятия.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Графики капитального и текущего ремонтов разрабатываются на основе </w:t>
      </w:r>
      <w:r w:rsidRPr="004F512A">
        <w:lastRenderedPageBreak/>
        <w:t xml:space="preserve">результатов анализа выявленных дефектов, повреждений, периодических осмотров, испытаний, диагностики и ежегодных </w:t>
      </w:r>
      <w:proofErr w:type="spellStart"/>
      <w:r w:rsidRPr="004F512A">
        <w:t>опрессовок</w:t>
      </w:r>
      <w:proofErr w:type="spellEnd"/>
      <w:r w:rsidRPr="004F512A">
        <w:t>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оборудования, трубопроводов, зданий и сооружений с учетом их фактического состояния.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Периодичность и продолжительность всех видов ремонта, разработка ремонтной документации, планирование и подготовка к ремонту, вывод в ремонт и производство ремонта, а также приемка и оценка качества ремонта должны осуществляться в соответствии с Положением о системе планово-предупредительных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Объемы ремонтных работ должны быть предварительно согласованы с ремонтными службами организации или с организациями-исполнителями.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Перед началом ремонта комиссией, состав которой утверждается техническим руководителем ОЭТС, должны быть выявлены все дефекты.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Вывод оборудования, трубопроводов, зданий и сооружений в ремонт и ввод их в работу должны производиться в сроки, указанные в годовых графиках ремонта.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Приемка оборудования, трубопроводов, зданий и сооружений из ремонта должна производиться комиссией, состав которой утверждается приказом по организации.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Оборудование тепловых сетей, прошедшее капитальный ремонт подлежит приемо-сдаточным испытаниям под нагрузкой в течение 24 ч.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 приемке оборудования из ремонта должна производиться оценка качества ремонта, которая включает оценку: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качества отремонтированного оборудования;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качества выполненных ремонтных работ;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уровня пожарной безопасности.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Оценки качества устанавливаются: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предварительно - по окончании приемо-сдаточных испытаний;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окончательно - по результатам месячной подконтрольной эксплуатации, в течение которой должна быть закончена проверка работы оборудования на всех режимах, проведены испытания и наладка всех систем.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Временем окончания капитального ремонта для тепловых сетей является время включения сети и установление в ней циркуляции сетевой воды.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Если в течение приемо-сдаточных испытаний были обнаружены дефекты, препятствующие работе оборудования с номинальной нагрузкой, или дефекты, требующие немедленного останова, то ремонт считается не законченным до устранения этих дефектов и повторного проведения приемо-сдаточных испытаний.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При возникновении в процессе приемо-сдаточных испытаний нарушений нормальной работы отдельных составных частей оборудования, при которых не требуется немедленной останов; вопрос о продолжении приемо-сдаточных испытаний должен решаться в зависимости от характера нарушений техническим руководителем предприятия по согласованию с исполнителем ремонта, который устраняет обнаруженные дефекты в установленный срок.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Если приемо-сдаточные испытания оборудования под нагрузкой прерывались для устранения дефектов, то временем окончания ремонта считается время последней в процессе испытаний постановки оборудования под нагрузку.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организации должен вестись ремонтный журнал, в который за подписью лица, ответственного за исправное состояние и безопасную эксплуатацию трубопроводов, должны вноситься сведения о выполненных ремонтных работах, не вызывающих необходимости внеочередного технического освидетельствования.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Должен быть организован входной контроль поступающих на склад и учет всех имеющихся в организации запасных частей, запасного оборудования и материалов; их состояние и условие хранения должны периодически проверяться.</w:t>
      </w:r>
    </w:p>
    <w:p w:rsidR="00354F1B" w:rsidRPr="004F512A" w:rsidRDefault="00354F1B" w:rsidP="00354F1B">
      <w:pPr>
        <w:ind w:left="4536" w:firstLine="567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lastRenderedPageBreak/>
        <w:t>Приложение № 3</w:t>
      </w:r>
    </w:p>
    <w:p w:rsidR="00354F1B" w:rsidRPr="004F512A" w:rsidRDefault="00354F1B" w:rsidP="00354F1B">
      <w:pPr>
        <w:widowControl/>
        <w:suppressAutoHyphens/>
        <w:autoSpaceDE/>
        <w:autoSpaceDN/>
        <w:adjustRightInd/>
        <w:ind w:left="4536" w:firstLine="567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>к  постановлению администрации</w:t>
      </w:r>
    </w:p>
    <w:p w:rsidR="00354F1B" w:rsidRPr="004F512A" w:rsidRDefault="00751B7B" w:rsidP="00354F1B">
      <w:pPr>
        <w:widowControl/>
        <w:suppressAutoHyphens/>
        <w:autoSpaceDE/>
        <w:autoSpaceDN/>
        <w:adjustRightInd/>
        <w:ind w:left="4536" w:firstLine="567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>Пудовского сельского</w:t>
      </w:r>
      <w:r w:rsidR="00354F1B" w:rsidRPr="004F512A">
        <w:rPr>
          <w:sz w:val="20"/>
          <w:szCs w:val="20"/>
          <w:lang w:eastAsia="ar-SA"/>
        </w:rPr>
        <w:t xml:space="preserve"> поселения</w:t>
      </w:r>
    </w:p>
    <w:p w:rsidR="00354F1B" w:rsidRPr="004F512A" w:rsidRDefault="00751B7B" w:rsidP="00354F1B">
      <w:pPr>
        <w:adjustRightInd/>
        <w:ind w:firstLine="567"/>
        <w:jc w:val="right"/>
        <w:rPr>
          <w:sz w:val="20"/>
          <w:szCs w:val="20"/>
        </w:rPr>
      </w:pPr>
      <w:r w:rsidRPr="004F512A">
        <w:rPr>
          <w:sz w:val="20"/>
          <w:szCs w:val="20"/>
          <w:lang w:eastAsia="ar-SA"/>
        </w:rPr>
        <w:t>о</w:t>
      </w:r>
      <w:r w:rsidR="00354F1B" w:rsidRPr="004F512A">
        <w:rPr>
          <w:sz w:val="20"/>
          <w:szCs w:val="20"/>
          <w:lang w:eastAsia="ar-SA"/>
        </w:rPr>
        <w:t>т 0</w:t>
      </w:r>
      <w:r w:rsidRPr="004F512A">
        <w:rPr>
          <w:sz w:val="20"/>
          <w:szCs w:val="20"/>
          <w:lang w:eastAsia="ar-SA"/>
        </w:rPr>
        <w:t>4</w:t>
      </w:r>
      <w:r w:rsidR="00354F1B" w:rsidRPr="004F512A">
        <w:rPr>
          <w:sz w:val="20"/>
          <w:szCs w:val="20"/>
          <w:lang w:eastAsia="ar-SA"/>
        </w:rPr>
        <w:t xml:space="preserve">.10.2021 г № </w:t>
      </w:r>
      <w:r w:rsidRPr="004F512A">
        <w:rPr>
          <w:sz w:val="20"/>
          <w:szCs w:val="20"/>
          <w:lang w:eastAsia="ar-SA"/>
        </w:rPr>
        <w:t>43</w:t>
      </w:r>
    </w:p>
    <w:p w:rsidR="00354F1B" w:rsidRPr="004F512A" w:rsidRDefault="00354F1B" w:rsidP="00354F1B">
      <w:pPr>
        <w:adjustRightInd/>
        <w:ind w:firstLine="567"/>
        <w:jc w:val="center"/>
      </w:pPr>
    </w:p>
    <w:p w:rsidR="00354F1B" w:rsidRPr="004F512A" w:rsidRDefault="00354F1B" w:rsidP="00354F1B">
      <w:pPr>
        <w:adjustRightInd/>
        <w:ind w:firstLine="567"/>
        <w:jc w:val="center"/>
        <w:rPr>
          <w:b/>
        </w:rPr>
      </w:pPr>
      <w:r w:rsidRPr="004F512A">
        <w:rPr>
          <w:b/>
        </w:rPr>
        <w:t>ПОЛОЖЕНИЕ</w:t>
      </w:r>
    </w:p>
    <w:p w:rsidR="00354F1B" w:rsidRPr="004F512A" w:rsidRDefault="00354F1B" w:rsidP="00354F1B">
      <w:pPr>
        <w:adjustRightInd/>
        <w:ind w:firstLine="567"/>
        <w:jc w:val="center"/>
        <w:rPr>
          <w:b/>
        </w:rPr>
      </w:pPr>
      <w:r w:rsidRPr="004F512A">
        <w:rPr>
          <w:b/>
        </w:rPr>
        <w:t>ОБ ОПЕРАТИВНОМ ШТАБЕ ПО ПРЕДУПРЕЖДЕНИЮ И ЛИКВИДАЦИИ АВАРИЙНЫХ СИТУАЦИЙ В СИСТЕМЕ ТЕПЛОСНАБЖЕНИЯ</w:t>
      </w:r>
    </w:p>
    <w:p w:rsidR="00354F1B" w:rsidRPr="004F512A" w:rsidRDefault="00354F1B" w:rsidP="00354F1B">
      <w:pPr>
        <w:adjustRightInd/>
        <w:ind w:firstLine="567"/>
      </w:pPr>
    </w:p>
    <w:p w:rsidR="00354F1B" w:rsidRPr="004F512A" w:rsidRDefault="00354F1B" w:rsidP="00354F1B">
      <w:pPr>
        <w:numPr>
          <w:ilvl w:val="0"/>
          <w:numId w:val="42"/>
        </w:numPr>
        <w:adjustRightInd/>
        <w:ind w:firstLine="567"/>
        <w:contextualSpacing/>
        <w:jc w:val="center"/>
        <w:rPr>
          <w:b/>
        </w:rPr>
      </w:pPr>
      <w:r w:rsidRPr="004F512A">
        <w:rPr>
          <w:b/>
        </w:rPr>
        <w:t>Общие положения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Оперативный штаб (далее - ОШ) по предупреждению и ликвидации аварийных ситуаций в системе теплоснабжения (далее – аварийных ситуаций) Пудовского  сельского поселения </w:t>
      </w:r>
      <w:proofErr w:type="gramStart"/>
      <w:r w:rsidRPr="004F512A">
        <w:t>координирующим</w:t>
      </w:r>
      <w:proofErr w:type="gramEnd"/>
      <w:r w:rsidRPr="004F512A">
        <w:t xml:space="preserve"> деятельность диспетчерских и аварийных служб к реагированию на угрозу или возникновении чрезвычайных ситуаций, эффективности взаимодействия привлекаемых сил и средств при их совместных действиях по предупреждению и ликвидации чрезвычайных ситуаций. 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Для решения вопросов по отдельным направлениям деятельности руководитель ОШ имеет право привлекать в установленном порядке к работе специалистов администрации Пудовского сельского поселения.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Сбор ОШ осуществляется по решению главы администрации Пудовского сельского поселения.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Оповещение личного  состава ОШ осуществляет ответственный специалист ЖКХ, ГО ЧС и благоустройства Администрации Пудовского сельского поселения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Время готовности ОШ к работе: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рабочее время – «Ч» + 0.20;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нерабочее время – «Ч» + 1.30.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Место развертывания ОШ - помещение  администрации Пудовского сельского поселения.</w:t>
      </w:r>
    </w:p>
    <w:p w:rsidR="00354F1B" w:rsidRPr="004F512A" w:rsidRDefault="00354F1B" w:rsidP="00354F1B">
      <w:pPr>
        <w:adjustRightInd/>
        <w:ind w:firstLine="567"/>
        <w:jc w:val="center"/>
        <w:rPr>
          <w:b/>
        </w:rPr>
      </w:pPr>
    </w:p>
    <w:p w:rsidR="00354F1B" w:rsidRPr="004F512A" w:rsidRDefault="00354F1B" w:rsidP="00354F1B">
      <w:pPr>
        <w:numPr>
          <w:ilvl w:val="0"/>
          <w:numId w:val="42"/>
        </w:numPr>
        <w:adjustRightInd/>
        <w:ind w:firstLine="567"/>
        <w:contextualSpacing/>
        <w:jc w:val="center"/>
        <w:rPr>
          <w:b/>
        </w:rPr>
      </w:pPr>
      <w:r w:rsidRPr="004F512A">
        <w:rPr>
          <w:b/>
        </w:rPr>
        <w:t>Задачи оперативного штаба по предупреждению и ликвидации аварийных ситуаций в системе теплоснабжения Пудовского сельского поселения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Главными задачами ОШ Пудовского  сельского поселения являются: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планирование и организация работ по предупреждению, ликвидации аварийных ситуаций;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сбор, обработка и обмен информацией в области защиты населения и территорий от аварийных ситуаций;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- взаимодействие со специалистами Администрации Кривошеинского района 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подготовка предложений и вариантов решений Главы администрации Пудовского сельского поселения на создание группировки сил и средств для предупреждения и ликвидации аварийных ситуаций;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подготовка необходимого справочного материала, ведение рабочей карты;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-подготовка и представление донесений согласно табелю срочных донесений;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- организация взаимодействия по вопросам ликвидации аварийных ситуаций с органами управления МЧС России по Томской области, 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- осуществление </w:t>
      </w:r>
      <w:proofErr w:type="gramStart"/>
      <w:r w:rsidRPr="004F512A">
        <w:t>контроля за</w:t>
      </w:r>
      <w:proofErr w:type="gramEnd"/>
      <w:r w:rsidRPr="004F512A">
        <w:t xml:space="preserve"> состоянием обстановки.</w:t>
      </w:r>
    </w:p>
    <w:p w:rsidR="00354F1B" w:rsidRPr="004F512A" w:rsidRDefault="00354F1B" w:rsidP="00354F1B">
      <w:pPr>
        <w:adjustRightInd/>
        <w:ind w:firstLine="567"/>
        <w:jc w:val="center"/>
        <w:rPr>
          <w:b/>
        </w:rPr>
      </w:pPr>
    </w:p>
    <w:p w:rsidR="00354F1B" w:rsidRPr="004F512A" w:rsidRDefault="00354F1B" w:rsidP="00354F1B">
      <w:pPr>
        <w:adjustRightInd/>
        <w:ind w:firstLine="567"/>
        <w:jc w:val="center"/>
        <w:rPr>
          <w:b/>
        </w:rPr>
      </w:pPr>
      <w:r w:rsidRPr="004F512A">
        <w:rPr>
          <w:b/>
        </w:rPr>
        <w:t>3.</w:t>
      </w:r>
      <w:r w:rsidRPr="004F512A">
        <w:rPr>
          <w:b/>
        </w:rPr>
        <w:tab/>
        <w:t>Функции оперативного штаба по предупреждению и ликвидации аварийных ситуаций в системе теплоснабжения Пудовского сельского поселения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Оперативный штаб в соответствии с возложенными на него задачами выполняет следующие функции: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ведет непрерывный контроль и учет данных обстановки с отображением на картах и отчетных материалах;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- участвует в подготовке предложений по применению сил и средств жилищно-коммунальных предприятий Пудовского сельского поселения, направленных на </w:t>
      </w:r>
      <w:r w:rsidRPr="004F512A">
        <w:lastRenderedPageBreak/>
        <w:t>ликвидацию аварийных ситуаций;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взаимодействует с руководством предприятий и организаций Пудовского сельского поселения в осуществлении на закрепленных территориях мероприятий по ликвидации аварийных ситуаций;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осуществляет координацию аварийно-спасательных и других неотложных работ при ликвидации аварийных ситуаций;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участвует в установленном порядке в сборе, обработке, обмене и выдаче информации;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готовит доклады о ходе работ по ликвидации аварийных ситуаций и представляет их в Администрацию Кривошеинского района;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готовит обоснования необходимости привлечения дополнительных сил;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готовит проекты распоряжений, постановлений главы администрации Пудовского поселения;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ведет учет данных обстановки, принятых решений, отданных распоряжений и полученных донесений в хронологической последовательности;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организует всестороннее материально-техническое обеспечение проведения комплекса мероприятий по предупреждению и ликвидации аварийных ситуаций;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организует обеспечение средств массовой информации достоверной и оперативной информацией об аварийных ситуациях;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- обобщает опыт организации работ по ликвидации аварийных ситуаций.</w:t>
      </w:r>
    </w:p>
    <w:p w:rsidR="00354F1B" w:rsidRPr="004F512A" w:rsidRDefault="00354F1B" w:rsidP="00354F1B">
      <w:pPr>
        <w:adjustRightInd/>
        <w:ind w:firstLine="567"/>
        <w:jc w:val="both"/>
      </w:pPr>
    </w:p>
    <w:p w:rsidR="00354F1B" w:rsidRPr="004F512A" w:rsidRDefault="00354F1B" w:rsidP="00354F1B">
      <w:pPr>
        <w:numPr>
          <w:ilvl w:val="0"/>
          <w:numId w:val="40"/>
        </w:numPr>
        <w:adjustRightInd/>
        <w:ind w:left="357" w:firstLine="567"/>
        <w:contextualSpacing/>
        <w:jc w:val="center"/>
        <w:rPr>
          <w:b/>
        </w:rPr>
      </w:pPr>
      <w:r w:rsidRPr="004F512A">
        <w:rPr>
          <w:b/>
        </w:rPr>
        <w:t>Порядок формирования, подготовки и работы оперативного штаба по предупреждению и ликвидации аварийных ситуаций в системе теплоснабжения Пудовского сельского поселения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ОШ возглавляет заместитель глава администрации Пудовского сельского поселения и является его руководителем.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Указания руководителя ОШ для органов управления сил и средств администрации Пудовского сельского поселения являются обязательными.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Руководителю ОШ предоставляется право при возникновении аварийных ситуаций приводить в готовность силы и средства жилищно-коммунальных предприятий.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В оперативном штабе Пудовского сельского поселения разрабатываются функциональные обязанности должностных лиц штаба и утверждаются главой администрации Пудовского сельского поселения.</w:t>
      </w:r>
    </w:p>
    <w:p w:rsidR="00354F1B" w:rsidRPr="004F512A" w:rsidRDefault="00354F1B" w:rsidP="00354F1B">
      <w:pPr>
        <w:widowControl/>
        <w:autoSpaceDE/>
        <w:autoSpaceDN/>
        <w:adjustRightInd/>
      </w:pPr>
      <w:r w:rsidRPr="004F512A">
        <w:br w:type="page"/>
      </w:r>
    </w:p>
    <w:p w:rsidR="00354F1B" w:rsidRPr="004F512A" w:rsidRDefault="00354F1B" w:rsidP="00354F1B">
      <w:pPr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lastRenderedPageBreak/>
        <w:t>Приложение № 4</w:t>
      </w:r>
    </w:p>
    <w:p w:rsidR="00354F1B" w:rsidRPr="004F512A" w:rsidRDefault="00751B7B" w:rsidP="00354F1B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>к</w:t>
      </w:r>
      <w:r w:rsidR="00354F1B" w:rsidRPr="004F512A">
        <w:rPr>
          <w:sz w:val="20"/>
          <w:szCs w:val="20"/>
          <w:lang w:eastAsia="ar-SA"/>
        </w:rPr>
        <w:t xml:space="preserve"> постановлению администрации</w:t>
      </w:r>
    </w:p>
    <w:p w:rsidR="00354F1B" w:rsidRPr="004F512A" w:rsidRDefault="00354F1B" w:rsidP="00354F1B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</w:rPr>
        <w:t>Пудовского</w:t>
      </w:r>
      <w:r w:rsidR="00751B7B" w:rsidRPr="004F512A">
        <w:rPr>
          <w:sz w:val="20"/>
          <w:szCs w:val="20"/>
          <w:lang w:eastAsia="ar-SA"/>
        </w:rPr>
        <w:t xml:space="preserve"> сельского </w:t>
      </w:r>
      <w:r w:rsidRPr="004F512A">
        <w:rPr>
          <w:sz w:val="20"/>
          <w:szCs w:val="20"/>
          <w:lang w:eastAsia="ar-SA"/>
        </w:rPr>
        <w:t>поселения</w:t>
      </w:r>
    </w:p>
    <w:p w:rsidR="00354F1B" w:rsidRPr="004F512A" w:rsidRDefault="00751B7B" w:rsidP="00354F1B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u w:val="single"/>
          <w:lang w:eastAsia="ar-SA"/>
        </w:rPr>
      </w:pPr>
      <w:r w:rsidRPr="004F512A">
        <w:rPr>
          <w:sz w:val="20"/>
          <w:szCs w:val="20"/>
          <w:lang w:eastAsia="ar-SA"/>
        </w:rPr>
        <w:t>о</w:t>
      </w:r>
      <w:r w:rsidR="00354F1B" w:rsidRPr="004F512A">
        <w:rPr>
          <w:sz w:val="20"/>
          <w:szCs w:val="20"/>
          <w:lang w:eastAsia="ar-SA"/>
        </w:rPr>
        <w:t>т 0</w:t>
      </w:r>
      <w:r w:rsidRPr="004F512A">
        <w:rPr>
          <w:sz w:val="20"/>
          <w:szCs w:val="20"/>
          <w:lang w:eastAsia="ar-SA"/>
        </w:rPr>
        <w:t>4</w:t>
      </w:r>
      <w:r w:rsidR="00354F1B" w:rsidRPr="004F512A">
        <w:rPr>
          <w:sz w:val="20"/>
          <w:szCs w:val="20"/>
          <w:lang w:eastAsia="ar-SA"/>
        </w:rPr>
        <w:t xml:space="preserve">.10.2021 г № </w:t>
      </w:r>
      <w:r w:rsidRPr="004F512A">
        <w:rPr>
          <w:sz w:val="20"/>
          <w:szCs w:val="20"/>
          <w:lang w:eastAsia="ar-SA"/>
        </w:rPr>
        <w:t>43</w:t>
      </w:r>
    </w:p>
    <w:p w:rsidR="00354F1B" w:rsidRPr="004F512A" w:rsidRDefault="00354F1B" w:rsidP="00354F1B">
      <w:pPr>
        <w:adjustRightInd/>
        <w:jc w:val="right"/>
      </w:pPr>
    </w:p>
    <w:p w:rsidR="00354F1B" w:rsidRPr="004F512A" w:rsidRDefault="00354F1B" w:rsidP="00354F1B">
      <w:pPr>
        <w:adjustRightInd/>
        <w:jc w:val="center"/>
        <w:rPr>
          <w:b/>
        </w:rPr>
      </w:pPr>
    </w:p>
    <w:p w:rsidR="00354F1B" w:rsidRPr="004F512A" w:rsidRDefault="00354F1B" w:rsidP="00354F1B">
      <w:pPr>
        <w:adjustRightInd/>
        <w:jc w:val="center"/>
        <w:rPr>
          <w:b/>
        </w:rPr>
      </w:pPr>
      <w:r w:rsidRPr="004F512A">
        <w:rPr>
          <w:b/>
        </w:rPr>
        <w:t>СОСТАВ</w:t>
      </w:r>
    </w:p>
    <w:p w:rsidR="00354F1B" w:rsidRPr="004F512A" w:rsidRDefault="00354F1B" w:rsidP="00354F1B">
      <w:pPr>
        <w:adjustRightInd/>
        <w:jc w:val="center"/>
        <w:rPr>
          <w:b/>
        </w:rPr>
      </w:pPr>
      <w:r w:rsidRPr="004F512A">
        <w:rPr>
          <w:b/>
        </w:rPr>
        <w:t>ОПЕРАТИВНОГО ШТАБА ПО ПРЕДУПРЕЖДЕНИЮ И ЛИКВИДАЦИИ АВАРИЙНЫХ СИТУАЦИЙ В СИСТЕМЕ ТЕПЛОСНАБЖЕНИЯ ТЕСОВСКОГО СЕЛЬСКОГО ПОСЕЛЕНИЯ</w:t>
      </w:r>
    </w:p>
    <w:tbl>
      <w:tblPr>
        <w:tblW w:w="103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4"/>
        <w:gridCol w:w="2186"/>
        <w:gridCol w:w="255"/>
        <w:gridCol w:w="3179"/>
        <w:gridCol w:w="1811"/>
        <w:gridCol w:w="2381"/>
      </w:tblGrid>
      <w:tr w:rsidR="00354F1B" w:rsidRPr="004F512A" w:rsidTr="00354F1B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54F1B" w:rsidRPr="004F512A" w:rsidRDefault="00354F1B" w:rsidP="00354F1B">
            <w:pPr>
              <w:adjustRightInd/>
            </w:pPr>
            <w:r w:rsidRPr="004F512A">
              <w:t>№</w:t>
            </w:r>
          </w:p>
          <w:p w:rsidR="00354F1B" w:rsidRPr="004F512A" w:rsidRDefault="00354F1B" w:rsidP="00354F1B">
            <w:pPr>
              <w:adjustRightInd/>
            </w:pPr>
            <w:proofErr w:type="spellStart"/>
            <w:proofErr w:type="gramStart"/>
            <w:r w:rsidRPr="004F512A">
              <w:t>п</w:t>
            </w:r>
            <w:proofErr w:type="spellEnd"/>
            <w:proofErr w:type="gramEnd"/>
            <w:r w:rsidRPr="004F512A">
              <w:t>/</w:t>
            </w:r>
            <w:proofErr w:type="spellStart"/>
            <w:r w:rsidRPr="004F512A">
              <w:t>п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54F1B" w:rsidRPr="004F512A" w:rsidRDefault="00354F1B" w:rsidP="00354F1B">
            <w:pPr>
              <w:adjustRightInd/>
            </w:pPr>
            <w:r w:rsidRPr="004F512A">
              <w:t>ФИО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должность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54F1B" w:rsidRPr="004F512A" w:rsidRDefault="00354F1B" w:rsidP="00354F1B">
            <w:pPr>
              <w:adjustRightInd/>
            </w:pPr>
            <w:r w:rsidRPr="004F512A">
              <w:t>Состав оперативного штаба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4F1B" w:rsidRPr="004F512A" w:rsidRDefault="00354F1B" w:rsidP="00354F1B">
            <w:pPr>
              <w:adjustRightInd/>
            </w:pPr>
            <w:r w:rsidRPr="004F512A">
              <w:t>Примечание</w:t>
            </w:r>
          </w:p>
        </w:tc>
      </w:tr>
      <w:tr w:rsidR="00354F1B" w:rsidRPr="004F512A" w:rsidTr="00354F1B">
        <w:trPr>
          <w:tblCellSpacing w:w="15" w:type="dxa"/>
        </w:trPr>
        <w:tc>
          <w:tcPr>
            <w:tcW w:w="10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</w:p>
        </w:tc>
      </w:tr>
      <w:tr w:rsidR="00354F1B" w:rsidRPr="004F512A" w:rsidTr="00354F1B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Севостьянов Ю.В.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Глава Пудовского сельского поселения</w:t>
            </w:r>
          </w:p>
          <w:p w:rsidR="00354F1B" w:rsidRPr="004F512A" w:rsidRDefault="00354F1B" w:rsidP="00354F1B">
            <w:pPr>
              <w:adjustRightInd/>
            </w:pPr>
            <w:r w:rsidRPr="004F512A">
              <w:t xml:space="preserve"> (Глава администрации)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Руководитель оперативного штаба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</w:p>
        </w:tc>
      </w:tr>
      <w:tr w:rsidR="00354F1B" w:rsidRPr="004F512A" w:rsidTr="00354F1B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Шабунин А.А.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Управляющий делами Администрации Пудовского сельского поселения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Заместитель руководителя оперативного штаба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</w:p>
        </w:tc>
      </w:tr>
      <w:tr w:rsidR="00354F1B" w:rsidRPr="004F512A" w:rsidTr="00354F1B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D22C86" w:rsidP="00354F1B">
            <w:pPr>
              <w:adjustRightInd/>
            </w:pPr>
            <w:r w:rsidRPr="004F512A">
              <w:t>Никитина А.Ю.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Специалист ЖКХ, ГО ЧС и благоустройства Администрации Пудовского сельского поселения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Член группы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</w:p>
        </w:tc>
      </w:tr>
      <w:tr w:rsidR="00354F1B" w:rsidRPr="004F512A" w:rsidTr="00354F1B">
        <w:trPr>
          <w:trHeight w:val="120"/>
          <w:tblCellSpacing w:w="15" w:type="dxa"/>
        </w:trPr>
        <w:tc>
          <w:tcPr>
            <w:tcW w:w="10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</w:p>
        </w:tc>
      </w:tr>
      <w:tr w:rsidR="00354F1B" w:rsidRPr="004F512A" w:rsidTr="004F512A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1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0A6157" w:rsidP="00354F1B">
            <w:pPr>
              <w:adjustRightInd/>
            </w:pPr>
            <w:r w:rsidRPr="004F512A">
              <w:t>Колпашников С.В.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0A6157" w:rsidP="00354F1B">
            <w:pPr>
              <w:adjustRightInd/>
            </w:pPr>
            <w:r w:rsidRPr="004F512A">
              <w:t>ООО «Водовод М»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Руководитель группы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по согласованию</w:t>
            </w:r>
          </w:p>
        </w:tc>
      </w:tr>
      <w:tr w:rsidR="00354F1B" w:rsidRPr="004F512A" w:rsidTr="004F512A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2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0A6157" w:rsidP="00354F1B">
            <w:pPr>
              <w:adjustRightInd/>
            </w:pPr>
            <w:r w:rsidRPr="004F512A">
              <w:t>Идрисов Е.А.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0A6157" w:rsidP="00354F1B">
            <w:pPr>
              <w:adjustRightInd/>
            </w:pPr>
            <w:r w:rsidRPr="004F512A">
              <w:t>ООО «Водовод М»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Член группы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по согласованию</w:t>
            </w:r>
          </w:p>
        </w:tc>
      </w:tr>
      <w:tr w:rsidR="00354F1B" w:rsidRPr="004F512A" w:rsidTr="004F512A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proofErr w:type="spellStart"/>
            <w:r w:rsidRPr="004F512A">
              <w:t>Слабухо</w:t>
            </w:r>
            <w:proofErr w:type="spellEnd"/>
            <w:r w:rsidRPr="004F512A">
              <w:t xml:space="preserve"> В.Н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D22C86" w:rsidP="00354F1B">
            <w:pPr>
              <w:adjustRightInd/>
            </w:pPr>
            <w:r w:rsidRPr="004F512A">
              <w:t>ООО «Водовод М»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1B" w:rsidRPr="004F512A" w:rsidRDefault="00354F1B" w:rsidP="00354F1B">
            <w:pPr>
              <w:adjustRightInd/>
            </w:pPr>
            <w:r w:rsidRPr="004F512A">
              <w:t>Член группы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1B" w:rsidRPr="004F512A" w:rsidRDefault="00354F1B" w:rsidP="00354F1B">
            <w:pPr>
              <w:adjustRightInd/>
            </w:pPr>
          </w:p>
        </w:tc>
      </w:tr>
    </w:tbl>
    <w:p w:rsidR="00354F1B" w:rsidRPr="004F512A" w:rsidRDefault="00354F1B" w:rsidP="00354F1B">
      <w:pPr>
        <w:widowControl/>
        <w:autoSpaceDE/>
        <w:autoSpaceDN/>
        <w:adjustRightInd/>
      </w:pPr>
      <w:r w:rsidRPr="004F512A">
        <w:br w:type="page"/>
      </w:r>
    </w:p>
    <w:p w:rsidR="00354F1B" w:rsidRPr="004F512A" w:rsidRDefault="00354F1B" w:rsidP="00354F1B">
      <w:pPr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lastRenderedPageBreak/>
        <w:t>Приложение № 5</w:t>
      </w:r>
    </w:p>
    <w:p w:rsidR="00354F1B" w:rsidRPr="004F512A" w:rsidRDefault="00751B7B" w:rsidP="00354F1B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 xml:space="preserve">к </w:t>
      </w:r>
      <w:r w:rsidR="00354F1B" w:rsidRPr="004F512A">
        <w:rPr>
          <w:sz w:val="20"/>
          <w:szCs w:val="20"/>
          <w:lang w:eastAsia="ar-SA"/>
        </w:rPr>
        <w:t>постановлению администрации</w:t>
      </w:r>
    </w:p>
    <w:p w:rsidR="00354F1B" w:rsidRPr="004F512A" w:rsidRDefault="00751B7B" w:rsidP="00354F1B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lang w:eastAsia="ar-SA"/>
        </w:rPr>
      </w:pPr>
      <w:r w:rsidRPr="004F512A">
        <w:rPr>
          <w:sz w:val="20"/>
          <w:szCs w:val="20"/>
          <w:lang w:eastAsia="ar-SA"/>
        </w:rPr>
        <w:t xml:space="preserve">Пудовского </w:t>
      </w:r>
      <w:r w:rsidR="00354F1B" w:rsidRPr="004F512A">
        <w:rPr>
          <w:sz w:val="20"/>
          <w:szCs w:val="20"/>
          <w:lang w:eastAsia="ar-SA"/>
        </w:rPr>
        <w:t>сельского</w:t>
      </w:r>
      <w:r w:rsidRPr="004F512A">
        <w:rPr>
          <w:sz w:val="20"/>
          <w:szCs w:val="20"/>
          <w:lang w:eastAsia="ar-SA"/>
        </w:rPr>
        <w:t xml:space="preserve"> </w:t>
      </w:r>
      <w:r w:rsidR="00354F1B" w:rsidRPr="004F512A">
        <w:rPr>
          <w:sz w:val="20"/>
          <w:szCs w:val="20"/>
          <w:lang w:eastAsia="ar-SA"/>
        </w:rPr>
        <w:t>поселения</w:t>
      </w:r>
    </w:p>
    <w:p w:rsidR="00354F1B" w:rsidRPr="004F512A" w:rsidRDefault="00354F1B" w:rsidP="00354F1B">
      <w:pPr>
        <w:widowControl/>
        <w:suppressAutoHyphens/>
        <w:autoSpaceDE/>
        <w:autoSpaceDN/>
        <w:adjustRightInd/>
        <w:ind w:left="4536" w:firstLine="426"/>
        <w:jc w:val="right"/>
        <w:rPr>
          <w:sz w:val="20"/>
          <w:szCs w:val="20"/>
          <w:u w:val="single"/>
          <w:lang w:eastAsia="ar-SA"/>
        </w:rPr>
      </w:pPr>
      <w:r w:rsidRPr="004F512A">
        <w:rPr>
          <w:sz w:val="20"/>
          <w:szCs w:val="20"/>
          <w:lang w:eastAsia="ar-SA"/>
        </w:rPr>
        <w:t xml:space="preserve">от </w:t>
      </w:r>
      <w:r w:rsidR="00D22C86" w:rsidRPr="004F512A">
        <w:rPr>
          <w:sz w:val="20"/>
          <w:szCs w:val="20"/>
          <w:lang w:eastAsia="ar-SA"/>
        </w:rPr>
        <w:t>0</w:t>
      </w:r>
      <w:r w:rsidR="00751B7B" w:rsidRPr="004F512A">
        <w:rPr>
          <w:sz w:val="20"/>
          <w:szCs w:val="20"/>
          <w:lang w:eastAsia="ar-SA"/>
        </w:rPr>
        <w:t>4</w:t>
      </w:r>
      <w:r w:rsidRPr="004F512A">
        <w:rPr>
          <w:sz w:val="20"/>
          <w:szCs w:val="20"/>
          <w:lang w:eastAsia="ar-SA"/>
        </w:rPr>
        <w:t>.10</w:t>
      </w:r>
      <w:r w:rsidR="00D22C86" w:rsidRPr="004F512A">
        <w:rPr>
          <w:sz w:val="20"/>
          <w:szCs w:val="20"/>
          <w:lang w:eastAsia="ar-SA"/>
        </w:rPr>
        <w:t>.2021</w:t>
      </w:r>
      <w:r w:rsidRPr="004F512A">
        <w:rPr>
          <w:sz w:val="20"/>
          <w:szCs w:val="20"/>
          <w:lang w:eastAsia="ar-SA"/>
        </w:rPr>
        <w:t xml:space="preserve"> г № </w:t>
      </w:r>
      <w:bookmarkStart w:id="0" w:name="_GoBack"/>
      <w:bookmarkEnd w:id="0"/>
      <w:r w:rsidR="00751B7B" w:rsidRPr="004F512A">
        <w:rPr>
          <w:sz w:val="20"/>
          <w:szCs w:val="20"/>
          <w:lang w:eastAsia="ar-SA"/>
        </w:rPr>
        <w:t>43</w:t>
      </w:r>
    </w:p>
    <w:p w:rsidR="00354F1B" w:rsidRPr="004F512A" w:rsidRDefault="00354F1B" w:rsidP="00354F1B">
      <w:pPr>
        <w:adjustRightInd/>
        <w:jc w:val="center"/>
        <w:rPr>
          <w:b/>
        </w:rPr>
      </w:pPr>
    </w:p>
    <w:p w:rsidR="00354F1B" w:rsidRPr="004F512A" w:rsidRDefault="00354F1B" w:rsidP="00354F1B">
      <w:pPr>
        <w:adjustRightInd/>
        <w:jc w:val="center"/>
        <w:rPr>
          <w:b/>
        </w:rPr>
      </w:pPr>
      <w:r w:rsidRPr="004F512A">
        <w:rPr>
          <w:b/>
        </w:rPr>
        <w:t>ФУНКЦИОНАЛЬНЫЕ ОБЯЗАННОСТИ</w:t>
      </w:r>
    </w:p>
    <w:p w:rsidR="00354F1B" w:rsidRPr="004F512A" w:rsidRDefault="00354F1B" w:rsidP="00354F1B">
      <w:pPr>
        <w:adjustRightInd/>
        <w:jc w:val="center"/>
        <w:rPr>
          <w:b/>
        </w:rPr>
      </w:pPr>
      <w:r w:rsidRPr="004F512A">
        <w:rPr>
          <w:b/>
        </w:rPr>
        <w:t>ДОЛЖНОСТНЫХ ЛИЦ ОПЕРАТИВНОГО ШТАБА ПО ПРЕДУПРЕЖДЕНИЮ И ЛИКВИДАЦИИ АВАРИЙНЫХ СИТУАЦИЙ В СИСТЕМЕ ТЕПЛОСНАБЖЕНИЯ ПУДОВСКОГО СЕЛЬСКОГО ПОСЕЛЕНИЯ</w:t>
      </w:r>
    </w:p>
    <w:p w:rsidR="00354F1B" w:rsidRPr="004F512A" w:rsidRDefault="00354F1B" w:rsidP="00354F1B">
      <w:pPr>
        <w:adjustRightInd/>
        <w:jc w:val="both"/>
      </w:pPr>
    </w:p>
    <w:p w:rsidR="00354F1B" w:rsidRPr="004F512A" w:rsidRDefault="00354F1B" w:rsidP="00354F1B">
      <w:pPr>
        <w:adjustRightInd/>
        <w:ind w:firstLine="567"/>
        <w:jc w:val="both"/>
      </w:pPr>
      <w:r w:rsidRPr="004F512A">
        <w:t>Оперативный штаб по предупреждению и ликвидации аварийных ситуаций в системе теплоснабжения (далее - аварийных ситуациях) Пудовского сельского поселения (далее - ОШ) координирует работу теплоснабжающих и теплопотребляющих предприятий и организаций.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На своих заседаниях члены ОШ рассматривают вопросы о повышении надежности работы системы теплоснабжения Пудовского сельского поселения и готовят соответствующие решения для должностных лиц, как предприятий теплоснабжения, так и для руководителей остальных ресурсоснабжающих предприятий поселения.</w:t>
      </w:r>
    </w:p>
    <w:p w:rsidR="00354F1B" w:rsidRPr="004F512A" w:rsidRDefault="00354F1B" w:rsidP="00354F1B">
      <w:pPr>
        <w:adjustRightInd/>
        <w:ind w:firstLine="567"/>
        <w:jc w:val="both"/>
      </w:pP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</w:rPr>
        <w:t>Руководитель оперативного штаба</w:t>
      </w:r>
      <w:r w:rsidRPr="004F512A">
        <w:t xml:space="preserve"> по предупреждению и ликвидации аварийных ситуаций в системе теплоснабжения  Пудовского сельского поселения несет ответственность за организацию работ по предотвращению и ликвидации аварийных ситуаций.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Обязан: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1. Рассматривать и утверждать план работы ОШ.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2. Проводить заседание ОШ; организовать подготовку жилищно-коммунальных служб  Пудовского сельского поселения к возможным аварийным ситуациям, устанавливать порядок совместных действий служб предприятий и организаций при ликвидации аварийных ситуаций.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3. Организовать и руководить работой ОШ с участием в его работе руководителей жилищно-коммунальных предприятий  Пудовского сельского поселения;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4. При получении информации о возникновении аварийных ситуаций, организовать разведку для оценки обстановки (при проведении разведки определить место аварии, объекты, обеспечивающиеся теплом от данного источника тепловой энергии, требуемые силы и средства для ликвидации аварийной ситуации) и принятия решения.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5. В соответствии со сложившейся обстановкой корректировать действия КЧС администрации Пудовского сельского поселения, сил и средств, привлекаемых для ликвидации аварийных ситуаций.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6. Принимать решение, ставить задачи подразделениям, организовать их взаимодействие и обеспечить выполнение задач.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9. Непрерывно следить за изменениями обстановки, принимать по ним соответствующие решения.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10. При необходимости вызвать дополнительные силы и средства и организовать их встречу, постановку задач.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7. Поддерживать связь с районным штабом, периодически сообщать о принятых мерах, решениях и об обстановке.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8. Обеспечивать создание резерва сил и средств.</w:t>
      </w:r>
    </w:p>
    <w:p w:rsidR="00354F1B" w:rsidRPr="004F512A" w:rsidRDefault="00354F1B" w:rsidP="00354F1B">
      <w:pPr>
        <w:adjustRightInd/>
        <w:ind w:firstLine="567"/>
        <w:jc w:val="both"/>
      </w:pP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</w:rPr>
        <w:t>Заместитель руководителя оперативного штаба</w:t>
      </w:r>
      <w:r w:rsidRPr="004F512A">
        <w:t xml:space="preserve"> по предупреждению и ликвидации аварийных ситуаций в системе теплоснабжения Пудовского сельского поселения подчиняется руководителю ОШ и отвечает за проведение в жизнь решений КЧС ОШ, в отсутствие руководителя ОШ возглавляет штаб и несет ответственность за его работу.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lastRenderedPageBreak/>
        <w:t>Обязан: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1. Координировать расстановку сил и сре</w:t>
      </w:r>
      <w:proofErr w:type="gramStart"/>
      <w:r w:rsidRPr="004F512A">
        <w:t>дств пр</w:t>
      </w:r>
      <w:proofErr w:type="gramEnd"/>
      <w:r w:rsidRPr="004F512A">
        <w:t>и угрозе возникновения аварийных ситуаций.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2. Изучать сложившуюся обстановку, организовывать непрерывную разведку.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3. Вносить предложения о привлечении дополнительных сил и средств и обеспечивать передачу распоряжений руководителя ОШ руководителям подразделений, предприятий и организаций.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4. Разрабатывает дополнительные мероприятия по осуществлению </w:t>
      </w:r>
      <w:proofErr w:type="gramStart"/>
      <w:r w:rsidRPr="004F512A">
        <w:t>контроля за</w:t>
      </w:r>
      <w:proofErr w:type="gramEnd"/>
      <w:r w:rsidRPr="004F512A">
        <w:t xml:space="preserve"> ликвидацией возможных аварийных ситуаций на территории Пудовского о сельского поселения.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5. В аварийных ситуациях готовить решение о порядке ее ликвидации и взаимодействии аварийных служб.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6. Докладывать руководителю ОШ результаты разведки и получаемые сообщения об обстановке.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7. В случаях, не терпящих отлагательства, самостоятельно принимать решения и осуществлять их с последующим докладом руководителю ОШ.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8. Вызывать при необходимости специальные службы района и организовывать взаимодействие с ними.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 xml:space="preserve">9. Обеспечивать </w:t>
      </w:r>
      <w:proofErr w:type="gramStart"/>
      <w:r w:rsidRPr="004F512A">
        <w:t>контроль за</w:t>
      </w:r>
      <w:proofErr w:type="gramEnd"/>
      <w:r w:rsidRPr="004F512A">
        <w:t xml:space="preserve"> исполнением распоряжений руководителя ОШ.</w:t>
      </w:r>
    </w:p>
    <w:p w:rsidR="00354F1B" w:rsidRPr="004F512A" w:rsidRDefault="00354F1B" w:rsidP="00354F1B">
      <w:pPr>
        <w:adjustRightInd/>
        <w:ind w:firstLine="567"/>
        <w:jc w:val="both"/>
        <w:rPr>
          <w:b/>
        </w:rPr>
      </w:pP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</w:rPr>
        <w:t>Руководитель группы оперативного штаба</w:t>
      </w:r>
      <w:r w:rsidRPr="004F512A">
        <w:t xml:space="preserve"> по предупреждению и ликвидации аварийных ситуаций в системе теплоснабжения Пудовского сельского поселения подчиняется руководителю ОШ и его заместителю, в пределах предоставленных полномочий имеет право давать указания и поручения членам группы оперативного штаба.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Обязан: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1. Участвовать в заседаниях ОШ.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2. Организовывать работу группы в составе ОШ по своему направлению деятельности.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3. Изучать и оценивать обстановку по направлению деятельности группы.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4. Докладывать руководителю ОШ предложения по применению сил и средств, предназначенных для предупреждения и ликвидации аварийных ситуаций.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5. Участвовать в разработке докладов и донесений по своему направлению деятельности.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6. Проводить расчеты возможных потерь, участвовать в разработке мероприятий по их снижению.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7. Вносить предложения по вопросам предотвращения и ликвидации аварийных ситуаций, находящиеся в компетенции группы.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8. Обеспечивать взаимодействие структур, участвующих в ликвидации аварийных ситуаций.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9. Организовывать всестороннее обеспечение мероприятий по предупреждению и ликвидации аварийных ситуаций.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rPr>
          <w:b/>
        </w:rPr>
        <w:t>Член группы оперативного штаба</w:t>
      </w:r>
      <w:r w:rsidRPr="004F512A">
        <w:t xml:space="preserve"> по предупреждению и ликвидации аварийных ситуаций в систе</w:t>
      </w:r>
      <w:r w:rsidR="00D22C86" w:rsidRPr="004F512A">
        <w:t>ме теплоснабжения сел Пудовского</w:t>
      </w:r>
      <w:r w:rsidRPr="004F512A">
        <w:t xml:space="preserve"> сельского поселения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Подчиняется соответствующему руководителю группы, входящему в состав ОШ.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Обязан: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1. Вести рабочую оперативную документацию ОШ по своему направлению деятельности.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2. Поддерживать телефонную связь с руководителями предприятий и организаций, привлекаемых к ликвидации аварийных ситуаций.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3. Вносить предложения о привлечении сил и средств и обеспечивать передачу распоряжений руководителя ОШ руководителям подразделений, предприятий и организаций, принимающих участие в предупреждении и ликвидации аварийных ситуаций.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lastRenderedPageBreak/>
        <w:t>4. Докладывать руководителю группы результаты разведки и получаемые сообщения об обстановке и ходе ликвидации аварийных ситуаций.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5. Обеспечивать взаимодействие сил и средств, участвующих в ликвидации аварийных ситуаций.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6. Участвовать в материально-техническом обеспечении мероприятий по предупреждению и ликвидации аварийных ситуаций.</w:t>
      </w:r>
    </w:p>
    <w:p w:rsidR="00354F1B" w:rsidRPr="004F512A" w:rsidRDefault="00354F1B" w:rsidP="00354F1B">
      <w:pPr>
        <w:adjustRightInd/>
        <w:ind w:firstLine="567"/>
        <w:jc w:val="both"/>
      </w:pPr>
      <w:r w:rsidRPr="004F512A">
        <w:t>7. Выполнять другие распоряжения руководителя группы.</w:t>
      </w:r>
    </w:p>
    <w:sectPr w:rsidR="00354F1B" w:rsidRPr="004F512A" w:rsidSect="00354F1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AA46E9"/>
    <w:multiLevelType w:val="multilevel"/>
    <w:tmpl w:val="4FA4B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B606FC"/>
    <w:multiLevelType w:val="multilevel"/>
    <w:tmpl w:val="191CB0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9B48FA"/>
    <w:multiLevelType w:val="multilevel"/>
    <w:tmpl w:val="E61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7E222C"/>
    <w:multiLevelType w:val="multilevel"/>
    <w:tmpl w:val="37062B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4E162B"/>
    <w:multiLevelType w:val="multilevel"/>
    <w:tmpl w:val="540A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4B72C2"/>
    <w:multiLevelType w:val="hybridMultilevel"/>
    <w:tmpl w:val="9FA624DC"/>
    <w:lvl w:ilvl="0" w:tplc="5888CFB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DC82C13"/>
    <w:multiLevelType w:val="hybridMultilevel"/>
    <w:tmpl w:val="188E789E"/>
    <w:lvl w:ilvl="0" w:tplc="BBF436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5C2689"/>
    <w:multiLevelType w:val="multilevel"/>
    <w:tmpl w:val="098C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783EF0"/>
    <w:multiLevelType w:val="multilevel"/>
    <w:tmpl w:val="7A963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2C37FF"/>
    <w:multiLevelType w:val="multilevel"/>
    <w:tmpl w:val="DC80D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1C7CCB"/>
    <w:multiLevelType w:val="hybridMultilevel"/>
    <w:tmpl w:val="4F38762C"/>
    <w:lvl w:ilvl="0" w:tplc="8FD8E6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7E01"/>
    <w:multiLevelType w:val="multilevel"/>
    <w:tmpl w:val="75D0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576BAE"/>
    <w:multiLevelType w:val="multilevel"/>
    <w:tmpl w:val="FA28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131E76"/>
    <w:multiLevelType w:val="multilevel"/>
    <w:tmpl w:val="AF805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AB28BA"/>
    <w:multiLevelType w:val="multilevel"/>
    <w:tmpl w:val="40568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1DE3F90"/>
    <w:multiLevelType w:val="multilevel"/>
    <w:tmpl w:val="5B8C9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E3B1A09"/>
    <w:multiLevelType w:val="multilevel"/>
    <w:tmpl w:val="F57C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F7D5B3F"/>
    <w:multiLevelType w:val="multilevel"/>
    <w:tmpl w:val="B84EF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C27F40"/>
    <w:multiLevelType w:val="multilevel"/>
    <w:tmpl w:val="2ECA4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4"/>
  </w:num>
  <w:num w:numId="3">
    <w:abstractNumId w:val="34"/>
  </w:num>
  <w:num w:numId="4">
    <w:abstractNumId w:val="5"/>
  </w:num>
  <w:num w:numId="5">
    <w:abstractNumId w:val="28"/>
  </w:num>
  <w:num w:numId="6">
    <w:abstractNumId w:val="9"/>
  </w:num>
  <w:num w:numId="7">
    <w:abstractNumId w:val="17"/>
  </w:num>
  <w:num w:numId="8">
    <w:abstractNumId w:val="29"/>
  </w:num>
  <w:num w:numId="9">
    <w:abstractNumId w:val="39"/>
  </w:num>
  <w:num w:numId="10">
    <w:abstractNumId w:val="15"/>
  </w:num>
  <w:num w:numId="11">
    <w:abstractNumId w:val="27"/>
  </w:num>
  <w:num w:numId="12">
    <w:abstractNumId w:val="18"/>
  </w:num>
  <w:num w:numId="13">
    <w:abstractNumId w:val="1"/>
  </w:num>
  <w:num w:numId="14">
    <w:abstractNumId w:val="41"/>
  </w:num>
  <w:num w:numId="15">
    <w:abstractNumId w:val="36"/>
  </w:num>
  <w:num w:numId="16">
    <w:abstractNumId w:val="33"/>
  </w:num>
  <w:num w:numId="17">
    <w:abstractNumId w:val="6"/>
  </w:num>
  <w:num w:numId="18">
    <w:abstractNumId w:val="14"/>
  </w:num>
  <w:num w:numId="19">
    <w:abstractNumId w:val="21"/>
  </w:num>
  <w:num w:numId="20">
    <w:abstractNumId w:val="25"/>
  </w:num>
  <w:num w:numId="21">
    <w:abstractNumId w:val="35"/>
  </w:num>
  <w:num w:numId="22">
    <w:abstractNumId w:val="30"/>
  </w:num>
  <w:num w:numId="23">
    <w:abstractNumId w:val="16"/>
  </w:num>
  <w:num w:numId="24">
    <w:abstractNumId w:val="19"/>
  </w:num>
  <w:num w:numId="25">
    <w:abstractNumId w:val="8"/>
  </w:num>
  <w:num w:numId="26">
    <w:abstractNumId w:val="22"/>
  </w:num>
  <w:num w:numId="27">
    <w:abstractNumId w:val="4"/>
  </w:num>
  <w:num w:numId="28">
    <w:abstractNumId w:val="12"/>
  </w:num>
  <w:num w:numId="29">
    <w:abstractNumId w:val="40"/>
  </w:num>
  <w:num w:numId="30">
    <w:abstractNumId w:val="26"/>
  </w:num>
  <w:num w:numId="31">
    <w:abstractNumId w:val="23"/>
  </w:num>
  <w:num w:numId="32">
    <w:abstractNumId w:val="32"/>
  </w:num>
  <w:num w:numId="33">
    <w:abstractNumId w:val="13"/>
  </w:num>
  <w:num w:numId="34">
    <w:abstractNumId w:val="2"/>
  </w:num>
  <w:num w:numId="35">
    <w:abstractNumId w:val="38"/>
  </w:num>
  <w:num w:numId="36">
    <w:abstractNumId w:val="7"/>
  </w:num>
  <w:num w:numId="37">
    <w:abstractNumId w:val="37"/>
  </w:num>
  <w:num w:numId="38">
    <w:abstractNumId w:val="3"/>
  </w:num>
  <w:num w:numId="39">
    <w:abstractNumId w:val="31"/>
  </w:num>
  <w:num w:numId="40">
    <w:abstractNumId w:val="11"/>
  </w:num>
  <w:num w:numId="41">
    <w:abstractNumId w:val="10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F1B"/>
    <w:rsid w:val="000A6157"/>
    <w:rsid w:val="00354F1B"/>
    <w:rsid w:val="003D3B6E"/>
    <w:rsid w:val="004F512A"/>
    <w:rsid w:val="00631205"/>
    <w:rsid w:val="00751B7B"/>
    <w:rsid w:val="00905E19"/>
    <w:rsid w:val="00BD3010"/>
    <w:rsid w:val="00C65724"/>
    <w:rsid w:val="00CB5E36"/>
    <w:rsid w:val="00D22C86"/>
    <w:rsid w:val="00D3432E"/>
    <w:rsid w:val="00E60252"/>
    <w:rsid w:val="00F7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1B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4F1B"/>
  </w:style>
  <w:style w:type="table" w:styleId="a3">
    <w:name w:val="Table Grid"/>
    <w:basedOn w:val="a1"/>
    <w:rsid w:val="00354F1B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54F1B"/>
    <w:pPr>
      <w:adjustRightInd/>
      <w:ind w:left="720" w:hanging="357"/>
      <w:contextualSpacing/>
      <w:jc w:val="both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rsid w:val="00354F1B"/>
    <w:pPr>
      <w:tabs>
        <w:tab w:val="center" w:pos="4677"/>
        <w:tab w:val="right" w:pos="9355"/>
      </w:tabs>
      <w:adjustRightInd/>
      <w:ind w:left="714" w:hanging="357"/>
      <w:jc w:val="both"/>
    </w:pPr>
    <w:rPr>
      <w:rFonts w:ascii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54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354F1B"/>
    <w:pPr>
      <w:tabs>
        <w:tab w:val="center" w:pos="4677"/>
        <w:tab w:val="right" w:pos="9355"/>
      </w:tabs>
      <w:adjustRightInd/>
      <w:ind w:left="714" w:hanging="357"/>
      <w:jc w:val="both"/>
    </w:pPr>
    <w:rPr>
      <w:rFonts w:ascii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54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354F1B"/>
    <w:pPr>
      <w:adjustRightInd/>
      <w:ind w:left="714" w:hanging="357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F1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aliases w:val="Обычный (Web),Обычный (Web)1"/>
    <w:basedOn w:val="a"/>
    <w:uiPriority w:val="34"/>
    <w:qFormat/>
    <w:rsid w:val="00354F1B"/>
    <w:pPr>
      <w:widowControl/>
      <w:autoSpaceDE/>
      <w:autoSpaceDN/>
      <w:adjustRightInd/>
      <w:spacing w:before="150" w:after="150"/>
    </w:pPr>
    <w:rPr>
      <w:rFonts w:ascii="Times New Roman" w:hAnsi="Times New Roman" w:cs="Times New Roman"/>
    </w:rPr>
  </w:style>
  <w:style w:type="character" w:styleId="ac">
    <w:name w:val="Strong"/>
    <w:basedOn w:val="a0"/>
    <w:uiPriority w:val="99"/>
    <w:qFormat/>
    <w:rsid w:val="00354F1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54F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28</Pages>
  <Words>11649</Words>
  <Characters>66405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7</cp:revision>
  <dcterms:created xsi:type="dcterms:W3CDTF">2021-10-05T07:10:00Z</dcterms:created>
  <dcterms:modified xsi:type="dcterms:W3CDTF">2021-11-02T08:05:00Z</dcterms:modified>
</cp:coreProperties>
</file>