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B9" w:rsidRDefault="00033EB9" w:rsidP="00033EB9">
      <w:pPr>
        <w:pStyle w:val="ConsPlusNormal"/>
        <w:ind w:firstLine="709"/>
        <w:jc w:val="center"/>
        <w:rPr>
          <w:sz w:val="28"/>
          <w:szCs w:val="28"/>
        </w:rPr>
      </w:pPr>
      <w:r w:rsidRPr="00794528">
        <w:rPr>
          <w:sz w:val="28"/>
          <w:szCs w:val="28"/>
        </w:rPr>
        <w:t xml:space="preserve">АДМИНИСТРАЦИЯ ПУДОВСКОГО СЕЛЬСКОГО ПОСЕЛЕНИЯ </w:t>
      </w:r>
    </w:p>
    <w:p w:rsidR="005E60F9" w:rsidRPr="00794528" w:rsidRDefault="005E60F9" w:rsidP="00033EB9">
      <w:pPr>
        <w:pStyle w:val="ConsPlusNormal"/>
        <w:ind w:firstLine="709"/>
        <w:jc w:val="center"/>
        <w:rPr>
          <w:sz w:val="28"/>
          <w:szCs w:val="28"/>
        </w:rPr>
      </w:pPr>
    </w:p>
    <w:p w:rsidR="00033EB9" w:rsidRDefault="00033EB9" w:rsidP="00033EB9">
      <w:pPr>
        <w:pStyle w:val="ConsPlusNormal"/>
        <w:ind w:firstLine="709"/>
        <w:jc w:val="center"/>
        <w:rPr>
          <w:sz w:val="28"/>
          <w:szCs w:val="28"/>
        </w:rPr>
      </w:pPr>
      <w:r w:rsidRPr="00794528">
        <w:rPr>
          <w:sz w:val="28"/>
          <w:szCs w:val="28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33EB9" w:rsidTr="0086373B">
        <w:tc>
          <w:tcPr>
            <w:tcW w:w="4927" w:type="dxa"/>
          </w:tcPr>
          <w:p w:rsidR="00033EB9" w:rsidRDefault="006B30C5" w:rsidP="0086373B">
            <w:pPr>
              <w:pStyle w:val="ConsPlusNormal"/>
            </w:pPr>
            <w:r>
              <w:t>24.03</w:t>
            </w:r>
            <w:r w:rsidR="00033EB9">
              <w:t>.2025</w:t>
            </w:r>
          </w:p>
        </w:tc>
        <w:tc>
          <w:tcPr>
            <w:tcW w:w="4928" w:type="dxa"/>
          </w:tcPr>
          <w:p w:rsidR="00033EB9" w:rsidRDefault="006B30C5" w:rsidP="0086373B">
            <w:pPr>
              <w:pStyle w:val="ConsPlusNormal"/>
              <w:jc w:val="right"/>
            </w:pPr>
            <w:r>
              <w:t>№ 15</w:t>
            </w:r>
          </w:p>
        </w:tc>
      </w:tr>
    </w:tbl>
    <w:p w:rsidR="005E60F9" w:rsidRPr="005E60F9" w:rsidRDefault="005E60F9" w:rsidP="005E60F9">
      <w:pPr>
        <w:spacing w:after="0" w:line="240" w:lineRule="auto"/>
        <w:ind w:left="-284" w:firstLine="709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60F9">
        <w:rPr>
          <w:rFonts w:ascii="Times New Roman" w:eastAsiaTheme="minorHAnsi" w:hAnsi="Times New Roman" w:cs="Times New Roman"/>
          <w:sz w:val="24"/>
          <w:szCs w:val="24"/>
          <w:lang w:eastAsia="en-US"/>
        </w:rPr>
        <w:t>с. Пудовка</w:t>
      </w:r>
    </w:p>
    <w:p w:rsidR="005E60F9" w:rsidRPr="005E60F9" w:rsidRDefault="005E60F9" w:rsidP="005E60F9">
      <w:pPr>
        <w:spacing w:after="0" w:line="240" w:lineRule="auto"/>
        <w:ind w:left="-284" w:firstLine="709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60F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Кривошеинского района</w:t>
      </w:r>
    </w:p>
    <w:p w:rsidR="005E60F9" w:rsidRPr="005E60F9" w:rsidRDefault="005E60F9" w:rsidP="005E60F9">
      <w:pPr>
        <w:spacing w:after="0" w:line="240" w:lineRule="auto"/>
        <w:ind w:left="-284" w:firstLine="709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60F9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Томской области</w:t>
      </w:r>
    </w:p>
    <w:p w:rsidR="00033EB9" w:rsidRDefault="00033EB9" w:rsidP="00033EB9">
      <w:pPr>
        <w:pStyle w:val="ConsPlusNormal"/>
        <w:ind w:firstLine="709"/>
        <w:jc w:val="center"/>
      </w:pPr>
    </w:p>
    <w:p w:rsidR="00033EB9" w:rsidRPr="00794528" w:rsidRDefault="00033EB9" w:rsidP="00033EB9">
      <w:pPr>
        <w:pStyle w:val="ConsPlusNormal"/>
        <w:ind w:firstLine="709"/>
        <w:jc w:val="center"/>
      </w:pPr>
      <w:r w:rsidRPr="00794528">
        <w:t xml:space="preserve">Об утверждении порядка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родителей, их целевым использованием и своевременным внесением оплаты за </w:t>
      </w:r>
      <w:proofErr w:type="spellStart"/>
      <w:proofErr w:type="gramStart"/>
      <w:r w:rsidRPr="00794528">
        <w:t>найм</w:t>
      </w:r>
      <w:proofErr w:type="spellEnd"/>
      <w:r w:rsidRPr="00794528">
        <w:t xml:space="preserve"> и</w:t>
      </w:r>
      <w:proofErr w:type="gramEnd"/>
      <w:r w:rsidRPr="00794528">
        <w:t xml:space="preserve"> коммунальные услуги</w:t>
      </w:r>
      <w:r>
        <w:t>.</w:t>
      </w:r>
    </w:p>
    <w:p w:rsidR="00033EB9" w:rsidRPr="00794528" w:rsidRDefault="00033EB9" w:rsidP="00033EB9">
      <w:pPr>
        <w:pStyle w:val="ConsPlusNormal"/>
        <w:ind w:firstLine="709"/>
        <w:jc w:val="center"/>
        <w:rPr>
          <w:b/>
          <w:bCs/>
        </w:rPr>
      </w:pPr>
    </w:p>
    <w:p w:rsidR="00033EB9" w:rsidRPr="00794528" w:rsidRDefault="00033EB9" w:rsidP="00033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28">
        <w:rPr>
          <w:rFonts w:ascii="Times New Roman" w:eastAsia="Times New Roman" w:hAnsi="Times New Roman" w:cs="Times New Roman"/>
          <w:sz w:val="24"/>
          <w:szCs w:val="24"/>
        </w:rPr>
        <w:t>В целях реализации положений Закона Томской области от 28.12.2007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области",</w:t>
      </w:r>
    </w:p>
    <w:p w:rsidR="00033EB9" w:rsidRPr="00794528" w:rsidRDefault="00033EB9" w:rsidP="00033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2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33EB9" w:rsidRPr="00794528" w:rsidRDefault="00033EB9" w:rsidP="00033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28">
        <w:rPr>
          <w:rFonts w:ascii="Times New Roman" w:eastAsia="Times New Roman" w:hAnsi="Times New Roman" w:cs="Times New Roman"/>
          <w:sz w:val="24"/>
          <w:szCs w:val="24"/>
        </w:rPr>
        <w:t>1. Утвердить порядок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родителей,</w:t>
      </w:r>
      <w:r w:rsidRPr="00794528">
        <w:rPr>
          <w:rFonts w:ascii="Times New Roman" w:hAnsi="Times New Roman" w:cs="Times New Roman"/>
          <w:sz w:val="24"/>
          <w:szCs w:val="24"/>
        </w:rPr>
        <w:t xml:space="preserve"> </w:t>
      </w:r>
      <w:r w:rsidRPr="00794528">
        <w:rPr>
          <w:rFonts w:ascii="Times New Roman" w:eastAsia="Times New Roman" w:hAnsi="Times New Roman" w:cs="Times New Roman"/>
          <w:sz w:val="24"/>
          <w:szCs w:val="24"/>
        </w:rPr>
        <w:t xml:space="preserve">их целевым использованием и своевременным внесением оплаты за </w:t>
      </w:r>
      <w:proofErr w:type="spellStart"/>
      <w:proofErr w:type="gramStart"/>
      <w:r w:rsidRPr="00794528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79452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794528">
        <w:rPr>
          <w:rFonts w:ascii="Times New Roman" w:eastAsia="Times New Roman" w:hAnsi="Times New Roman" w:cs="Times New Roman"/>
          <w:sz w:val="24"/>
          <w:szCs w:val="24"/>
        </w:rPr>
        <w:t xml:space="preserve"> коммунальные услуги согласно приложению.</w:t>
      </w:r>
    </w:p>
    <w:p w:rsidR="00033EB9" w:rsidRPr="00794528" w:rsidRDefault="00033EB9" w:rsidP="00033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28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опубликовать в Информационном бюллетене Администрации Пудовского сельского поселения и разместить на официальном сайте </w:t>
      </w:r>
      <w:hyperlink r:id="rId8" w:history="1">
        <w:r w:rsidRPr="00A22BD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https://pudovskoe-r69.gosweb.gosuslugi.ru/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528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033EB9" w:rsidRPr="00794528" w:rsidRDefault="00033EB9" w:rsidP="00033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28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033EB9" w:rsidRPr="00794528" w:rsidRDefault="00033EB9" w:rsidP="00033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52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9452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9452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4528">
        <w:rPr>
          <w:rFonts w:ascii="Times New Roman" w:hAnsi="Times New Roman" w:cs="Times New Roman"/>
          <w:sz w:val="24"/>
          <w:szCs w:val="24"/>
        </w:rPr>
        <w:t xml:space="preserve">  П.А. Кондратьев</w:t>
      </w: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0F9" w:rsidRDefault="005E60F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33EB9" w:rsidTr="0086373B">
        <w:tc>
          <w:tcPr>
            <w:tcW w:w="4927" w:type="dxa"/>
          </w:tcPr>
          <w:p w:rsidR="00033EB9" w:rsidRDefault="00033EB9" w:rsidP="0086373B">
            <w:pPr>
              <w:jc w:val="right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033EB9" w:rsidRDefault="00033EB9" w:rsidP="0086373B">
            <w:pPr>
              <w:jc w:val="right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94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Приложение</w:t>
            </w:r>
          </w:p>
          <w:p w:rsidR="00033EB9" w:rsidRDefault="00033EB9" w:rsidP="0086373B">
            <w:pPr>
              <w:jc w:val="right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94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УТВЕРЖДЁН:</w:t>
            </w:r>
          </w:p>
          <w:p w:rsidR="00033EB9" w:rsidRDefault="00033EB9" w:rsidP="0086373B">
            <w:pPr>
              <w:jc w:val="right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94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постановлением Администрации</w:t>
            </w:r>
          </w:p>
          <w:p w:rsidR="00033EB9" w:rsidRDefault="00033EB9" w:rsidP="0086373B">
            <w:pPr>
              <w:jc w:val="right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7945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удовского сельского поселения</w:t>
            </w:r>
          </w:p>
          <w:p w:rsidR="00033EB9" w:rsidRDefault="005E60F9" w:rsidP="005E60F9">
            <w:pPr>
              <w:jc w:val="right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от 15</w:t>
            </w:r>
            <w:r w:rsidR="00033EB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3.2025 № 15</w:t>
            </w:r>
          </w:p>
        </w:tc>
      </w:tr>
    </w:tbl>
    <w:p w:rsidR="00033EB9" w:rsidRDefault="00033EB9" w:rsidP="00033E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33EB9" w:rsidRPr="005E60F9" w:rsidRDefault="00033EB9" w:rsidP="00033EB9">
      <w:pPr>
        <w:pStyle w:val="ConsPlusNormal"/>
        <w:jc w:val="both"/>
      </w:pPr>
      <w:bookmarkStart w:id="0" w:name="P32"/>
      <w:bookmarkEnd w:id="0"/>
    </w:p>
    <w:p w:rsidR="00033EB9" w:rsidRPr="005E60F9" w:rsidRDefault="00033EB9" w:rsidP="00033E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9"/>
      <w:bookmarkEnd w:id="1"/>
      <w:r w:rsidRPr="005E60F9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33EB9" w:rsidRPr="005E60F9" w:rsidRDefault="00033EB9" w:rsidP="00033E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E60F9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РОДИТЕЛЕЙ, ИХ ЦЕЛЕВЫМ ИСПОЛЬЗОВАНИЕМ И СВОЕВРЕМЕННЫМ ВНЕСЕНИЕМ ОПЛАТЫ ЗА </w:t>
      </w:r>
      <w:proofErr w:type="gramStart"/>
      <w:r w:rsidRPr="005E60F9">
        <w:rPr>
          <w:rFonts w:ascii="Times New Roman" w:hAnsi="Times New Roman" w:cs="Times New Roman"/>
          <w:b w:val="0"/>
          <w:sz w:val="24"/>
          <w:szCs w:val="24"/>
        </w:rPr>
        <w:t>НАЙМ И</w:t>
      </w:r>
      <w:proofErr w:type="gramEnd"/>
      <w:r w:rsidRPr="005E60F9">
        <w:rPr>
          <w:rFonts w:ascii="Times New Roman" w:hAnsi="Times New Roman" w:cs="Times New Roman"/>
          <w:b w:val="0"/>
          <w:sz w:val="24"/>
          <w:szCs w:val="24"/>
        </w:rPr>
        <w:t xml:space="preserve"> КОММУНАЛЬНЫЕ УСЛУГИ</w:t>
      </w:r>
    </w:p>
    <w:p w:rsidR="00033EB9" w:rsidRPr="00794528" w:rsidRDefault="00033EB9" w:rsidP="00033E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pStyle w:val="ConsPlusNormal"/>
        <w:jc w:val="center"/>
        <w:outlineLvl w:val="1"/>
      </w:pPr>
      <w:r w:rsidRPr="00794528">
        <w:t>1. Общие положения</w:t>
      </w:r>
    </w:p>
    <w:p w:rsidR="00033EB9" w:rsidRPr="00794528" w:rsidRDefault="00033EB9" w:rsidP="00033EB9">
      <w:pPr>
        <w:pStyle w:val="ConsPlusNormal"/>
        <w:jc w:val="both"/>
      </w:pPr>
    </w:p>
    <w:p w:rsidR="00033EB9" w:rsidRPr="00794528" w:rsidRDefault="00033EB9" w:rsidP="0003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1.1. Настоящий Порядок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родителей, их целевым использованием и своевременным внесением оплаты за </w:t>
      </w:r>
      <w:proofErr w:type="spellStart"/>
      <w:proofErr w:type="gramStart"/>
      <w:r w:rsidRPr="00794528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79452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94528">
        <w:rPr>
          <w:rFonts w:ascii="Times New Roman" w:hAnsi="Times New Roman" w:cs="Times New Roman"/>
          <w:sz w:val="24"/>
          <w:szCs w:val="24"/>
        </w:rPr>
        <w:t xml:space="preserve"> коммунальные услуги (далее соответственно – Порядок, Специализированные жилые помещения, дети-сироты), в муниципальном образовании «Пудовское сельское поселение» разработан </w:t>
      </w:r>
      <w:proofErr w:type="gramStart"/>
      <w:r w:rsidRPr="0079452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79452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79452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Гражданским </w:t>
      </w:r>
      <w:hyperlink r:id="rId10" w:history="1">
        <w:r w:rsidRPr="007945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9452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1" w:history="1">
        <w:r w:rsidRPr="00794528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Pr="0079452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79452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94528">
        <w:rPr>
          <w:rFonts w:ascii="Times New Roman" w:hAnsi="Times New Roman" w:cs="Times New Roman"/>
          <w:sz w:val="24"/>
          <w:szCs w:val="24"/>
        </w:rPr>
        <w:t xml:space="preserve"> Правительства РФ от 26.01.2006 № 42 «Об утверждении Правил отнесе</w:t>
      </w:r>
      <w:bookmarkStart w:id="2" w:name="_GoBack"/>
      <w:bookmarkEnd w:id="2"/>
      <w:r w:rsidRPr="00794528">
        <w:rPr>
          <w:rFonts w:ascii="Times New Roman" w:hAnsi="Times New Roman" w:cs="Times New Roman"/>
          <w:sz w:val="24"/>
          <w:szCs w:val="24"/>
        </w:rPr>
        <w:t xml:space="preserve">ния жилого помещения к специализированному жилищному фонду и типовых договоров найма специализированных жилых помещений», </w:t>
      </w:r>
      <w:hyperlink r:id="rId13" w:history="1">
        <w:r w:rsidRPr="0079452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9452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21.01.2006 </w:t>
      </w:r>
      <w:r w:rsidR="001D7C21">
        <w:rPr>
          <w:rFonts w:ascii="Times New Roman" w:hAnsi="Times New Roman" w:cs="Times New Roman"/>
          <w:sz w:val="24"/>
          <w:szCs w:val="24"/>
        </w:rPr>
        <w:br/>
      </w:r>
      <w:r w:rsidRPr="00794528">
        <w:rPr>
          <w:rFonts w:ascii="Times New Roman" w:hAnsi="Times New Roman" w:cs="Times New Roman"/>
          <w:sz w:val="24"/>
          <w:szCs w:val="24"/>
        </w:rPr>
        <w:t>№ 25 «Об</w:t>
      </w:r>
      <w:proofErr w:type="gramEnd"/>
      <w:r w:rsidRPr="00794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528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794528">
        <w:rPr>
          <w:rFonts w:ascii="Times New Roman" w:hAnsi="Times New Roman" w:cs="Times New Roman"/>
          <w:sz w:val="24"/>
          <w:szCs w:val="24"/>
        </w:rPr>
        <w:t xml:space="preserve"> Правил пользования жилыми помещениями», </w:t>
      </w:r>
      <w:r w:rsidRPr="00794528">
        <w:rPr>
          <w:rFonts w:ascii="Times New Roman" w:eastAsia="Times New Roman" w:hAnsi="Times New Roman" w:cs="Times New Roman"/>
          <w:sz w:val="24"/>
          <w:szCs w:val="24"/>
        </w:rPr>
        <w:t>Закона Томской области от 28.12.2007 №</w:t>
      </w:r>
      <w:r w:rsidR="001D7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528">
        <w:rPr>
          <w:rFonts w:ascii="Times New Roman" w:eastAsia="Times New Roman" w:hAnsi="Times New Roman" w:cs="Times New Roman"/>
          <w:sz w:val="24"/>
          <w:szCs w:val="24"/>
        </w:rPr>
        <w:t>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 xml:space="preserve">1.2. Порядок определяет организацию работы по осуществлению </w:t>
      </w:r>
      <w:proofErr w:type="gramStart"/>
      <w:r w:rsidRPr="00794528">
        <w:t>контроля за</w:t>
      </w:r>
      <w:proofErr w:type="gramEnd"/>
      <w:r w:rsidRPr="00794528">
        <w:t xml:space="preserve"> использованием по назначению и сохранностью Специализированных жилых помещений муниципального образования Пудовское сельское поселение, предоставленных дет</w:t>
      </w:r>
      <w:r>
        <w:t>ям-сиротам по договорам найма.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>1.3. Объектом контроля являются Специализированные жилые помещения муниципального образования Пудовское сельское поселение, предоставленные по договорам найма детям-сиротам.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 xml:space="preserve">1.4. </w:t>
      </w:r>
      <w:proofErr w:type="gramStart"/>
      <w:r w:rsidRPr="00794528">
        <w:t>Контроль за</w:t>
      </w:r>
      <w:proofErr w:type="gramEnd"/>
      <w:r w:rsidRPr="00794528">
        <w:t xml:space="preserve"> использованием и сохранностью Специализированных жилых помещений осуществляется в целях: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осуществления оплаты за коммунальные услуги;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>б) предотвращения проживания в жилом помещении лиц, не имеющих на то законных оснований;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</w:t>
      </w:r>
      <w:r>
        <w:t>ушение установленного порядка.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lastRenderedPageBreak/>
        <w:t xml:space="preserve">1.5. Обследование с целью осуществления </w:t>
      </w:r>
      <w:proofErr w:type="gramStart"/>
      <w:r w:rsidRPr="00794528">
        <w:t>контроля за</w:t>
      </w:r>
      <w:proofErr w:type="gramEnd"/>
      <w:r w:rsidRPr="00794528">
        <w:t xml:space="preserve"> использованием и сохранностью Специализированных жилых помещений проводится в следующих формах: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>- плановая выездная проверка жилых помещений муниципального специализированного жилищного фонда – не реже 1 раза в год;</w:t>
      </w:r>
    </w:p>
    <w:p w:rsidR="00033EB9" w:rsidRPr="00794528" w:rsidRDefault="00033EB9" w:rsidP="00033EB9">
      <w:pPr>
        <w:pStyle w:val="ConsPlusNormal"/>
        <w:ind w:firstLine="540"/>
        <w:jc w:val="both"/>
      </w:pPr>
      <w:proofErr w:type="gramStart"/>
      <w:r w:rsidRPr="00794528">
        <w:t xml:space="preserve">- внеплановая выездная проверка жилых помещений муниципального специализированного жилищного фонда - в случае </w:t>
      </w:r>
      <w:r w:rsidRPr="00794528">
        <w:rPr>
          <w:rFonts w:eastAsia="BatangChe"/>
        </w:rPr>
        <w:t>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</w:t>
      </w:r>
      <w:proofErr w:type="gramEnd"/>
      <w:r w:rsidRPr="00794528">
        <w:rPr>
          <w:rFonts w:eastAsia="BatangChe"/>
        </w:rPr>
        <w:t>. Внеплановая проверка проводится в течение 10 рабочих дней со дня истечения указанного срока либо со дня поступления указанного сообщения.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 xml:space="preserve">1.6. </w:t>
      </w:r>
      <w:proofErr w:type="gramStart"/>
      <w:r w:rsidRPr="00794528">
        <w:t>Контроль за</w:t>
      </w:r>
      <w:proofErr w:type="gramEnd"/>
      <w:r w:rsidRPr="00794528">
        <w:t xml:space="preserve"> использованием и сохранностью Специализированных жилых помещений осуществляется в соответствии ежегодным планом согласно приложению 1.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>1.7. Администрация Пудовского сельского поселения принимает меры по устранению выявленных нарушений сохранности и использования Специализированных жилых помещений, а также оспариванию сделок по распоряжению ими.</w:t>
      </w:r>
    </w:p>
    <w:p w:rsidR="00033EB9" w:rsidRPr="00794528" w:rsidRDefault="00033EB9" w:rsidP="00033EB9">
      <w:pPr>
        <w:pStyle w:val="ConsPlusNormal"/>
        <w:ind w:firstLine="540"/>
        <w:jc w:val="both"/>
      </w:pPr>
    </w:p>
    <w:p w:rsidR="00033EB9" w:rsidRPr="00794528" w:rsidRDefault="00033EB9" w:rsidP="00033EB9">
      <w:pPr>
        <w:pStyle w:val="ConsPlusNormal"/>
        <w:jc w:val="center"/>
        <w:outlineLvl w:val="1"/>
      </w:pPr>
      <w:bookmarkStart w:id="3" w:name="P61"/>
      <w:bookmarkEnd w:id="3"/>
      <w:r w:rsidRPr="00794528">
        <w:t>2. Осуществл</w:t>
      </w:r>
      <w:r>
        <w:t xml:space="preserve">ение </w:t>
      </w:r>
      <w:proofErr w:type="gramStart"/>
      <w:r>
        <w:t>контроля за</w:t>
      </w:r>
      <w:proofErr w:type="gramEnd"/>
      <w:r>
        <w:t xml:space="preserve"> использованием </w:t>
      </w:r>
      <w:r w:rsidRPr="00794528">
        <w:t xml:space="preserve">и сохранностью </w:t>
      </w:r>
      <w:r>
        <w:t xml:space="preserve">жилых помещений </w:t>
      </w:r>
      <w:r w:rsidRPr="00794528">
        <w:t>специализированного жилищного фонда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>2.1. Проверку использования жилых помещений специализированного жилищного фонда, предоставленных по договорам найма детям-сиротам, проводит комиссия, назнач</w:t>
      </w:r>
      <w:r>
        <w:t>ен</w:t>
      </w:r>
      <w:r w:rsidRPr="00794528">
        <w:t xml:space="preserve">ная Постановлением Администрации Пудовского сельского поселения от </w:t>
      </w:r>
      <w:r>
        <w:t>14.12.2017 № 79 «О постоянной общественной жилищной комиссии при Администрации Пудовского сельского поселения».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 xml:space="preserve">2.2. </w:t>
      </w:r>
      <w:proofErr w:type="gramStart"/>
      <w:r w:rsidRPr="00794528">
        <w:t xml:space="preserve">Проверка использования жилых помещений специализированного жилищного фонда, предоставленных по договорам найма детям-сиротам (их санитарного и технического состояния, исправности работы коммунальных систем, полноты и своевременности внесения платежей за жилое помещение и коммунальные услуги, установления факта проживания (отсутствия) в жилом помещении нанимателей) проводится в течение 1 дня путем визуального осмотра жилого помещения с </w:t>
      </w:r>
      <w:proofErr w:type="spellStart"/>
      <w:r w:rsidRPr="00794528">
        <w:t>фотофиксацией</w:t>
      </w:r>
      <w:proofErr w:type="spellEnd"/>
      <w:r w:rsidRPr="00794528">
        <w:t xml:space="preserve"> (по возможности). </w:t>
      </w:r>
      <w:proofErr w:type="gramEnd"/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rPr>
          <w:rFonts w:eastAsia="BatangChe"/>
        </w:rPr>
        <w:t xml:space="preserve">2.3. </w:t>
      </w:r>
      <w:r w:rsidRPr="00794528">
        <w:t xml:space="preserve">По результатам обследования составляется акт обследования Специализированного жилого помещения (далее – Акт обследования), по форме согласно приложению 2. 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>2.4. Акт обследования хранится в учетном деле нанимателя жилого помещения специализированного жилищного фонда.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 xml:space="preserve">2.5. По фактам незаконного вселения граждан в Специализированные жилые помещения, по фактам нарушений использования Специализированных жилых помещений, выявленных в ходе проверки, нанимателю направляют (вручают под роспись) уведомления согласно приложению 3. </w:t>
      </w:r>
    </w:p>
    <w:p w:rsidR="00033EB9" w:rsidRPr="00794528" w:rsidRDefault="00033EB9" w:rsidP="00033EB9">
      <w:pPr>
        <w:pStyle w:val="ConsPlusNormal"/>
        <w:ind w:firstLine="540"/>
        <w:jc w:val="both"/>
      </w:pPr>
      <w:r w:rsidRPr="00794528">
        <w:t xml:space="preserve">2.6. </w:t>
      </w:r>
      <w:proofErr w:type="gramStart"/>
      <w:r w:rsidRPr="00794528">
        <w:t>Специалист Администрации Пудовского сельского поселения, ответственный за контроль за использованием и сохранностью жилых помещений специализированного жилищного фонда, ежемесячно проводит сбор и обработку сведений об оплате за жилое помещение и коммунальные услуги (электроэнергию, отопление, воду, канализацию), телефон; об оплате за наем Специализированных жилых помещений муниципального образования «Пудовское сельское поселение», предоставленных детям-сиротам по договорам найма, в Сводной ведомости, согласно приложению 4.</w:t>
      </w:r>
      <w:proofErr w:type="gramEnd"/>
    </w:p>
    <w:p w:rsidR="00033EB9" w:rsidRDefault="00033EB9" w:rsidP="00033EB9">
      <w:pPr>
        <w:pStyle w:val="ConsPlusNormal"/>
        <w:ind w:firstLine="540"/>
        <w:jc w:val="both"/>
      </w:pPr>
    </w:p>
    <w:p w:rsidR="00033EB9" w:rsidRDefault="00033EB9" w:rsidP="00033EB9">
      <w:pPr>
        <w:pStyle w:val="ConsPlusNormal"/>
        <w:ind w:firstLine="540"/>
        <w:jc w:val="both"/>
      </w:pPr>
    </w:p>
    <w:p w:rsidR="00033EB9" w:rsidRDefault="00033EB9" w:rsidP="00033EB9">
      <w:pPr>
        <w:pStyle w:val="ConsPlusNormal"/>
        <w:ind w:firstLine="540"/>
        <w:jc w:val="both"/>
      </w:pPr>
    </w:p>
    <w:p w:rsidR="003E2D46" w:rsidRDefault="003E2D46" w:rsidP="00033EB9">
      <w:pPr>
        <w:pStyle w:val="ConsPlusNormal"/>
        <w:ind w:firstLine="540"/>
        <w:jc w:val="both"/>
      </w:pPr>
    </w:p>
    <w:p w:rsidR="003E2D46" w:rsidRDefault="003E2D46" w:rsidP="00033EB9">
      <w:pPr>
        <w:pStyle w:val="ConsPlusNormal"/>
        <w:ind w:firstLine="540"/>
        <w:jc w:val="both"/>
      </w:pPr>
    </w:p>
    <w:p w:rsidR="003E2D46" w:rsidRDefault="003E2D46" w:rsidP="00033EB9">
      <w:pPr>
        <w:pStyle w:val="ConsPlusNormal"/>
        <w:ind w:firstLine="540"/>
        <w:jc w:val="both"/>
      </w:pPr>
    </w:p>
    <w:tbl>
      <w:tblPr>
        <w:tblStyle w:val="a6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033EB9" w:rsidRPr="00794528" w:rsidTr="0086373B">
        <w:tc>
          <w:tcPr>
            <w:tcW w:w="5386" w:type="dxa"/>
          </w:tcPr>
          <w:p w:rsidR="00033EB9" w:rsidRPr="00794528" w:rsidRDefault="00033EB9" w:rsidP="0086373B">
            <w:pPr>
              <w:pStyle w:val="ConsPlusNormal"/>
              <w:jc w:val="right"/>
              <w:outlineLvl w:val="1"/>
            </w:pPr>
            <w:r w:rsidRPr="00794528">
              <w:lastRenderedPageBreak/>
              <w:t>Приложение 1</w:t>
            </w:r>
          </w:p>
          <w:p w:rsidR="00033EB9" w:rsidRPr="00794528" w:rsidRDefault="00033EB9" w:rsidP="0086373B">
            <w:pPr>
              <w:pStyle w:val="ConsPlusNormal"/>
              <w:jc w:val="both"/>
              <w:outlineLvl w:val="1"/>
            </w:pPr>
            <w:r>
              <w:t>К</w:t>
            </w:r>
            <w:r w:rsidRPr="00794528">
              <w:t xml:space="preserve"> порядку осуществления </w:t>
            </w:r>
            <w:proofErr w:type="gramStart"/>
            <w:r w:rsidRPr="00794528">
              <w:t>контроля за</w:t>
            </w:r>
            <w:proofErr w:type="gramEnd"/>
            <w:r w:rsidRPr="00794528">
      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</w:tbl>
    <w:p w:rsidR="00033EB9" w:rsidRPr="00794528" w:rsidRDefault="00033EB9" w:rsidP="00033EB9">
      <w:pPr>
        <w:pStyle w:val="ConsPlusNormal"/>
      </w:pPr>
    </w:p>
    <w:p w:rsidR="00033EB9" w:rsidRPr="00794528" w:rsidRDefault="00033EB9" w:rsidP="00033EB9">
      <w:pPr>
        <w:pStyle w:val="ConsPlusNormal"/>
        <w:jc w:val="center"/>
      </w:pPr>
      <w:bookmarkStart w:id="4" w:name="P110"/>
      <w:bookmarkEnd w:id="4"/>
    </w:p>
    <w:p w:rsidR="00033EB9" w:rsidRPr="00794528" w:rsidRDefault="00033EB9" w:rsidP="00033EB9">
      <w:pPr>
        <w:pStyle w:val="ConsPlusNormal"/>
        <w:jc w:val="center"/>
      </w:pPr>
      <w:r w:rsidRPr="00794528">
        <w:t xml:space="preserve">План мероприятий по </w:t>
      </w:r>
      <w:proofErr w:type="gramStart"/>
      <w:r w:rsidRPr="00794528">
        <w:t>контролю з</w:t>
      </w:r>
      <w:r w:rsidR="00E44B73">
        <w:t>а</w:t>
      </w:r>
      <w:proofErr w:type="gramEnd"/>
      <w:r w:rsidR="00E44B73">
        <w:t xml:space="preserve"> использованием и сохранностью</w:t>
      </w:r>
    </w:p>
    <w:p w:rsidR="00033EB9" w:rsidRPr="00794528" w:rsidRDefault="00033EB9" w:rsidP="00033EB9">
      <w:pPr>
        <w:pStyle w:val="ConsPlusNormal"/>
        <w:jc w:val="center"/>
      </w:pPr>
      <w:r w:rsidRPr="00794528">
        <w:t>жилых помещений спец</w:t>
      </w:r>
      <w:r w:rsidR="00E44B73">
        <w:t>иализированного жилищного фонда</w:t>
      </w:r>
    </w:p>
    <w:p w:rsidR="00033EB9" w:rsidRPr="00794528" w:rsidRDefault="00033EB9" w:rsidP="00033EB9">
      <w:pPr>
        <w:pStyle w:val="ConsPlusNormal"/>
        <w:jc w:val="center"/>
      </w:pPr>
      <w:r w:rsidRPr="00794528">
        <w:t>муниципального образования Пудовское сельское поселение,</w:t>
      </w:r>
    </w:p>
    <w:p w:rsidR="00033EB9" w:rsidRPr="00794528" w:rsidRDefault="00033EB9" w:rsidP="00033EB9">
      <w:pPr>
        <w:pStyle w:val="ConsPlusNormal"/>
        <w:jc w:val="center"/>
      </w:pPr>
      <w:r w:rsidRPr="00794528">
        <w:t xml:space="preserve">предоставленных по договорам найма детям-сиротам и детям, оставшимся без попечения родителей, лицам из числа детей-сирот и детей, </w:t>
      </w:r>
    </w:p>
    <w:p w:rsidR="00033EB9" w:rsidRPr="00794528" w:rsidRDefault="00033EB9" w:rsidP="00033EB9">
      <w:pPr>
        <w:pStyle w:val="ConsPlusNormal"/>
        <w:jc w:val="center"/>
      </w:pPr>
      <w:r w:rsidRPr="00794528">
        <w:t>оставшихся без попечения родителей</w:t>
      </w:r>
    </w:p>
    <w:p w:rsidR="00033EB9" w:rsidRPr="00794528" w:rsidRDefault="00033EB9" w:rsidP="00033EB9">
      <w:pPr>
        <w:pStyle w:val="ConsPlusNormal"/>
        <w:jc w:val="both"/>
      </w:pPr>
    </w:p>
    <w:tbl>
      <w:tblPr>
        <w:tblW w:w="1014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985"/>
        <w:gridCol w:w="2268"/>
        <w:gridCol w:w="1701"/>
        <w:gridCol w:w="1559"/>
        <w:gridCol w:w="1985"/>
      </w:tblGrid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 xml:space="preserve">№ </w:t>
            </w:r>
            <w:proofErr w:type="gramStart"/>
            <w:r w:rsidRPr="00794528">
              <w:t>п</w:t>
            </w:r>
            <w:proofErr w:type="gramEnd"/>
            <w:r w:rsidRPr="00794528">
              <w:t>/п</w:t>
            </w: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>Адрес жилого помещения</w:t>
            </w: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>Ф. И. О. нанимателя жилого помещения</w:t>
            </w: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 xml:space="preserve">Дата заключения договора найма </w:t>
            </w: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>Дата выезда</w:t>
            </w: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>Ответственные исполнители</w:t>
            </w: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  <w:tr w:rsidR="00033EB9" w:rsidRPr="00794528" w:rsidTr="0086373B">
        <w:tc>
          <w:tcPr>
            <w:tcW w:w="642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2268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701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1985" w:type="dxa"/>
          </w:tcPr>
          <w:p w:rsidR="00033EB9" w:rsidRPr="00794528" w:rsidRDefault="00033EB9" w:rsidP="0086373B">
            <w:pPr>
              <w:pStyle w:val="ConsPlusNormal"/>
            </w:pPr>
          </w:p>
        </w:tc>
      </w:tr>
    </w:tbl>
    <w:p w:rsidR="00033EB9" w:rsidRPr="00794528" w:rsidRDefault="00033EB9" w:rsidP="00033E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0"/>
        <w:gridCol w:w="4422"/>
      </w:tblGrid>
      <w:tr w:rsidR="00033EB9" w:rsidRPr="00794528" w:rsidTr="0086373B"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EB9" w:rsidRPr="00794528" w:rsidRDefault="00033EB9" w:rsidP="0086373B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EB9" w:rsidRPr="00794528" w:rsidRDefault="00033EB9" w:rsidP="0086373B">
            <w:pPr>
              <w:pStyle w:val="ConsPlusNormal"/>
              <w:jc w:val="right"/>
            </w:pPr>
          </w:p>
        </w:tc>
      </w:tr>
    </w:tbl>
    <w:p w:rsidR="00033EB9" w:rsidRPr="00794528" w:rsidRDefault="00033EB9" w:rsidP="00033EB9">
      <w:pPr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ab/>
      </w:r>
    </w:p>
    <w:p w:rsidR="00033EB9" w:rsidRDefault="00033EB9" w:rsidP="00033EB9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033EB9" w:rsidRPr="00794528" w:rsidTr="0086373B">
        <w:tc>
          <w:tcPr>
            <w:tcW w:w="5386" w:type="dxa"/>
          </w:tcPr>
          <w:p w:rsidR="00033EB9" w:rsidRPr="00794528" w:rsidRDefault="00033EB9" w:rsidP="0086373B">
            <w:pPr>
              <w:pStyle w:val="ConsPlusNormal"/>
              <w:jc w:val="right"/>
              <w:outlineLvl w:val="1"/>
            </w:pPr>
            <w:r w:rsidRPr="00794528">
              <w:lastRenderedPageBreak/>
              <w:t>Приложение 2</w:t>
            </w:r>
          </w:p>
          <w:p w:rsidR="00033EB9" w:rsidRPr="00794528" w:rsidRDefault="00033EB9" w:rsidP="0086373B">
            <w:pPr>
              <w:pStyle w:val="ConsPlusNormal"/>
              <w:jc w:val="both"/>
              <w:outlineLvl w:val="1"/>
            </w:pPr>
            <w:r>
              <w:t>К</w:t>
            </w:r>
            <w:r w:rsidRPr="00794528">
              <w:t xml:space="preserve"> порядку осуществления </w:t>
            </w:r>
            <w:proofErr w:type="gramStart"/>
            <w:r w:rsidRPr="00794528">
              <w:t>контроля за</w:t>
            </w:r>
            <w:proofErr w:type="gramEnd"/>
            <w:r w:rsidRPr="00794528">
      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</w:tbl>
    <w:p w:rsidR="00033EB9" w:rsidRPr="00794528" w:rsidRDefault="00033EB9" w:rsidP="00033EB9">
      <w:pPr>
        <w:pStyle w:val="ConsPlusNormal"/>
        <w:ind w:left="5670"/>
        <w:jc w:val="right"/>
        <w:outlineLvl w:val="1"/>
      </w:pPr>
    </w:p>
    <w:p w:rsidR="00033EB9" w:rsidRPr="00794528" w:rsidRDefault="00033EB9" w:rsidP="00033EB9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АКТ</w:t>
      </w:r>
    </w:p>
    <w:p w:rsidR="00033EB9" w:rsidRPr="00794528" w:rsidRDefault="00033EB9" w:rsidP="00033EB9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проверки использования и сохранности жилого помещения, нанимателем или членом семьи нанимателя по договору социального найма либо собственником кото</w:t>
      </w:r>
      <w:r>
        <w:rPr>
          <w:rFonts w:ascii="Times New Roman" w:hAnsi="Times New Roman" w:cs="Times New Roman"/>
          <w:sz w:val="24"/>
          <w:szCs w:val="24"/>
        </w:rPr>
        <w:t>рого являются дети-сироты, дети</w:t>
      </w:r>
      <w:r w:rsidRPr="00794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528">
        <w:rPr>
          <w:rFonts w:ascii="Times New Roman" w:hAnsi="Times New Roman" w:cs="Times New Roman"/>
          <w:sz w:val="24"/>
          <w:szCs w:val="24"/>
        </w:rPr>
        <w:t>оставшиеся без попечения родителей, лица из числа детей-сирот и детей, оставшихся без попечения родителей, обеспечения надлежащего санитарного и технического состояния жилого помещения, распоряжения им</w:t>
      </w:r>
    </w:p>
    <w:p w:rsidR="00033EB9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</w:t>
      </w:r>
      <w:r w:rsidRPr="00794528">
        <w:rPr>
          <w:rFonts w:ascii="Times New Roman" w:hAnsi="Times New Roman" w:cs="Times New Roman"/>
          <w:sz w:val="24"/>
          <w:szCs w:val="24"/>
        </w:rPr>
        <w:t>20__ г.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(фамилии, имена, отчества (при наличии), должность) 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проведена плановая (внеплановая) проверка жилого помещения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4528">
        <w:rPr>
          <w:rFonts w:ascii="Times New Roman" w:hAnsi="Times New Roman" w:cs="Times New Roman"/>
          <w:sz w:val="24"/>
          <w:szCs w:val="24"/>
        </w:rPr>
        <w:t>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ребенка-сироты, ребенка, оставшегося без попечения</w:t>
      </w:r>
      <w:r w:rsidRPr="0079452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_______________________________________________________________________________,</w:t>
      </w:r>
      <w:proofErr w:type="gramEnd"/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родителей, лица из числа детей-сирот и детей, оставшихся без попечения родителей, дата рождения)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являющегося собственником, нанимателем (членом нанимателя) (</w:t>
      </w:r>
      <w:proofErr w:type="gramStart"/>
      <w:r w:rsidRPr="0079452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4528">
        <w:rPr>
          <w:rFonts w:ascii="Times New Roman" w:hAnsi="Times New Roman" w:cs="Times New Roman"/>
          <w:sz w:val="24"/>
          <w:szCs w:val="24"/>
        </w:rPr>
        <w:t xml:space="preserve"> подчеркнуть) жилого помещения по адресу: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_______________________________________________________________________________________________________________________________________________________________,</w:t>
      </w: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Основание проведения проверки жилого помещения: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и реквизиты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акта о проведении проверки жилого помещения)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Проверка проведена в присутствии 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 законного представителя ребенка-сироты, ребенка, оставшегося без попечения </w:t>
      </w:r>
      <w:proofErr w:type="gramEnd"/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родителей, лица из числа детей-сирот и детей, оставшихся без попечения родителей, лиц, проживающих, зарегистрированных 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в жилом помещении на момент проведения проверки)</w:t>
      </w: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нанимателем жилого помещения является: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нанимателя)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4528">
        <w:rPr>
          <w:rFonts w:ascii="Times New Roman" w:hAnsi="Times New Roman" w:cs="Times New Roman"/>
          <w:sz w:val="24"/>
          <w:szCs w:val="24"/>
        </w:rPr>
        <w:t>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(договор социального найма (ордер))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4528">
        <w:rPr>
          <w:rFonts w:ascii="Times New Roman" w:hAnsi="Times New Roman" w:cs="Times New Roman"/>
          <w:sz w:val="24"/>
          <w:szCs w:val="24"/>
        </w:rPr>
        <w:t>_.</w:t>
      </w: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lastRenderedPageBreak/>
        <w:t>В договор социального найма (ордер) в качестве членов семьи нанимателя включены: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2943C0">
        <w:rPr>
          <w:rFonts w:ascii="Times New Roman" w:hAnsi="Times New Roman" w:cs="Times New Roman"/>
          <w:sz w:val="16"/>
          <w:szCs w:val="16"/>
        </w:rPr>
        <w:t>(фамилии, имена, отчества (при наличии) членов семьи, степень родства)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Собственником (собственниками) жилого помещения является (являются):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собственник</w:t>
      </w:r>
      <w:proofErr w:type="gramStart"/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а(</w:t>
      </w:r>
      <w:proofErr w:type="spellStart"/>
      <w:proofErr w:type="gramEnd"/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ов</w:t>
      </w:r>
      <w:proofErr w:type="spellEnd"/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), при долевой собственности, указать соответствующие доли)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(реквизиты (наименование, номер, дата выдачи) правоустанавливающего документа: договор купли-продажи, мены, дарения, </w:t>
      </w: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proofErr w:type="gramEnd"/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передачи жилого помещения в собственность граждан, свидетельство о праве на наследство и др.)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Характеристика жилого помещения:</w:t>
      </w: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1.Техническая характеристика жилого помещения: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(жилой дом, часть жилого дома, многоквартирный жилой дом; комната, квартира; материал, из которого сделан дом: </w:t>
      </w: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 кирпичный, панельный, деревянный; состояние: удовлетворительное, неудовлетворительное; комнаты сухие, светлые,                          </w:t>
      </w: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  <w:proofErr w:type="gramEnd"/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проходные и проч.) </w:t>
      </w:r>
    </w:p>
    <w:p w:rsidR="00033EB9" w:rsidRPr="00794528" w:rsidRDefault="00033EB9" w:rsidP="00033E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Жилое помещение расположено на ____ этаже _____ - этажного дома; общей площадью _____ кв. м, жилой площадью_____ кв. м, состоит из _____ комнат. 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Благоустройство жилого помещения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(водопровод, канализация, тип отопления, газ, ванна, лифт и т.д.; кем и когда был произведен последний ремонт жилого </w:t>
      </w: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 помещения) 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2. Санитарно-техническое состояние жилого помещения: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(хорошее, удовлетворительное, неудовлетворительное) 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3. Сведения об оплате за жилое помещение и коммунальные услуги (электроэнергию, отопление, воду, канализацию), телефон; об оплате за наем, аренду (в случае если жилое помещение сдано в наем, аренду), об оплате налога на имущество:</w:t>
      </w:r>
    </w:p>
    <w:p w:rsidR="00033EB9" w:rsidRPr="00794528" w:rsidRDefault="00033EB9" w:rsidP="0003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последней оплаты, указать причину несвоевременной оплаты при ее наличии)) </w:t>
      </w: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033EB9" w:rsidRPr="00794528" w:rsidRDefault="00033EB9" w:rsidP="0003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Default="00033EB9" w:rsidP="00033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В жилом помещении проживают (</w:t>
      </w:r>
      <w:proofErr w:type="gramStart"/>
      <w:r w:rsidRPr="00794528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Pr="00794528">
        <w:rPr>
          <w:rFonts w:ascii="Times New Roman" w:hAnsi="Times New Roman" w:cs="Times New Roman"/>
          <w:sz w:val="24"/>
          <w:szCs w:val="24"/>
        </w:rPr>
        <w:t xml:space="preserve"> в установленном порядке и проживают фактически):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276"/>
        <w:gridCol w:w="1984"/>
        <w:gridCol w:w="2127"/>
      </w:tblGrid>
      <w:tr w:rsidR="00033EB9" w:rsidRPr="00794528" w:rsidTr="0086373B">
        <w:tc>
          <w:tcPr>
            <w:tcW w:w="709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</w:tc>
        <w:tc>
          <w:tcPr>
            <w:tcW w:w="1276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Дата, с которой проживает в жилом помещении</w:t>
            </w:r>
          </w:p>
        </w:tc>
        <w:tc>
          <w:tcPr>
            <w:tcW w:w="2127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033EB9" w:rsidRPr="00794528" w:rsidTr="0086373B">
        <w:tc>
          <w:tcPr>
            <w:tcW w:w="709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33EB9" w:rsidRPr="00794528" w:rsidRDefault="00033EB9" w:rsidP="0086373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3EB9" w:rsidRPr="00794528" w:rsidTr="0086373B">
        <w:tc>
          <w:tcPr>
            <w:tcW w:w="709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709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3EB9" w:rsidRPr="00794528" w:rsidRDefault="00033EB9" w:rsidP="0086373B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794528">
        <w:rPr>
          <w:rFonts w:ascii="Times New Roman" w:hAnsi="Times New Roman" w:cs="Times New Roman"/>
          <w:sz w:val="24"/>
          <w:szCs w:val="24"/>
        </w:rPr>
        <w:t>сведения: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Заключение: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94528">
        <w:rPr>
          <w:rFonts w:ascii="Times New Roman" w:hAnsi="Times New Roman" w:cs="Times New Roman"/>
          <w:sz w:val="24"/>
          <w:szCs w:val="24"/>
        </w:rPr>
        <w:t>___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полностью)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полностью)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(должность) 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полностью)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________________  _______  ______________________________________      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полностью)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4528">
        <w:rPr>
          <w:rFonts w:ascii="Times New Roman" w:hAnsi="Times New Roman" w:cs="Times New Roman"/>
          <w:sz w:val="24"/>
          <w:szCs w:val="24"/>
        </w:rPr>
        <w:t xml:space="preserve">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945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52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полностью)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3EB9" w:rsidRPr="00794528" w:rsidRDefault="00033EB9" w:rsidP="00033E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528">
        <w:rPr>
          <w:rFonts w:ascii="Times New Roman" w:hAnsi="Times New Roman"/>
          <w:sz w:val="24"/>
          <w:szCs w:val="24"/>
        </w:rPr>
        <w:t>Подписи лиц, проживающих в жилом помещении: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"___"_______20___г.  _______  ______________________________________</w:t>
      </w:r>
    </w:p>
    <w:p w:rsidR="00033EB9" w:rsidRPr="00794528" w:rsidRDefault="00033EB9" w:rsidP="00033EB9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452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794528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(фамилия, имя, отчество (при наличии)) </w:t>
      </w:r>
    </w:p>
    <w:p w:rsidR="00033EB9" w:rsidRPr="00794528" w:rsidRDefault="00033EB9" w:rsidP="00033EB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4528">
        <w:rPr>
          <w:rFonts w:ascii="Times New Roman" w:hAnsi="Times New Roman" w:cs="Times New Roman"/>
          <w:sz w:val="24"/>
          <w:szCs w:val="24"/>
        </w:rPr>
        <w:t>"___"_______20___г.  _______  ______________________________________</w:t>
      </w:r>
    </w:p>
    <w:p w:rsidR="00033EB9" w:rsidRPr="00794528" w:rsidRDefault="00033EB9" w:rsidP="00033EB9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452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794528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(фамилия, имя, отчество (при наличии)) </w:t>
      </w:r>
    </w:p>
    <w:p w:rsidR="00033EB9" w:rsidRPr="00794528" w:rsidRDefault="00033EB9" w:rsidP="00033EB9">
      <w:pPr>
        <w:pStyle w:val="ConsPlusNormal"/>
        <w:ind w:left="5670"/>
        <w:jc w:val="right"/>
        <w:outlineLvl w:val="1"/>
      </w:pPr>
    </w:p>
    <w:p w:rsidR="00033EB9" w:rsidRPr="00794528" w:rsidRDefault="00033EB9" w:rsidP="00033EB9">
      <w:pPr>
        <w:pStyle w:val="ConsPlusNormal"/>
        <w:outlineLvl w:val="1"/>
      </w:pPr>
    </w:p>
    <w:p w:rsidR="00033EB9" w:rsidRDefault="00033EB9" w:rsidP="00033EB9">
      <w:pPr>
        <w:pStyle w:val="ConsPlusNormal"/>
        <w:ind w:left="5670"/>
        <w:jc w:val="right"/>
        <w:outlineLvl w:val="1"/>
      </w:pPr>
    </w:p>
    <w:tbl>
      <w:tblPr>
        <w:tblStyle w:val="a6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3EB9" w:rsidRPr="00794528" w:rsidTr="0086373B">
        <w:tc>
          <w:tcPr>
            <w:tcW w:w="5103" w:type="dxa"/>
          </w:tcPr>
          <w:p w:rsidR="00033EB9" w:rsidRPr="00794528" w:rsidRDefault="00033EB9" w:rsidP="0086373B">
            <w:pPr>
              <w:pStyle w:val="ConsPlusNormal"/>
              <w:jc w:val="right"/>
            </w:pPr>
            <w:r w:rsidRPr="00794528">
              <w:lastRenderedPageBreak/>
              <w:t>Приложение 3</w:t>
            </w:r>
          </w:p>
          <w:p w:rsidR="00033EB9" w:rsidRPr="00794528" w:rsidRDefault="00033EB9" w:rsidP="0086373B">
            <w:pPr>
              <w:pStyle w:val="ConsPlusNormal"/>
              <w:jc w:val="both"/>
            </w:pPr>
            <w:r>
              <w:t>К</w:t>
            </w:r>
            <w:r w:rsidRPr="00794528">
              <w:t xml:space="preserve"> порядку осуществления </w:t>
            </w:r>
            <w:proofErr w:type="gramStart"/>
            <w:r w:rsidRPr="00794528">
              <w:t>контроля за</w:t>
            </w:r>
            <w:proofErr w:type="gramEnd"/>
            <w:r w:rsidRPr="00794528">
      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</w:tbl>
    <w:tbl>
      <w:tblPr>
        <w:tblW w:w="96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  <w:gridCol w:w="144"/>
      </w:tblGrid>
      <w:tr w:rsidR="00033EB9" w:rsidRPr="00794528" w:rsidTr="0086373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EB9" w:rsidRPr="00794528" w:rsidRDefault="00033EB9" w:rsidP="0086373B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</w:t>
            </w:r>
          </w:p>
          <w:p w:rsidR="00033EB9" w:rsidRPr="00794528" w:rsidRDefault="00033EB9" w:rsidP="0086373B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</w:t>
            </w:r>
          </w:p>
          <w:p w:rsidR="00033EB9" w:rsidRPr="00794528" w:rsidRDefault="00033EB9" w:rsidP="0086373B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____________________________</w:t>
            </w:r>
          </w:p>
          <w:p w:rsidR="00033EB9" w:rsidRPr="00794528" w:rsidRDefault="00033EB9" w:rsidP="0086373B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____________________________</w:t>
            </w:r>
          </w:p>
          <w:p w:rsidR="00033EB9" w:rsidRPr="00794528" w:rsidRDefault="00033EB9" w:rsidP="008637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B9" w:rsidRPr="00794528" w:rsidRDefault="00033EB9" w:rsidP="0086373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B9" w:rsidRPr="00794528" w:rsidRDefault="00033EB9" w:rsidP="0086373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40"/>
            <w:bookmarkEnd w:id="5"/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033EB9" w:rsidRPr="00794528" w:rsidRDefault="00033EB9" w:rsidP="0086373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B9" w:rsidRPr="00794528" w:rsidRDefault="00033EB9" w:rsidP="0086373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контролю за использованием и сохранностью жилых помещений специализированного жилищного фонда муниципального образования Пудовское сельское поселение,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родителей, установлено, что в жилом помещении, находящемся по адресу:______________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 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______________, нанимателем которого Вы являетесь, ______________________________________</w:t>
            </w:r>
            <w:proofErr w:type="gramEnd"/>
          </w:p>
          <w:p w:rsidR="00033EB9" w:rsidRPr="00794528" w:rsidRDefault="00033EB9" w:rsidP="008637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033EB9" w:rsidRPr="00794528" w:rsidRDefault="00033EB9" w:rsidP="008637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033EB9" w:rsidRPr="00794528" w:rsidRDefault="00033EB9" w:rsidP="0086373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вид нарушения)</w:t>
            </w:r>
          </w:p>
          <w:p w:rsidR="00033EB9" w:rsidRPr="00794528" w:rsidRDefault="00033EB9" w:rsidP="0086373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Учитывая изложенное, предлагаем Вам в _____</w:t>
            </w:r>
            <w:proofErr w:type="gramStart"/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_-</w:t>
            </w:r>
            <w:proofErr w:type="gramEnd"/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дневный срок с момента получения настоящего уведомления (до ___________ 20___ г.) устранить выявленные нарушения(______________________________________________________________________________________________________________________)</w:t>
            </w:r>
          </w:p>
          <w:p w:rsidR="00033EB9" w:rsidRPr="00794528" w:rsidRDefault="00033EB9" w:rsidP="008637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и проинформировать Администрацию Пудовского сельского поселения, находящуюся по адресу: 636316, Томская область, Кривошеинский район, с. Пудовка, ул. Центральная, 64. Контактный телефон 8 (38251) 46431</w:t>
            </w:r>
          </w:p>
          <w:p w:rsidR="00033EB9" w:rsidRPr="00794528" w:rsidRDefault="00033EB9" w:rsidP="0086373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неисполнения указанного требования в установленный срок Администрация Пудовского сельского поселения (Наймодатель) в соответствии со ст. ст. 11, 14 Жилищного кодекса Российской Федерации будет вынуждена обратиться в суд с иском </w:t>
            </w:r>
            <w:proofErr w:type="gramStart"/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______________________________________________________________________________с отнесением на Вас судебных издержек.</w:t>
            </w:r>
          </w:p>
          <w:p w:rsidR="00033EB9" w:rsidRPr="00794528" w:rsidRDefault="00033EB9" w:rsidP="008637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B9" w:rsidRPr="00794528" w:rsidRDefault="00033EB9" w:rsidP="008637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B9" w:rsidRPr="00794528" w:rsidRDefault="00033EB9" w:rsidP="0086373B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Уведомление вручил: _______________________________________________</w:t>
            </w:r>
          </w:p>
          <w:p w:rsidR="00033EB9" w:rsidRPr="00794528" w:rsidRDefault="00033EB9" w:rsidP="0086373B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Ф.И.О., дата)</w:t>
            </w:r>
          </w:p>
          <w:p w:rsidR="00033EB9" w:rsidRPr="00794528" w:rsidRDefault="00033EB9" w:rsidP="0086373B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Уведомление получил: _____________________________________________</w:t>
            </w:r>
          </w:p>
          <w:p w:rsidR="00033EB9" w:rsidRPr="00794528" w:rsidRDefault="00033EB9" w:rsidP="0086373B">
            <w:pPr>
              <w:pStyle w:val="ConsPlusNonformat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(подпись, Ф.И.О., дата)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EB9" w:rsidRPr="00794528" w:rsidRDefault="00033EB9" w:rsidP="0086373B">
            <w:pPr>
              <w:pStyle w:val="ConsPlusNormal"/>
              <w:ind w:firstLine="709"/>
              <w:jc w:val="right"/>
            </w:pPr>
          </w:p>
        </w:tc>
      </w:tr>
    </w:tbl>
    <w:p w:rsidR="00033EB9" w:rsidRPr="00794528" w:rsidRDefault="00033EB9" w:rsidP="00033EB9">
      <w:pPr>
        <w:pStyle w:val="ConsPlusNormal"/>
        <w:jc w:val="both"/>
        <w:sectPr w:rsidR="00033EB9" w:rsidRPr="00794528" w:rsidSect="00E125EC">
          <w:headerReference w:type="default" r:id="rId14"/>
          <w:headerReference w:type="first" r:id="rId15"/>
          <w:pgSz w:w="11907" w:h="16840" w:code="9"/>
          <w:pgMar w:top="709" w:right="567" w:bottom="1134" w:left="1701" w:header="720" w:footer="567" w:gutter="0"/>
          <w:cols w:space="720"/>
          <w:titlePg/>
          <w:docGrid w:linePitch="354"/>
        </w:sectPr>
      </w:pPr>
    </w:p>
    <w:tbl>
      <w:tblPr>
        <w:tblStyle w:val="a6"/>
        <w:tblW w:w="7238" w:type="dxa"/>
        <w:tblInd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</w:tblGrid>
      <w:tr w:rsidR="00033EB9" w:rsidRPr="00794528" w:rsidTr="0086373B">
        <w:tc>
          <w:tcPr>
            <w:tcW w:w="7238" w:type="dxa"/>
          </w:tcPr>
          <w:p w:rsidR="00033EB9" w:rsidRPr="00794528" w:rsidRDefault="00033EB9" w:rsidP="0086373B">
            <w:pPr>
              <w:pStyle w:val="ConsPlusNormal"/>
              <w:jc w:val="right"/>
            </w:pPr>
            <w:r w:rsidRPr="00794528">
              <w:lastRenderedPageBreak/>
              <w:t>Приложение 4</w:t>
            </w:r>
          </w:p>
          <w:p w:rsidR="00033EB9" w:rsidRPr="00794528" w:rsidRDefault="00033EB9" w:rsidP="0086373B">
            <w:pPr>
              <w:pStyle w:val="ConsPlusNormal"/>
              <w:jc w:val="both"/>
            </w:pPr>
            <w:r>
              <w:t>К</w:t>
            </w:r>
            <w:r w:rsidRPr="00794528">
              <w:t xml:space="preserve"> порядку осуществления </w:t>
            </w:r>
            <w:proofErr w:type="gramStart"/>
            <w:r w:rsidRPr="00794528">
              <w:t>контроля за</w:t>
            </w:r>
            <w:proofErr w:type="gramEnd"/>
            <w:r w:rsidRPr="00794528">
      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</w:tbl>
    <w:p w:rsidR="00033EB9" w:rsidRPr="00794528" w:rsidRDefault="00033EB9" w:rsidP="00033EB9">
      <w:pPr>
        <w:pStyle w:val="ConsPlusNormal"/>
        <w:ind w:left="5670"/>
        <w:jc w:val="right"/>
        <w:outlineLvl w:val="1"/>
      </w:pPr>
    </w:p>
    <w:p w:rsidR="00033EB9" w:rsidRPr="00794528" w:rsidRDefault="00033EB9" w:rsidP="00033EB9">
      <w:pPr>
        <w:pStyle w:val="ConsPlusNormal"/>
        <w:outlineLvl w:val="1"/>
      </w:pPr>
    </w:p>
    <w:p w:rsidR="00033EB9" w:rsidRPr="00794528" w:rsidRDefault="00033EB9" w:rsidP="00033EB9">
      <w:pPr>
        <w:pStyle w:val="ConsPlusNormal"/>
        <w:jc w:val="center"/>
        <w:outlineLvl w:val="1"/>
      </w:pPr>
      <w:r w:rsidRPr="00794528">
        <w:t>СВОДНАЯ ВЕДОМОСТЬ</w:t>
      </w:r>
    </w:p>
    <w:p w:rsidR="00033EB9" w:rsidRPr="00794528" w:rsidRDefault="00033EB9" w:rsidP="00033EB9">
      <w:pPr>
        <w:pStyle w:val="ConsPlusNormal"/>
        <w:jc w:val="center"/>
        <w:outlineLvl w:val="1"/>
      </w:pPr>
      <w:r w:rsidRPr="00794528">
        <w:t>Оплаты за жилое помещение специализированного жилого фонда,</w:t>
      </w:r>
    </w:p>
    <w:p w:rsidR="00033EB9" w:rsidRPr="00794528" w:rsidRDefault="00033EB9" w:rsidP="00033EB9">
      <w:pPr>
        <w:pStyle w:val="ConsPlusNormal"/>
        <w:jc w:val="center"/>
        <w:outlineLvl w:val="1"/>
      </w:pPr>
      <w:r w:rsidRPr="00794528">
        <w:t>коммунальные и иные услуги</w:t>
      </w:r>
    </w:p>
    <w:p w:rsidR="00033EB9" w:rsidRPr="00794528" w:rsidRDefault="00033EB9" w:rsidP="00033EB9">
      <w:pPr>
        <w:pStyle w:val="ConsPlusNormal"/>
        <w:jc w:val="center"/>
        <w:outlineLvl w:val="1"/>
      </w:pPr>
      <w:r>
        <w:t>За ___________20</w:t>
      </w:r>
      <w:r w:rsidRPr="00794528">
        <w:t>__года</w:t>
      </w:r>
    </w:p>
    <w:p w:rsidR="00033EB9" w:rsidRPr="00794528" w:rsidRDefault="00033EB9" w:rsidP="00033EB9">
      <w:pPr>
        <w:pStyle w:val="ConsPlusNormal"/>
        <w:outlineLvl w:val="1"/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592"/>
        <w:gridCol w:w="2777"/>
        <w:gridCol w:w="2693"/>
        <w:gridCol w:w="1843"/>
        <w:gridCol w:w="1984"/>
        <w:gridCol w:w="1843"/>
        <w:gridCol w:w="1559"/>
        <w:gridCol w:w="1559"/>
      </w:tblGrid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 xml:space="preserve">№ </w:t>
            </w:r>
            <w:proofErr w:type="gramStart"/>
            <w:r w:rsidRPr="00794528">
              <w:t>п</w:t>
            </w:r>
            <w:proofErr w:type="gramEnd"/>
            <w:r w:rsidRPr="00794528">
              <w:t>/п</w:t>
            </w:r>
          </w:p>
        </w:tc>
        <w:tc>
          <w:tcPr>
            <w:tcW w:w="2777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>Адрес жилого помещения</w:t>
            </w:r>
          </w:p>
        </w:tc>
        <w:tc>
          <w:tcPr>
            <w:tcW w:w="2693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>Ф. И. О. нанимателя жилого помещения</w:t>
            </w:r>
          </w:p>
        </w:tc>
        <w:tc>
          <w:tcPr>
            <w:tcW w:w="1843" w:type="dxa"/>
          </w:tcPr>
          <w:p w:rsidR="00033EB9" w:rsidRPr="00794528" w:rsidRDefault="00033EB9" w:rsidP="0086373B">
            <w:pPr>
              <w:pStyle w:val="ConsPlusNormal"/>
              <w:jc w:val="center"/>
            </w:pPr>
            <w:r w:rsidRPr="00794528">
              <w:t xml:space="preserve">Дата заключения договора найма </w:t>
            </w: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Электроэнергия, сумма на начало месяца, руб.</w:t>
            </w: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Плата за жилое помещение начисленная, руб.</w:t>
            </w: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Плата за жилое помещение оплачено,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Плата за жилое помещение сумма на конец месяца,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9" w:rsidRPr="00794528" w:rsidTr="0086373B">
        <w:tc>
          <w:tcPr>
            <w:tcW w:w="0" w:type="auto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5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EB9" w:rsidRPr="00794528" w:rsidRDefault="00033EB9" w:rsidP="0086373B">
            <w:pPr>
              <w:tabs>
                <w:tab w:val="left" w:pos="5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EB9" w:rsidRPr="00794528" w:rsidRDefault="00033EB9" w:rsidP="00033E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CA" w:rsidRDefault="002844CA"/>
    <w:sectPr w:rsidR="002844CA" w:rsidSect="00274863">
      <w:pgSz w:w="16840" w:h="11907" w:orient="landscape" w:code="9"/>
      <w:pgMar w:top="1134" w:right="1134" w:bottom="567" w:left="1134" w:header="720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9F" w:rsidRDefault="00365D9F">
      <w:pPr>
        <w:spacing w:after="0" w:line="240" w:lineRule="auto"/>
      </w:pPr>
      <w:r>
        <w:separator/>
      </w:r>
    </w:p>
  </w:endnote>
  <w:endnote w:type="continuationSeparator" w:id="0">
    <w:p w:rsidR="00365D9F" w:rsidRDefault="0036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9F" w:rsidRDefault="00365D9F">
      <w:pPr>
        <w:spacing w:after="0" w:line="240" w:lineRule="auto"/>
      </w:pPr>
      <w:r>
        <w:separator/>
      </w:r>
    </w:p>
  </w:footnote>
  <w:footnote w:type="continuationSeparator" w:id="0">
    <w:p w:rsidR="00365D9F" w:rsidRDefault="0036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177631"/>
      <w:docPartObj>
        <w:docPartGallery w:val="Page Numbers (Top of Page)"/>
        <w:docPartUnique/>
      </w:docPartObj>
    </w:sdtPr>
    <w:sdtEndPr/>
    <w:sdtContent>
      <w:p w:rsidR="00E125EC" w:rsidRDefault="00E125EC" w:rsidP="00E125EC">
        <w:pPr>
          <w:pStyle w:val="a4"/>
          <w:spacing w:before="0" w:after="0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0F9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79" w:rsidRPr="007A5BC2" w:rsidRDefault="00365D9F" w:rsidP="00E125EC">
    <w:pPr>
      <w:pStyle w:val="a4"/>
      <w:spacing w:before="0" w:after="0"/>
      <w:ind w:firstLine="0"/>
      <w:jc w:val="both"/>
      <w:rPr>
        <w:b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9C"/>
    <w:rsid w:val="00033EB9"/>
    <w:rsid w:val="000A6D84"/>
    <w:rsid w:val="001D7C21"/>
    <w:rsid w:val="0027753E"/>
    <w:rsid w:val="002844CA"/>
    <w:rsid w:val="00365D9F"/>
    <w:rsid w:val="003E2D46"/>
    <w:rsid w:val="0040429C"/>
    <w:rsid w:val="005E60F9"/>
    <w:rsid w:val="006B30C5"/>
    <w:rsid w:val="00912322"/>
    <w:rsid w:val="00C95FB8"/>
    <w:rsid w:val="00E125EC"/>
    <w:rsid w:val="00E44B7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33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033E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033EB9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33E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nformat">
    <w:name w:val="ConsPlusNonformat"/>
    <w:rsid w:val="00033E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33E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3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033EB9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E1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5E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0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33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033E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033EB9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33E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nformat">
    <w:name w:val="ConsPlusNonformat"/>
    <w:rsid w:val="00033E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33E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3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033EB9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E1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5E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0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dovskoe-r69.gosweb.gosuslugi.ru/" TargetMode="External"/><Relationship Id="rId13" Type="http://schemas.openxmlformats.org/officeDocument/2006/relationships/hyperlink" Target="consultantplus://offline/ref=BF876E78F993089F042DDC37370033CE8041A1284BC65845AF9D6350CCU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76E78F993089F042DDC37370033CE8746AA2F4DC9054FA7C46F52CBC4U5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876E78F993089F042DDC37370033CE8744A92B4AC5054FA7C46F52CB456D456A55A4352233E230C3U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F876E78F993089F042DDC37370033CE8747AC284BCE054FA7C46F52CB456D456A55A4352233EB35C3U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76E78F993089F042DDC37370033CE8744A92B4AC9054FA7C46F52CB456D456A55A4352233E334C3U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92BD-DB60-4D41-8885-9F92E6C8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2025-03-24T07:55:00Z</cp:lastPrinted>
  <dcterms:created xsi:type="dcterms:W3CDTF">2025-03-07T02:21:00Z</dcterms:created>
  <dcterms:modified xsi:type="dcterms:W3CDTF">2025-03-31T12:18:00Z</dcterms:modified>
</cp:coreProperties>
</file>