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4B" w:rsidRPr="0085134B" w:rsidRDefault="0085134B" w:rsidP="0085134B">
      <w:pPr>
        <w:spacing w:line="240" w:lineRule="atLeast"/>
        <w:jc w:val="center"/>
        <w:rPr>
          <w:b/>
        </w:rPr>
      </w:pPr>
      <w:r w:rsidRPr="0085134B">
        <w:rPr>
          <w:b/>
        </w:rPr>
        <w:t>АДМИНИСТРАЦИЯ ПУДОВСКОГО СЕЛЬСКОГО ПОСЕЛЕНИЯ</w:t>
      </w:r>
    </w:p>
    <w:p w:rsidR="0085134B" w:rsidRPr="0085134B" w:rsidRDefault="0085134B" w:rsidP="0085134B">
      <w:pPr>
        <w:spacing w:line="240" w:lineRule="atLeast"/>
        <w:jc w:val="center"/>
        <w:rPr>
          <w:b/>
        </w:rPr>
      </w:pPr>
    </w:p>
    <w:p w:rsidR="0085134B" w:rsidRPr="0085134B" w:rsidRDefault="0085134B" w:rsidP="0085134B">
      <w:pPr>
        <w:spacing w:line="240" w:lineRule="atLeast"/>
        <w:jc w:val="center"/>
        <w:rPr>
          <w:b/>
        </w:rPr>
      </w:pPr>
      <w:r w:rsidRPr="0085134B">
        <w:rPr>
          <w:b/>
        </w:rPr>
        <w:t>ПОСТАНОВЛЕНИЕ</w:t>
      </w:r>
    </w:p>
    <w:p w:rsidR="0085134B" w:rsidRPr="0085134B" w:rsidRDefault="0085134B" w:rsidP="0085134B">
      <w:pPr>
        <w:spacing w:line="240" w:lineRule="atLeast"/>
        <w:rPr>
          <w:b/>
        </w:rPr>
      </w:pPr>
      <w:r w:rsidRPr="0085134B">
        <w:rPr>
          <w:color w:val="000000"/>
        </w:rPr>
        <w:t>28.01</w:t>
      </w:r>
      <w:r w:rsidRPr="0085134B">
        <w:t xml:space="preserve">.2025                                                                                                                   № </w:t>
      </w:r>
      <w:r w:rsidRPr="0085134B">
        <w:t>2</w:t>
      </w:r>
    </w:p>
    <w:p w:rsidR="0085134B" w:rsidRPr="0085134B" w:rsidRDefault="0085134B" w:rsidP="0085134B">
      <w:pPr>
        <w:spacing w:line="240" w:lineRule="atLeast"/>
        <w:jc w:val="center"/>
      </w:pPr>
      <w:r w:rsidRPr="0085134B">
        <w:t>с. Пудовка</w:t>
      </w:r>
    </w:p>
    <w:p w:rsidR="0085134B" w:rsidRPr="0085134B" w:rsidRDefault="0085134B" w:rsidP="0085134B">
      <w:pPr>
        <w:spacing w:line="240" w:lineRule="atLeast"/>
        <w:jc w:val="center"/>
      </w:pPr>
      <w:r w:rsidRPr="0085134B">
        <w:t>Кривошеинский район</w:t>
      </w:r>
    </w:p>
    <w:p w:rsidR="0085134B" w:rsidRPr="0085134B" w:rsidRDefault="0085134B" w:rsidP="0085134B">
      <w:pPr>
        <w:spacing w:line="240" w:lineRule="atLeast"/>
        <w:jc w:val="center"/>
      </w:pPr>
      <w:r w:rsidRPr="0085134B">
        <w:t>Томская область</w:t>
      </w:r>
    </w:p>
    <w:p w:rsidR="0085134B" w:rsidRPr="0085134B" w:rsidRDefault="0085134B" w:rsidP="0085134B">
      <w:pPr>
        <w:spacing w:line="240" w:lineRule="atLeast"/>
      </w:pPr>
    </w:p>
    <w:p w:rsidR="00E52477" w:rsidRPr="0085134B" w:rsidRDefault="00CF6E52" w:rsidP="00182DB3">
      <w:pPr>
        <w:jc w:val="center"/>
      </w:pPr>
      <w:bookmarkStart w:id="0" w:name="_GoBack"/>
      <w:r w:rsidRPr="0085134B">
        <w:t>Об отмене постановлений</w:t>
      </w:r>
      <w:r w:rsidR="00E52477" w:rsidRPr="0085134B">
        <w:t xml:space="preserve"> Администрации </w:t>
      </w:r>
      <w:r w:rsidR="0085134B" w:rsidRPr="0085134B">
        <w:t xml:space="preserve">Пудовского </w:t>
      </w:r>
    </w:p>
    <w:p w:rsidR="00182DB3" w:rsidRPr="0085134B" w:rsidRDefault="00E52477" w:rsidP="00182DB3">
      <w:pPr>
        <w:jc w:val="center"/>
      </w:pPr>
      <w:r w:rsidRPr="0085134B">
        <w:t>сельского поселения</w:t>
      </w:r>
      <w:r w:rsidR="00563685" w:rsidRPr="0085134B">
        <w:t xml:space="preserve"> </w:t>
      </w:r>
    </w:p>
    <w:bookmarkEnd w:id="0"/>
    <w:p w:rsidR="0085134B" w:rsidRPr="0085134B" w:rsidRDefault="0085134B" w:rsidP="00182DB3">
      <w:pPr>
        <w:jc w:val="center"/>
      </w:pPr>
    </w:p>
    <w:p w:rsidR="0085134B" w:rsidRPr="0085134B" w:rsidRDefault="0085134B" w:rsidP="0085134B">
      <w:pPr>
        <w:ind w:firstLine="708"/>
        <w:jc w:val="both"/>
        <w:rPr>
          <w:color w:val="000000"/>
          <w:shd w:val="clear" w:color="auto" w:fill="FFFFFF"/>
        </w:rPr>
      </w:pPr>
      <w:r w:rsidRPr="0085134B">
        <w:rPr>
          <w:color w:val="000000"/>
          <w:shd w:val="clear" w:color="auto" w:fill="FFFFFF"/>
        </w:rPr>
        <w:t>С целью приведения нормативно - правовых актов в соответствие с действующим законодательством, </w:t>
      </w:r>
    </w:p>
    <w:p w:rsidR="0085134B" w:rsidRPr="0085134B" w:rsidRDefault="0085134B" w:rsidP="00F86B58">
      <w:pPr>
        <w:ind w:firstLine="709"/>
        <w:jc w:val="both"/>
      </w:pPr>
    </w:p>
    <w:p w:rsidR="0034312C" w:rsidRPr="0085134B" w:rsidRDefault="0034312C" w:rsidP="00F86B58">
      <w:pPr>
        <w:ind w:firstLine="709"/>
        <w:jc w:val="both"/>
      </w:pPr>
      <w:r w:rsidRPr="0085134B">
        <w:t>ПОСТАНОВЛЯЮ:</w:t>
      </w:r>
    </w:p>
    <w:p w:rsidR="00CF6E52" w:rsidRPr="0085134B" w:rsidRDefault="00125DA9" w:rsidP="00F86B58">
      <w:pPr>
        <w:autoSpaceDE w:val="0"/>
        <w:autoSpaceDN w:val="0"/>
        <w:adjustRightInd w:val="0"/>
        <w:ind w:firstLine="709"/>
        <w:jc w:val="both"/>
      </w:pPr>
      <w:r w:rsidRPr="0085134B">
        <w:t>1. </w:t>
      </w:r>
      <w:r w:rsidR="00E32733" w:rsidRPr="0085134B">
        <w:t xml:space="preserve">Признать утратившим силу следующие постановления Администрации </w:t>
      </w:r>
      <w:r w:rsidR="0085134B" w:rsidRPr="0085134B">
        <w:t>Пудовского сельского поселения</w:t>
      </w:r>
      <w:r w:rsidR="00E32733" w:rsidRPr="0085134B">
        <w:t xml:space="preserve"> сельского поселения:</w:t>
      </w:r>
    </w:p>
    <w:p w:rsidR="0085134B" w:rsidRPr="0085134B" w:rsidRDefault="0085134B" w:rsidP="0085134B">
      <w:pPr>
        <w:spacing w:line="240" w:lineRule="atLeast"/>
        <w:ind w:firstLine="708"/>
        <w:jc w:val="both"/>
      </w:pPr>
      <w:r w:rsidRPr="0085134B">
        <w:t>1.1</w:t>
      </w:r>
      <w:r>
        <w:t xml:space="preserve"> Постановление №16 от 09</w:t>
      </w:r>
      <w:r w:rsidRPr="0085134B">
        <w:t>.02.201</w:t>
      </w:r>
      <w:r>
        <w:t>7</w:t>
      </w:r>
      <w:r w:rsidRPr="0085134B">
        <w:t xml:space="preserve">г. «Об </w:t>
      </w:r>
      <w:r>
        <w:t xml:space="preserve"> утверждении  стоимости  услуг, </w:t>
      </w:r>
      <w:r w:rsidRPr="0085134B">
        <w:t>предоставляемых согласно  гарантированному</w:t>
      </w:r>
      <w:r>
        <w:t xml:space="preserve"> </w:t>
      </w:r>
      <w:r w:rsidRPr="0085134B">
        <w:t>перечню  услуг  по  погребению  в муниципальном  образовании</w:t>
      </w:r>
      <w:r>
        <w:t xml:space="preserve"> </w:t>
      </w:r>
      <w:r w:rsidRPr="0085134B">
        <w:t>“Пудовское с</w:t>
      </w:r>
      <w:r>
        <w:t>ельское поселение”  с 01.02.2017</w:t>
      </w:r>
      <w:r w:rsidRPr="0085134B">
        <w:t>»</w:t>
      </w:r>
    </w:p>
    <w:p w:rsidR="00E32733" w:rsidRDefault="0085134B" w:rsidP="0085134B">
      <w:pPr>
        <w:autoSpaceDE w:val="0"/>
        <w:autoSpaceDN w:val="0"/>
        <w:adjustRightInd w:val="0"/>
        <w:ind w:firstLine="709"/>
        <w:jc w:val="both"/>
      </w:pPr>
      <w:r w:rsidRPr="0085134B">
        <w:t>1.2</w:t>
      </w:r>
      <w:r w:rsidR="00E32733" w:rsidRPr="0085134B">
        <w:t xml:space="preserve"> </w:t>
      </w:r>
      <w:r w:rsidRPr="0085134B">
        <w:t xml:space="preserve">Постановление №12 от 01.02.2019г. «Об </w:t>
      </w:r>
      <w:r>
        <w:t xml:space="preserve"> утверждении  стоимости  услуг, </w:t>
      </w:r>
      <w:r w:rsidRPr="0085134B">
        <w:t>предоставляемых согласно  гарантированному</w:t>
      </w:r>
      <w:r>
        <w:t xml:space="preserve"> </w:t>
      </w:r>
      <w:r w:rsidRPr="0085134B">
        <w:t>перечню  услуг  по  погребению  в муниципальном  образовании</w:t>
      </w:r>
      <w:r>
        <w:t xml:space="preserve"> </w:t>
      </w:r>
      <w:r w:rsidRPr="0085134B">
        <w:t>“Пудовское сельское поселение”  с 01.02.2019»</w:t>
      </w:r>
    </w:p>
    <w:p w:rsidR="00785D17" w:rsidRDefault="00785D17" w:rsidP="0085134B">
      <w:pPr>
        <w:autoSpaceDE w:val="0"/>
        <w:autoSpaceDN w:val="0"/>
        <w:adjustRightInd w:val="0"/>
        <w:ind w:firstLine="709"/>
        <w:jc w:val="both"/>
      </w:pPr>
      <w:r>
        <w:t>1.3</w:t>
      </w:r>
      <w:r w:rsidRPr="00785D17">
        <w:t xml:space="preserve"> </w:t>
      </w:r>
      <w:r>
        <w:t>Постановление №</w:t>
      </w:r>
      <w:r>
        <w:t>9</w:t>
      </w:r>
      <w:r w:rsidRPr="0085134B">
        <w:t xml:space="preserve"> от </w:t>
      </w:r>
      <w:r>
        <w:t>28.01.2020</w:t>
      </w:r>
      <w:r>
        <w:t>г</w:t>
      </w:r>
      <w:r w:rsidRPr="0085134B">
        <w:t xml:space="preserve">. «Об </w:t>
      </w:r>
      <w:r>
        <w:t xml:space="preserve"> утверждении  стоимости  услуг, </w:t>
      </w:r>
      <w:r w:rsidRPr="0085134B">
        <w:t>предоставляемых согласно  гарантированному</w:t>
      </w:r>
      <w:r>
        <w:t xml:space="preserve"> </w:t>
      </w:r>
      <w:r w:rsidRPr="0085134B">
        <w:t>перечню  услуг  по  погребению  в муниципальном  образовании</w:t>
      </w:r>
      <w:r>
        <w:t xml:space="preserve"> </w:t>
      </w:r>
      <w:r w:rsidRPr="0085134B">
        <w:t>“Пудовское с</w:t>
      </w:r>
      <w:r>
        <w:t>ельское поселение”  с 01.02.202</w:t>
      </w:r>
      <w:r>
        <w:t>0</w:t>
      </w:r>
      <w:r>
        <w:t xml:space="preserve"> года</w:t>
      </w:r>
      <w:r w:rsidRPr="0085134B">
        <w:t>»</w:t>
      </w:r>
    </w:p>
    <w:p w:rsidR="0085134B" w:rsidRDefault="0085134B" w:rsidP="00785D17">
      <w:pPr>
        <w:autoSpaceDE w:val="0"/>
        <w:autoSpaceDN w:val="0"/>
        <w:adjustRightInd w:val="0"/>
        <w:ind w:firstLine="709"/>
        <w:jc w:val="both"/>
      </w:pPr>
      <w:r w:rsidRPr="0085134B">
        <w:t>1.</w:t>
      </w:r>
      <w:r w:rsidR="00785D17">
        <w:t>4</w:t>
      </w:r>
      <w:r w:rsidRPr="0085134B">
        <w:t xml:space="preserve"> </w:t>
      </w:r>
      <w:r w:rsidR="00785D17">
        <w:t>Постановление №</w:t>
      </w:r>
      <w:r w:rsidR="00785D17">
        <w:t>7</w:t>
      </w:r>
      <w:r w:rsidR="00785D17" w:rsidRPr="0085134B">
        <w:t xml:space="preserve"> от </w:t>
      </w:r>
      <w:r w:rsidR="00785D17">
        <w:t>27.01.2021</w:t>
      </w:r>
      <w:r w:rsidR="00785D17">
        <w:t>г</w:t>
      </w:r>
      <w:r w:rsidR="00785D17" w:rsidRPr="0085134B">
        <w:t xml:space="preserve">. «Об </w:t>
      </w:r>
      <w:r w:rsidR="00785D17">
        <w:t xml:space="preserve"> утверждении  стоимости  услуг, </w:t>
      </w:r>
      <w:r w:rsidR="00785D17" w:rsidRPr="0085134B">
        <w:t>предоставляемых согласно  гарантированному</w:t>
      </w:r>
      <w:r w:rsidR="00785D17">
        <w:t xml:space="preserve"> </w:t>
      </w:r>
      <w:r w:rsidR="00785D17" w:rsidRPr="0085134B">
        <w:t>перечню  услуг  по  погребению  в муниципальном  образовании</w:t>
      </w:r>
      <w:r w:rsidR="00785D17">
        <w:t xml:space="preserve"> </w:t>
      </w:r>
      <w:r w:rsidR="00785D17" w:rsidRPr="0085134B">
        <w:t>“Пудовское с</w:t>
      </w:r>
      <w:r w:rsidR="00785D17">
        <w:t>ельское поселение”  с 01.02.202</w:t>
      </w:r>
      <w:r w:rsidR="00785D17">
        <w:t>1</w:t>
      </w:r>
      <w:r w:rsidR="00785D17">
        <w:t xml:space="preserve"> года</w:t>
      </w:r>
      <w:r w:rsidR="00785D17" w:rsidRPr="0085134B">
        <w:t>»</w:t>
      </w:r>
    </w:p>
    <w:p w:rsidR="00785D17" w:rsidRDefault="00785D17" w:rsidP="00785D17">
      <w:pPr>
        <w:autoSpaceDE w:val="0"/>
        <w:autoSpaceDN w:val="0"/>
        <w:adjustRightInd w:val="0"/>
        <w:ind w:firstLine="709"/>
        <w:jc w:val="both"/>
      </w:pPr>
      <w:r w:rsidRPr="0085134B">
        <w:t>1.</w:t>
      </w:r>
      <w:r>
        <w:t>5</w:t>
      </w:r>
      <w:r w:rsidRPr="0085134B">
        <w:t xml:space="preserve"> </w:t>
      </w:r>
      <w:r>
        <w:t>Постановление №3</w:t>
      </w:r>
      <w:r w:rsidRPr="0085134B">
        <w:t xml:space="preserve"> от </w:t>
      </w:r>
      <w:r>
        <w:t>24.01.2022г</w:t>
      </w:r>
      <w:r w:rsidRPr="0085134B">
        <w:t xml:space="preserve">. «Об </w:t>
      </w:r>
      <w:r>
        <w:t xml:space="preserve"> утверждении  стоимости  услуг, </w:t>
      </w:r>
      <w:r w:rsidRPr="0085134B">
        <w:t>предоставляемых согласно  гарантированному</w:t>
      </w:r>
      <w:r>
        <w:t xml:space="preserve"> </w:t>
      </w:r>
      <w:r w:rsidRPr="0085134B">
        <w:t>перечню  услуг  по  погребению  в муниципальном  образовании</w:t>
      </w:r>
      <w:r>
        <w:t xml:space="preserve"> </w:t>
      </w:r>
      <w:r w:rsidRPr="0085134B">
        <w:t>“Пудовское с</w:t>
      </w:r>
      <w:r>
        <w:t>ельское поселение”  с 01.02.2022 года</w:t>
      </w:r>
      <w:r w:rsidRPr="0085134B">
        <w:t>»</w:t>
      </w:r>
    </w:p>
    <w:p w:rsidR="00785D17" w:rsidRDefault="00785D17" w:rsidP="00785D17">
      <w:pPr>
        <w:autoSpaceDE w:val="0"/>
        <w:autoSpaceDN w:val="0"/>
        <w:adjustRightInd w:val="0"/>
        <w:ind w:firstLine="709"/>
        <w:jc w:val="both"/>
      </w:pPr>
      <w:r>
        <w:t xml:space="preserve">1.6 </w:t>
      </w:r>
      <w:r>
        <w:t>Постановление №</w:t>
      </w:r>
      <w:r>
        <w:t>1</w:t>
      </w:r>
      <w:r w:rsidRPr="0085134B">
        <w:t xml:space="preserve"> от </w:t>
      </w:r>
      <w:r>
        <w:t>2</w:t>
      </w:r>
      <w:r>
        <w:t>0</w:t>
      </w:r>
      <w:r>
        <w:t>.01.202</w:t>
      </w:r>
      <w:r>
        <w:t>3</w:t>
      </w:r>
      <w:r>
        <w:t>г</w:t>
      </w:r>
      <w:r w:rsidRPr="0085134B">
        <w:t xml:space="preserve">. «Об </w:t>
      </w:r>
      <w:r>
        <w:t xml:space="preserve"> утверждении  стоимости  услуг, </w:t>
      </w:r>
      <w:r w:rsidRPr="0085134B">
        <w:t>предоставляемых согласно  гарантированному</w:t>
      </w:r>
      <w:r>
        <w:t xml:space="preserve"> </w:t>
      </w:r>
      <w:r w:rsidRPr="0085134B">
        <w:t>перечню  услуг  по  погребению  в муниципальном  образовании</w:t>
      </w:r>
      <w:r>
        <w:t xml:space="preserve"> </w:t>
      </w:r>
      <w:r w:rsidRPr="0085134B">
        <w:t>“Пудовское с</w:t>
      </w:r>
      <w:r>
        <w:t>ельское поселение”  с 01.02.2023</w:t>
      </w:r>
      <w:r>
        <w:t xml:space="preserve"> года</w:t>
      </w:r>
      <w:r w:rsidRPr="0085134B">
        <w:t>»</w:t>
      </w:r>
    </w:p>
    <w:p w:rsidR="00785D17" w:rsidRPr="00785D17" w:rsidRDefault="00785D17" w:rsidP="00785D17">
      <w:pPr>
        <w:ind w:firstLine="709"/>
        <w:jc w:val="both"/>
      </w:pPr>
      <w:r w:rsidRPr="00785D17"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</w:t>
      </w:r>
      <w:r>
        <w:t xml:space="preserve">е поселение </w:t>
      </w:r>
      <w:r w:rsidRPr="00785D17">
        <w:t>в информационно-телекоммуникационной сети «Интернет».</w:t>
      </w:r>
    </w:p>
    <w:p w:rsidR="00785D17" w:rsidRPr="00785D17" w:rsidRDefault="00785D17" w:rsidP="00785D17">
      <w:pPr>
        <w:ind w:firstLine="709"/>
        <w:jc w:val="both"/>
      </w:pPr>
      <w:r w:rsidRPr="00785D17">
        <w:t>3. Настоящее постановление вступает в силу со дня его официального опубликования</w:t>
      </w:r>
    </w:p>
    <w:p w:rsidR="00563685" w:rsidRPr="0085134B" w:rsidRDefault="00563685" w:rsidP="0034312C">
      <w:pPr>
        <w:jc w:val="both"/>
      </w:pPr>
    </w:p>
    <w:p w:rsidR="00563685" w:rsidRDefault="00563685" w:rsidP="0034312C">
      <w:pPr>
        <w:jc w:val="both"/>
      </w:pPr>
    </w:p>
    <w:p w:rsidR="00785D17" w:rsidRPr="0085134B" w:rsidRDefault="00785D17" w:rsidP="0034312C">
      <w:pPr>
        <w:jc w:val="both"/>
      </w:pPr>
    </w:p>
    <w:p w:rsidR="00785D17" w:rsidRPr="00785D17" w:rsidRDefault="00785D17" w:rsidP="00785D17">
      <w:r w:rsidRPr="00785D17">
        <w:t>Глава Пудовского сельского поселения</w:t>
      </w:r>
    </w:p>
    <w:p w:rsidR="00785D17" w:rsidRPr="00785D17" w:rsidRDefault="00785D17" w:rsidP="00785D17">
      <w:r w:rsidRPr="00785D17">
        <w:t xml:space="preserve">(Глава Администрации)                                                                                      П.А. Кондратьев </w:t>
      </w:r>
    </w:p>
    <w:p w:rsidR="00785D17" w:rsidRPr="00785D17" w:rsidRDefault="00785D17" w:rsidP="00785D17">
      <w:pPr>
        <w:jc w:val="center"/>
        <w:outlineLvl w:val="1"/>
        <w:rPr>
          <w:bCs/>
        </w:rPr>
      </w:pPr>
    </w:p>
    <w:p w:rsidR="00785D17" w:rsidRPr="00785D17" w:rsidRDefault="00785D17" w:rsidP="00785D17">
      <w:pPr>
        <w:jc w:val="center"/>
        <w:outlineLvl w:val="1"/>
        <w:rPr>
          <w:bCs/>
        </w:rPr>
      </w:pPr>
    </w:p>
    <w:p w:rsidR="00785D17" w:rsidRPr="00785D17" w:rsidRDefault="00785D17" w:rsidP="00785D17">
      <w:pPr>
        <w:jc w:val="center"/>
        <w:outlineLvl w:val="1"/>
        <w:rPr>
          <w:bCs/>
        </w:rPr>
      </w:pPr>
    </w:p>
    <w:p w:rsidR="00785D17" w:rsidRPr="00785D17" w:rsidRDefault="00785D17" w:rsidP="00785D17">
      <w:pPr>
        <w:outlineLvl w:val="1"/>
        <w:rPr>
          <w:bCs/>
        </w:rPr>
      </w:pPr>
    </w:p>
    <w:p w:rsidR="00785D17" w:rsidRPr="00785D17" w:rsidRDefault="00785D17" w:rsidP="00785D17">
      <w:pPr>
        <w:jc w:val="center"/>
        <w:outlineLvl w:val="1"/>
        <w:rPr>
          <w:bCs/>
        </w:rPr>
      </w:pPr>
    </w:p>
    <w:p w:rsidR="00785D17" w:rsidRPr="00785D17" w:rsidRDefault="00785D17" w:rsidP="00785D17">
      <w:pPr>
        <w:jc w:val="center"/>
        <w:outlineLvl w:val="1"/>
        <w:rPr>
          <w:bCs/>
        </w:rPr>
      </w:pPr>
    </w:p>
    <w:p w:rsidR="00785D17" w:rsidRPr="00785D17" w:rsidRDefault="00785D17" w:rsidP="00785D17">
      <w:pPr>
        <w:outlineLvl w:val="1"/>
        <w:rPr>
          <w:bCs/>
        </w:rPr>
      </w:pPr>
    </w:p>
    <w:p w:rsidR="00785D17" w:rsidRPr="00785D17" w:rsidRDefault="00785D17" w:rsidP="00785D17">
      <w:pPr>
        <w:outlineLvl w:val="1"/>
        <w:rPr>
          <w:bCs/>
          <w:sz w:val="18"/>
          <w:szCs w:val="18"/>
        </w:rPr>
      </w:pPr>
      <w:r w:rsidRPr="00785D17">
        <w:rPr>
          <w:bCs/>
          <w:sz w:val="18"/>
          <w:szCs w:val="18"/>
        </w:rPr>
        <w:t>Исп. Т.В. Савченко</w:t>
      </w:r>
    </w:p>
    <w:p w:rsidR="00785D17" w:rsidRPr="00785D17" w:rsidRDefault="00785D17" w:rsidP="00785D17">
      <w:pPr>
        <w:outlineLvl w:val="1"/>
        <w:rPr>
          <w:bCs/>
          <w:sz w:val="18"/>
          <w:szCs w:val="18"/>
        </w:rPr>
      </w:pPr>
      <w:r w:rsidRPr="00785D17">
        <w:rPr>
          <w:bCs/>
          <w:sz w:val="18"/>
          <w:szCs w:val="18"/>
        </w:rPr>
        <w:t>8(38251)46431</w:t>
      </w:r>
    </w:p>
    <w:p w:rsidR="0034312C" w:rsidRPr="0085134B" w:rsidRDefault="0034312C" w:rsidP="0034312C">
      <w:pPr>
        <w:tabs>
          <w:tab w:val="left" w:pos="360"/>
          <w:tab w:val="left" w:pos="540"/>
        </w:tabs>
        <w:jc w:val="both"/>
      </w:pPr>
    </w:p>
    <w:sectPr w:rsidR="0034312C" w:rsidRPr="0085134B" w:rsidSect="0085134B">
      <w:pgSz w:w="11906" w:h="16838"/>
      <w:pgMar w:top="993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77"/>
    <w:rsid w:val="00004B5D"/>
    <w:rsid w:val="000227C7"/>
    <w:rsid w:val="000C2617"/>
    <w:rsid w:val="000D2E3A"/>
    <w:rsid w:val="00125DA9"/>
    <w:rsid w:val="00176918"/>
    <w:rsid w:val="00182DB3"/>
    <w:rsid w:val="00195049"/>
    <w:rsid w:val="00307573"/>
    <w:rsid w:val="0034312C"/>
    <w:rsid w:val="003721C7"/>
    <w:rsid w:val="00492781"/>
    <w:rsid w:val="004D63B9"/>
    <w:rsid w:val="00563685"/>
    <w:rsid w:val="005A5CAF"/>
    <w:rsid w:val="00657777"/>
    <w:rsid w:val="0069682A"/>
    <w:rsid w:val="00785D17"/>
    <w:rsid w:val="00793186"/>
    <w:rsid w:val="0085134B"/>
    <w:rsid w:val="00876763"/>
    <w:rsid w:val="00937403"/>
    <w:rsid w:val="009C3C95"/>
    <w:rsid w:val="00B21B20"/>
    <w:rsid w:val="00BF425C"/>
    <w:rsid w:val="00CF6E52"/>
    <w:rsid w:val="00D063A8"/>
    <w:rsid w:val="00DB36F9"/>
    <w:rsid w:val="00DC3512"/>
    <w:rsid w:val="00DF7D96"/>
    <w:rsid w:val="00E13BC8"/>
    <w:rsid w:val="00E32733"/>
    <w:rsid w:val="00E37D4F"/>
    <w:rsid w:val="00E52477"/>
    <w:rsid w:val="00E76A01"/>
    <w:rsid w:val="00E863C4"/>
    <w:rsid w:val="00EF46E1"/>
    <w:rsid w:val="00F828B1"/>
    <w:rsid w:val="00F86B58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2025-01-30T04:43:00Z</cp:lastPrinted>
  <dcterms:created xsi:type="dcterms:W3CDTF">2019-01-16T04:36:00Z</dcterms:created>
  <dcterms:modified xsi:type="dcterms:W3CDTF">2025-01-30T04:44:00Z</dcterms:modified>
</cp:coreProperties>
</file>