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8E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27.09.2023</w:t>
      </w:r>
      <w:r w:rsidRPr="00B278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78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78</w:t>
      </w:r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278E4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79778E" w:rsidRPr="00B278E4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78E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B278E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278E4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778E" w:rsidRDefault="0079778E" w:rsidP="0079778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778E" w:rsidRDefault="0079778E" w:rsidP="007977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79778E" w:rsidRDefault="0079778E" w:rsidP="007977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9778E" w:rsidRDefault="0079778E" w:rsidP="007977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07.05.2009 № 27 «</w:t>
      </w:r>
      <w:r w:rsidRPr="00B278E4">
        <w:rPr>
          <w:rFonts w:ascii="Times New Roman" w:hAnsi="Times New Roman" w:cs="Times New Roman"/>
          <w:color w:val="000000"/>
          <w:sz w:val="24"/>
          <w:szCs w:val="24"/>
        </w:rPr>
        <w:t xml:space="preserve">Об    утверждении    Порядка   </w:t>
      </w:r>
    </w:p>
    <w:p w:rsidR="0079778E" w:rsidRDefault="0079778E" w:rsidP="007977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78E4">
        <w:rPr>
          <w:rFonts w:ascii="Times New Roman" w:hAnsi="Times New Roman" w:cs="Times New Roman"/>
          <w:color w:val="000000"/>
          <w:sz w:val="24"/>
          <w:szCs w:val="24"/>
        </w:rPr>
        <w:t>о   разработке  и реализации  муниципальных 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9778E" w:rsidRDefault="0079778E" w:rsidP="0079778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4 августа 2023 года № 416-ФЗ «О внесении изменений в Бюджетный кодекс Российской Федерации и отдельные законодательные акты Российской Федерации и о признании </w:t>
      </w:r>
      <w:proofErr w:type="gram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утратившими</w:t>
      </w:r>
      <w:proofErr w:type="gram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силу отельных положений законодательных актов Российской Федерации» </w:t>
      </w: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79778E" w:rsidRDefault="0079778E" w:rsidP="007977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Default="0079778E" w:rsidP="0079778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07.05.2009 № 27 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>«Об    утверждении    Порядка   о   разработке  и реализации  муниципальных  программ»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79778E" w:rsidRDefault="0079778E" w:rsidP="0079778E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 1.6 раздела 1 «Общие положения» исключить.</w:t>
      </w:r>
    </w:p>
    <w:p w:rsidR="0079778E" w:rsidRDefault="0079778E" w:rsidP="0079778E">
      <w:pPr>
        <w:pStyle w:val="a3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 4.5 раздела 4 «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>Согласование проекта МП, утверждение и внесение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» изложить в новой редакции «Муниципальные программы подлежат приведению в соответствие с решением о бюджете не позднее 1 апреля текущего финансового года».</w:t>
      </w:r>
    </w:p>
    <w:p w:rsidR="0079778E" w:rsidRPr="0079778E" w:rsidRDefault="0079778E" w:rsidP="0079778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в информационном бюллетене муниципального образования </w:t>
      </w:r>
      <w:proofErr w:type="spell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и разместить на официальном сайте муниципального образования </w:t>
      </w:r>
      <w:proofErr w:type="spell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Пудовское</w:t>
      </w:r>
      <w:proofErr w:type="spell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p w:rsidR="0079778E" w:rsidRPr="0079778E" w:rsidRDefault="0079778E" w:rsidP="0079778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</w:t>
      </w:r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вступает в силу </w:t>
      </w:r>
      <w:proofErr w:type="gramStart"/>
      <w:r w:rsidRPr="0079778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778E">
        <w:rPr>
          <w:rFonts w:ascii="Times New Roman" w:hAnsi="Times New Roman" w:cs="Times New Roman"/>
          <w:color w:val="000000"/>
          <w:sz w:val="24"/>
          <w:szCs w:val="24"/>
        </w:rPr>
        <w:t xml:space="preserve"> его подписания.</w:t>
      </w:r>
    </w:p>
    <w:p w:rsidR="0079778E" w:rsidRDefault="0079778E" w:rsidP="0079778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9778E" w:rsidRPr="00B278E4" w:rsidRDefault="0079778E" w:rsidP="0079778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0F5F" w:rsidRPr="00510F5F" w:rsidRDefault="00510F5F" w:rsidP="0051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10F5F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proofErr w:type="spellEnd"/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510F5F" w:rsidRPr="00510F5F" w:rsidRDefault="00510F5F" w:rsidP="0051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10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F5F">
        <w:rPr>
          <w:rFonts w:ascii="Times New Roman" w:eastAsia="Times New Roman" w:hAnsi="Times New Roman" w:cs="Times New Roman"/>
          <w:sz w:val="24"/>
          <w:szCs w:val="24"/>
        </w:rPr>
        <w:t>П.А.Кондратьев</w:t>
      </w:r>
      <w:proofErr w:type="spellEnd"/>
    </w:p>
    <w:p w:rsidR="00510F5F" w:rsidRPr="006E2590" w:rsidRDefault="00510F5F" w:rsidP="00510F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4BD3" w:rsidRDefault="00124BD3"/>
    <w:p w:rsidR="00D342E8" w:rsidRP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42E8">
        <w:rPr>
          <w:rFonts w:ascii="Times New Roman" w:hAnsi="Times New Roman" w:cs="Times New Roman"/>
          <w:sz w:val="20"/>
          <w:szCs w:val="20"/>
        </w:rPr>
        <w:t>Волкова М.В.</w:t>
      </w:r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Pr="00D342E8">
        <w:rPr>
          <w:rFonts w:ascii="Times New Roman" w:hAnsi="Times New Roman" w:cs="Times New Roman"/>
          <w:sz w:val="20"/>
          <w:szCs w:val="20"/>
        </w:rPr>
        <w:t>4 65 22</w:t>
      </w:r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342E8" w:rsidRDefault="00D342E8" w:rsidP="00D342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42E8" w:rsidRPr="00D342E8" w:rsidRDefault="00D342E8" w:rsidP="00D34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342E8">
        <w:rPr>
          <w:rFonts w:ascii="Times New Roman" w:hAnsi="Times New Roman" w:cs="Times New Roman"/>
          <w:sz w:val="16"/>
          <w:szCs w:val="16"/>
        </w:rPr>
        <w:t xml:space="preserve">Прокуратура </w:t>
      </w:r>
    </w:p>
    <w:p w:rsidR="00D342E8" w:rsidRPr="00D342E8" w:rsidRDefault="00D342E8" w:rsidP="00D342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342E8">
        <w:rPr>
          <w:rFonts w:ascii="Times New Roman" w:hAnsi="Times New Roman" w:cs="Times New Roman"/>
          <w:sz w:val="16"/>
          <w:szCs w:val="16"/>
        </w:rPr>
        <w:t>Радевич</w:t>
      </w:r>
      <w:proofErr w:type="spellEnd"/>
      <w:r w:rsidRPr="00D342E8">
        <w:rPr>
          <w:rFonts w:ascii="Times New Roman" w:hAnsi="Times New Roman" w:cs="Times New Roman"/>
          <w:sz w:val="16"/>
          <w:szCs w:val="16"/>
        </w:rPr>
        <w:t xml:space="preserve"> В.А.</w:t>
      </w:r>
    </w:p>
    <w:sectPr w:rsidR="00D342E8" w:rsidRPr="00D3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7943"/>
    <w:multiLevelType w:val="multilevel"/>
    <w:tmpl w:val="5A0E28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27"/>
    <w:rsid w:val="00124BD3"/>
    <w:rsid w:val="00510F5F"/>
    <w:rsid w:val="00643127"/>
    <w:rsid w:val="0079778E"/>
    <w:rsid w:val="00D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2023-09-28T02:51:00Z</dcterms:created>
  <dcterms:modified xsi:type="dcterms:W3CDTF">2023-09-28T03:10:00Z</dcterms:modified>
</cp:coreProperties>
</file>