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E91E1B" w:rsidRDefault="001E393B" w:rsidP="00821147">
      <w:pPr>
        <w:pStyle w:val="1"/>
        <w:jc w:val="center"/>
        <w:rPr>
          <w:rFonts w:eastAsia="Arial Unicode MS"/>
          <w:sz w:val="24"/>
          <w:szCs w:val="24"/>
        </w:rPr>
      </w:pPr>
      <w:r w:rsidRPr="00E91E1B">
        <w:rPr>
          <w:bCs/>
          <w:sz w:val="24"/>
          <w:szCs w:val="24"/>
        </w:rPr>
        <w:t>ТОМСКАЯ   ОБЛАСТЬ</w:t>
      </w:r>
    </w:p>
    <w:p w:rsidR="001E393B" w:rsidRPr="00E91E1B" w:rsidRDefault="001E393B" w:rsidP="00821147">
      <w:pPr>
        <w:jc w:val="center"/>
      </w:pPr>
    </w:p>
    <w:p w:rsidR="001E393B" w:rsidRPr="00E91E1B" w:rsidRDefault="001E393B" w:rsidP="00821147">
      <w:pPr>
        <w:jc w:val="center"/>
      </w:pPr>
      <w:r w:rsidRPr="00E91E1B">
        <w:t>КРИВОШЕИНСКИЙ    РАЙОН</w:t>
      </w:r>
    </w:p>
    <w:p w:rsidR="001E393B" w:rsidRPr="00E91E1B" w:rsidRDefault="001E393B" w:rsidP="00821147">
      <w:pPr>
        <w:pStyle w:val="3"/>
        <w:rPr>
          <w:rFonts w:eastAsia="Arial Unicode MS"/>
        </w:rPr>
      </w:pPr>
    </w:p>
    <w:p w:rsidR="001E393B" w:rsidRPr="00E91E1B" w:rsidRDefault="001E393B" w:rsidP="00821147">
      <w:pPr>
        <w:jc w:val="center"/>
      </w:pPr>
      <w:r w:rsidRPr="00E91E1B">
        <w:t>СОВЕТ  ПУДОВСКОГО  СЕЛЬСКОГО   ПОСЕЛЕНИЯ</w:t>
      </w:r>
    </w:p>
    <w:p w:rsidR="001E393B" w:rsidRPr="00E91E1B" w:rsidRDefault="001E393B" w:rsidP="00821147">
      <w:pPr>
        <w:autoSpaceDE w:val="0"/>
        <w:autoSpaceDN w:val="0"/>
        <w:adjustRightInd w:val="0"/>
        <w:jc w:val="center"/>
        <w:outlineLvl w:val="0"/>
      </w:pPr>
    </w:p>
    <w:p w:rsidR="001E393B" w:rsidRPr="00E91E1B" w:rsidRDefault="001E393B" w:rsidP="00821147">
      <w:pPr>
        <w:autoSpaceDE w:val="0"/>
        <w:autoSpaceDN w:val="0"/>
        <w:adjustRightInd w:val="0"/>
        <w:ind w:firstLine="709"/>
        <w:jc w:val="center"/>
        <w:outlineLvl w:val="0"/>
      </w:pPr>
      <w:r w:rsidRPr="00E91E1B">
        <w:t xml:space="preserve">РЕШЕНИЕ  № </w:t>
      </w:r>
      <w:r w:rsidR="003007E0">
        <w:t>147</w:t>
      </w:r>
    </w:p>
    <w:p w:rsidR="001E393B" w:rsidRPr="00E91E1B" w:rsidRDefault="001E393B" w:rsidP="001E393B">
      <w:pPr>
        <w:autoSpaceDE w:val="0"/>
        <w:autoSpaceDN w:val="0"/>
        <w:adjustRightInd w:val="0"/>
        <w:outlineLvl w:val="0"/>
      </w:pPr>
    </w:p>
    <w:p w:rsidR="001E393B" w:rsidRPr="00E91E1B" w:rsidRDefault="001E393B" w:rsidP="001E393B">
      <w:pPr>
        <w:pStyle w:val="a3"/>
      </w:pPr>
      <w:proofErr w:type="spellStart"/>
      <w:r w:rsidRPr="00E91E1B">
        <w:t>с</w:t>
      </w:r>
      <w:proofErr w:type="gramStart"/>
      <w:r w:rsidRPr="00E91E1B">
        <w:t>.П</w:t>
      </w:r>
      <w:proofErr w:type="gramEnd"/>
      <w:r w:rsidRPr="00E91E1B">
        <w:t>удовка</w:t>
      </w:r>
      <w:proofErr w:type="spellEnd"/>
      <w:r w:rsidRPr="00E91E1B">
        <w:t xml:space="preserve">                                                                              </w:t>
      </w:r>
      <w:r w:rsidR="005E286E" w:rsidRPr="00E91E1B">
        <w:t xml:space="preserve">      </w:t>
      </w:r>
      <w:r w:rsidR="003007E0">
        <w:t xml:space="preserve">                     24.12</w:t>
      </w:r>
      <w:r w:rsidR="007D3E21" w:rsidRPr="00E91E1B">
        <w:t>.2021</w:t>
      </w:r>
      <w:r w:rsidRPr="00E91E1B">
        <w:t>г.</w:t>
      </w:r>
    </w:p>
    <w:p w:rsidR="001E393B" w:rsidRPr="00E91E1B" w:rsidRDefault="001E393B" w:rsidP="001E393B">
      <w:pPr>
        <w:pStyle w:val="a3"/>
      </w:pPr>
      <w:r w:rsidRPr="00E91E1B">
        <w:t xml:space="preserve">                                                                                   </w:t>
      </w:r>
      <w:r w:rsidR="008D24C1" w:rsidRPr="00E91E1B">
        <w:t xml:space="preserve">                             </w:t>
      </w:r>
      <w:r w:rsidRPr="00E91E1B">
        <w:t xml:space="preserve"> </w:t>
      </w:r>
      <w:r w:rsidR="003007E0">
        <w:t>45</w:t>
      </w:r>
      <w:r w:rsidRPr="00E91E1B">
        <w:t xml:space="preserve">-е собрание  4 созыва                                                                                                                                                                                                                   </w:t>
      </w:r>
    </w:p>
    <w:p w:rsidR="001E393B" w:rsidRPr="00E91E1B" w:rsidRDefault="00821147" w:rsidP="00821147">
      <w:pPr>
        <w:pStyle w:val="a3"/>
        <w:spacing w:after="0"/>
        <w:jc w:val="center"/>
      </w:pPr>
      <w:r w:rsidRPr="00E91E1B">
        <w:t>Об утверждении</w:t>
      </w:r>
      <w:r w:rsidR="00695EF9" w:rsidRPr="00E91E1B">
        <w:t xml:space="preserve"> </w:t>
      </w:r>
      <w:r w:rsidR="005E286E" w:rsidRPr="00E91E1B">
        <w:t xml:space="preserve"> </w:t>
      </w:r>
      <w:r w:rsidR="001E393B" w:rsidRPr="00E91E1B">
        <w:t>бюджета муниципального</w:t>
      </w:r>
    </w:p>
    <w:p w:rsidR="008D24C1" w:rsidRPr="00E91E1B" w:rsidRDefault="001718F5" w:rsidP="001E393B">
      <w:pPr>
        <w:pStyle w:val="a3"/>
        <w:spacing w:after="0"/>
        <w:jc w:val="center"/>
      </w:pPr>
      <w:r w:rsidRPr="00E91E1B">
        <w:t xml:space="preserve">  образования  </w:t>
      </w:r>
      <w:proofErr w:type="spellStart"/>
      <w:r w:rsidR="001E393B" w:rsidRPr="00E91E1B">
        <w:t>Пудовское</w:t>
      </w:r>
      <w:proofErr w:type="spellEnd"/>
      <w:r w:rsidR="001E393B" w:rsidRPr="00E91E1B">
        <w:t xml:space="preserve"> </w:t>
      </w:r>
      <w:r w:rsidR="007D3E21" w:rsidRPr="00E91E1B">
        <w:t>сельское  поселение  на  2022</w:t>
      </w:r>
      <w:r w:rsidR="001E393B" w:rsidRPr="00E91E1B">
        <w:t xml:space="preserve"> год</w:t>
      </w:r>
    </w:p>
    <w:p w:rsidR="001E393B" w:rsidRPr="00E91E1B" w:rsidRDefault="007D3E21" w:rsidP="001E393B">
      <w:pPr>
        <w:pStyle w:val="a3"/>
        <w:spacing w:after="0"/>
        <w:jc w:val="center"/>
      </w:pPr>
      <w:r w:rsidRPr="00E91E1B">
        <w:t xml:space="preserve"> и плановый период 2023-2024</w:t>
      </w:r>
      <w:r w:rsidR="008D24C1" w:rsidRPr="00E91E1B">
        <w:t>г.</w:t>
      </w:r>
    </w:p>
    <w:p w:rsidR="001E393B" w:rsidRPr="00E91E1B" w:rsidRDefault="001E393B" w:rsidP="001E393B">
      <w:pPr>
        <w:pStyle w:val="a3"/>
        <w:spacing w:after="0"/>
        <w:jc w:val="center"/>
      </w:pPr>
    </w:p>
    <w:p w:rsidR="001E393B" w:rsidRPr="00E91E1B" w:rsidRDefault="001E393B" w:rsidP="001E393B"/>
    <w:p w:rsidR="001E393B" w:rsidRPr="00E91E1B" w:rsidRDefault="001E393B" w:rsidP="001E393B">
      <w:pPr>
        <w:pStyle w:val="a3"/>
        <w:spacing w:after="0"/>
      </w:pPr>
      <w:r w:rsidRPr="00E91E1B">
        <w:t xml:space="preserve">       Рассмотрев представленный Администрацией Пудовского сель</w:t>
      </w:r>
      <w:r w:rsidR="00B626D5" w:rsidRPr="00E91E1B">
        <w:t xml:space="preserve">ского поселения </w:t>
      </w:r>
      <w:r w:rsidR="005E286E" w:rsidRPr="00E91E1B">
        <w:t xml:space="preserve">проект </w:t>
      </w:r>
      <w:r w:rsidR="00695EF9" w:rsidRPr="00E91E1B">
        <w:t>бюджет</w:t>
      </w:r>
      <w:r w:rsidR="005E286E" w:rsidRPr="00E91E1B">
        <w:t>а</w:t>
      </w:r>
      <w:r w:rsidR="00695EF9" w:rsidRPr="00E91E1B">
        <w:t xml:space="preserve"> </w:t>
      </w:r>
      <w:r w:rsidR="001718F5" w:rsidRPr="00E91E1B">
        <w:t xml:space="preserve">муниципального  образования  </w:t>
      </w:r>
      <w:proofErr w:type="spellStart"/>
      <w:r w:rsidRPr="00E91E1B">
        <w:t>Пудовск</w:t>
      </w:r>
      <w:r w:rsidR="001718F5" w:rsidRPr="00E91E1B">
        <w:t>ое</w:t>
      </w:r>
      <w:proofErr w:type="spellEnd"/>
      <w:r w:rsidR="001718F5" w:rsidRPr="00E91E1B">
        <w:t xml:space="preserve"> сельское  поселение</w:t>
      </w:r>
      <w:r w:rsidR="007D3E21" w:rsidRPr="00E91E1B">
        <w:t xml:space="preserve">  на 2022</w:t>
      </w:r>
      <w:r w:rsidRPr="00E91E1B">
        <w:t xml:space="preserve"> год </w:t>
      </w:r>
      <w:r w:rsidR="007D3E21" w:rsidRPr="00E91E1B">
        <w:t>и плановый период 2023-2024</w:t>
      </w:r>
      <w:r w:rsidR="0011625B" w:rsidRPr="00E91E1B">
        <w:t xml:space="preserve"> гг.</w:t>
      </w:r>
      <w:r w:rsidRPr="00E91E1B">
        <w:t xml:space="preserve"> </w:t>
      </w:r>
    </w:p>
    <w:p w:rsidR="001E393B" w:rsidRPr="00E91E1B" w:rsidRDefault="001E393B" w:rsidP="001E393B">
      <w:pPr>
        <w:pStyle w:val="a3"/>
        <w:spacing w:after="0"/>
      </w:pPr>
    </w:p>
    <w:p w:rsidR="001E393B" w:rsidRPr="00E91E1B" w:rsidRDefault="001E393B" w:rsidP="001E393B">
      <w:r w:rsidRPr="00E91E1B">
        <w:t>СОВЕТ  ПУДОВСКОГО  СЕЛЬСКОГО  ПОСЕЛЕНИЯ  РЕШИЛ:</w:t>
      </w:r>
    </w:p>
    <w:p w:rsidR="001E393B" w:rsidRPr="00E91E1B" w:rsidRDefault="001E393B" w:rsidP="001E393B">
      <w:r w:rsidRPr="00E91E1B">
        <w:rPr>
          <w:b/>
          <w:bCs/>
        </w:rPr>
        <w:t xml:space="preserve">Статья 1. </w:t>
      </w:r>
      <w:r w:rsidRPr="00E91E1B">
        <w:t xml:space="preserve"> Утвердить основные характе</w:t>
      </w:r>
      <w:r w:rsidR="0011625B" w:rsidRPr="00E91E1B">
        <w:t xml:space="preserve">ристики </w:t>
      </w:r>
      <w:r w:rsidR="007D3E21" w:rsidRPr="00E91E1B">
        <w:t>местного бюджета на 2022</w:t>
      </w:r>
      <w:r w:rsidRPr="00E91E1B">
        <w:t xml:space="preserve"> год:</w:t>
      </w:r>
    </w:p>
    <w:p w:rsidR="001E393B" w:rsidRPr="00E91E1B" w:rsidRDefault="001E393B" w:rsidP="001E393B">
      <w:pPr>
        <w:pStyle w:val="a3"/>
        <w:spacing w:after="0"/>
      </w:pPr>
      <w:r w:rsidRPr="00E91E1B">
        <w:rPr>
          <w:color w:val="000000"/>
        </w:rPr>
        <w:t xml:space="preserve">1) общий объем доходов бюджета </w:t>
      </w:r>
      <w:r w:rsidR="001718F5" w:rsidRPr="00E91E1B">
        <w:t xml:space="preserve">муниципального  образования  </w:t>
      </w:r>
      <w:proofErr w:type="spellStart"/>
      <w:r w:rsidRPr="00E91E1B">
        <w:t>Пудовское</w:t>
      </w:r>
      <w:proofErr w:type="spellEnd"/>
      <w:r w:rsidRPr="00E91E1B">
        <w:t xml:space="preserve"> </w:t>
      </w:r>
    </w:p>
    <w:p w:rsidR="001E393B" w:rsidRPr="00E91E1B" w:rsidRDefault="001E393B" w:rsidP="001E393B">
      <w:pPr>
        <w:rPr>
          <w:color w:val="000000"/>
        </w:rPr>
      </w:pPr>
      <w:r w:rsidRPr="00E91E1B">
        <w:t>сельское  поселение</w:t>
      </w:r>
      <w:r w:rsidRPr="00E91E1B">
        <w:rPr>
          <w:color w:val="000000"/>
        </w:rPr>
        <w:t xml:space="preserve"> в сумме </w:t>
      </w:r>
      <w:r w:rsidR="00E91E1B">
        <w:rPr>
          <w:color w:val="000000"/>
        </w:rPr>
        <w:t>9104,9</w:t>
      </w:r>
      <w:r w:rsidRPr="00E91E1B">
        <w:rPr>
          <w:color w:val="000000"/>
        </w:rPr>
        <w:t xml:space="preserve"> тыс. рублей, в том числе налоговые и неналоговые доходы </w:t>
      </w:r>
      <w:proofErr w:type="gramStart"/>
      <w:r w:rsidRPr="00E91E1B">
        <w:rPr>
          <w:color w:val="000000"/>
        </w:rPr>
        <w:t>в</w:t>
      </w:r>
      <w:proofErr w:type="gramEnd"/>
      <w:r w:rsidRPr="00E91E1B">
        <w:rPr>
          <w:color w:val="000000"/>
        </w:rPr>
        <w:t xml:space="preserve"> сумме </w:t>
      </w:r>
      <w:r w:rsidR="00E91E1B">
        <w:rPr>
          <w:color w:val="000000"/>
        </w:rPr>
        <w:t>2611,0</w:t>
      </w:r>
      <w:r w:rsidRPr="00E91E1B">
        <w:rPr>
          <w:color w:val="000000"/>
        </w:rPr>
        <w:t xml:space="preserve"> тыс</w:t>
      </w:r>
      <w:proofErr w:type="gramStart"/>
      <w:r w:rsidRPr="00E91E1B">
        <w:rPr>
          <w:color w:val="000000"/>
        </w:rPr>
        <w:t>.р</w:t>
      </w:r>
      <w:proofErr w:type="gramEnd"/>
      <w:r w:rsidRPr="00E91E1B">
        <w:rPr>
          <w:color w:val="000000"/>
        </w:rPr>
        <w:t>ублей</w:t>
      </w:r>
    </w:p>
    <w:p w:rsidR="001E393B" w:rsidRPr="00E91E1B" w:rsidRDefault="001E393B" w:rsidP="001E393B">
      <w:pPr>
        <w:pStyle w:val="a3"/>
        <w:spacing w:after="0"/>
      </w:pPr>
      <w:r w:rsidRPr="00E91E1B">
        <w:t>2) общий объем расходов бюджет</w:t>
      </w:r>
      <w:r w:rsidR="001718F5" w:rsidRPr="00E91E1B">
        <w:t xml:space="preserve">а муниципального  образования  </w:t>
      </w:r>
      <w:proofErr w:type="spellStart"/>
      <w:r w:rsidRPr="00E91E1B">
        <w:t>Пудовское</w:t>
      </w:r>
      <w:proofErr w:type="spellEnd"/>
      <w:r w:rsidRPr="00E91E1B">
        <w:t xml:space="preserve"> сельское  поселение</w:t>
      </w:r>
      <w:r w:rsidRPr="00E91E1B">
        <w:rPr>
          <w:color w:val="000000"/>
        </w:rPr>
        <w:t xml:space="preserve"> </w:t>
      </w:r>
      <w:r w:rsidRPr="00E91E1B">
        <w:t xml:space="preserve">в сумме </w:t>
      </w:r>
      <w:r w:rsidR="00E91E1B">
        <w:t>9104,9</w:t>
      </w:r>
      <w:r w:rsidR="00751BB5" w:rsidRPr="00E91E1B">
        <w:t xml:space="preserve"> </w:t>
      </w:r>
      <w:r w:rsidRPr="00E91E1B">
        <w:t>тыс. рублей;</w:t>
      </w:r>
    </w:p>
    <w:p w:rsidR="001E393B" w:rsidRPr="00E91E1B" w:rsidRDefault="001E393B" w:rsidP="001E393B">
      <w:pPr>
        <w:pStyle w:val="a3"/>
        <w:spacing w:after="0"/>
      </w:pPr>
      <w:r w:rsidRPr="00E91E1B">
        <w:t>3)  общий объем дефицита расходов бюджет</w:t>
      </w:r>
      <w:r w:rsidR="001718F5" w:rsidRPr="00E91E1B">
        <w:t xml:space="preserve">а муниципального  образования  </w:t>
      </w:r>
      <w:proofErr w:type="spellStart"/>
      <w:r w:rsidR="001718F5" w:rsidRPr="00E91E1B">
        <w:t>Пудовское</w:t>
      </w:r>
      <w:proofErr w:type="spellEnd"/>
      <w:r w:rsidR="001718F5" w:rsidRPr="00E91E1B">
        <w:t xml:space="preserve"> сельское  поселение</w:t>
      </w:r>
      <w:r w:rsidRPr="00E91E1B">
        <w:t xml:space="preserve"> в сумме 0,00 тыс. рублей</w:t>
      </w:r>
    </w:p>
    <w:p w:rsidR="0011625B" w:rsidRPr="00E91E1B" w:rsidRDefault="008D24C1" w:rsidP="0011625B">
      <w:r w:rsidRPr="00E91E1B">
        <w:t xml:space="preserve"> </w:t>
      </w:r>
      <w:r w:rsidR="0011625B" w:rsidRPr="00E91E1B">
        <w:t xml:space="preserve">        Утвердить основные характе</w:t>
      </w:r>
      <w:r w:rsidR="007D3E21" w:rsidRPr="00E91E1B">
        <w:t>ристики местного бюджета на 2023</w:t>
      </w:r>
      <w:r w:rsidR="0011625B" w:rsidRPr="00E91E1B">
        <w:t xml:space="preserve"> г:</w:t>
      </w:r>
    </w:p>
    <w:p w:rsidR="0011625B" w:rsidRPr="00E91E1B" w:rsidRDefault="0011625B" w:rsidP="0011625B">
      <w:pPr>
        <w:pStyle w:val="a3"/>
        <w:spacing w:after="0"/>
      </w:pPr>
      <w:r w:rsidRPr="00E91E1B">
        <w:rPr>
          <w:color w:val="000000"/>
        </w:rPr>
        <w:t xml:space="preserve">1) общий объем доходов бюджета </w:t>
      </w:r>
      <w:r w:rsidR="001718F5" w:rsidRPr="00E91E1B">
        <w:t xml:space="preserve">муниципального  образования  </w:t>
      </w:r>
      <w:proofErr w:type="spellStart"/>
      <w:r w:rsidRPr="00E91E1B">
        <w:t>Пудовское</w:t>
      </w:r>
      <w:proofErr w:type="spellEnd"/>
      <w:r w:rsidRPr="00E91E1B">
        <w:t xml:space="preserve"> </w:t>
      </w:r>
    </w:p>
    <w:p w:rsidR="0011625B" w:rsidRPr="00E91E1B" w:rsidRDefault="0011625B" w:rsidP="0011625B">
      <w:pPr>
        <w:rPr>
          <w:color w:val="000000"/>
        </w:rPr>
      </w:pPr>
      <w:r w:rsidRPr="00E91E1B">
        <w:t>сельское  поселение</w:t>
      </w:r>
      <w:r w:rsidRPr="00E91E1B">
        <w:rPr>
          <w:color w:val="000000"/>
        </w:rPr>
        <w:t xml:space="preserve"> в сумме </w:t>
      </w:r>
      <w:r w:rsidR="00E91E1B">
        <w:rPr>
          <w:color w:val="000000"/>
        </w:rPr>
        <w:t>7474,7</w:t>
      </w:r>
      <w:r w:rsidRPr="00E91E1B">
        <w:rPr>
          <w:color w:val="000000"/>
        </w:rPr>
        <w:t xml:space="preserve"> тыс. рублей, в том числе налоговые и неналоговые доходы в </w:t>
      </w:r>
      <w:r w:rsidR="00E91E1B">
        <w:rPr>
          <w:color w:val="000000"/>
        </w:rPr>
        <w:t>2669</w:t>
      </w:r>
      <w:r w:rsidR="007D3E21" w:rsidRPr="00E91E1B">
        <w:rPr>
          <w:color w:val="000000"/>
        </w:rPr>
        <w:t>,0</w:t>
      </w:r>
      <w:r w:rsidRPr="00E91E1B">
        <w:rPr>
          <w:color w:val="000000"/>
        </w:rPr>
        <w:t xml:space="preserve"> тыс</w:t>
      </w:r>
      <w:proofErr w:type="gramStart"/>
      <w:r w:rsidRPr="00E91E1B">
        <w:rPr>
          <w:color w:val="000000"/>
        </w:rPr>
        <w:t>.р</w:t>
      </w:r>
      <w:proofErr w:type="gramEnd"/>
      <w:r w:rsidRPr="00E91E1B">
        <w:rPr>
          <w:color w:val="000000"/>
        </w:rPr>
        <w:t>ублей</w:t>
      </w:r>
    </w:p>
    <w:p w:rsidR="0011625B" w:rsidRPr="00E91E1B" w:rsidRDefault="0011625B" w:rsidP="0011625B">
      <w:pPr>
        <w:pStyle w:val="a3"/>
        <w:spacing w:after="0"/>
      </w:pPr>
      <w:r w:rsidRPr="00E91E1B">
        <w:t>2) общий объем расходов бюджет</w:t>
      </w:r>
      <w:r w:rsidR="001718F5" w:rsidRPr="00E91E1B">
        <w:t xml:space="preserve">а муниципального  образования  </w:t>
      </w:r>
      <w:proofErr w:type="spellStart"/>
      <w:r w:rsidRPr="00E91E1B">
        <w:t>Пудовское</w:t>
      </w:r>
      <w:proofErr w:type="spellEnd"/>
      <w:r w:rsidRPr="00E91E1B">
        <w:t xml:space="preserve"> сельское  поселение</w:t>
      </w:r>
      <w:r w:rsidRPr="00E91E1B">
        <w:rPr>
          <w:color w:val="000000"/>
        </w:rPr>
        <w:t xml:space="preserve"> </w:t>
      </w:r>
      <w:r w:rsidRPr="00E91E1B">
        <w:t xml:space="preserve">в сумме </w:t>
      </w:r>
      <w:r w:rsidR="00E91E1B">
        <w:t>7474,7</w:t>
      </w:r>
      <w:r w:rsidR="00BE7B12" w:rsidRPr="00E91E1B">
        <w:t xml:space="preserve"> тыс. рублей, в том числе условно утвержденные расходы </w:t>
      </w:r>
      <w:r w:rsidR="007C712B" w:rsidRPr="00E91E1B">
        <w:t>176</w:t>
      </w:r>
      <w:r w:rsidR="00BE7B12" w:rsidRPr="00E91E1B">
        <w:t xml:space="preserve"> </w:t>
      </w:r>
      <w:proofErr w:type="spellStart"/>
      <w:proofErr w:type="gramStart"/>
      <w:r w:rsidR="00BE7B12" w:rsidRPr="00E91E1B">
        <w:t>тыс</w:t>
      </w:r>
      <w:proofErr w:type="spellEnd"/>
      <w:proofErr w:type="gramEnd"/>
      <w:r w:rsidR="007C712B" w:rsidRPr="00E91E1B">
        <w:t xml:space="preserve"> рублей</w:t>
      </w:r>
    </w:p>
    <w:p w:rsidR="0011625B" w:rsidRPr="00E91E1B" w:rsidRDefault="0011625B" w:rsidP="0011625B">
      <w:pPr>
        <w:pStyle w:val="a3"/>
        <w:spacing w:after="0"/>
      </w:pPr>
      <w:r w:rsidRPr="00E91E1B">
        <w:t>3)  общий объем дефицита расходов бюджет</w:t>
      </w:r>
      <w:r w:rsidR="001718F5" w:rsidRPr="00E91E1B">
        <w:t xml:space="preserve">а муниципального  образования  </w:t>
      </w:r>
      <w:proofErr w:type="spellStart"/>
      <w:r w:rsidRPr="00E91E1B">
        <w:t>Пу</w:t>
      </w:r>
      <w:r w:rsidR="001718F5" w:rsidRPr="00E91E1B">
        <w:t>довское</w:t>
      </w:r>
      <w:proofErr w:type="spellEnd"/>
      <w:r w:rsidR="001718F5" w:rsidRPr="00E91E1B">
        <w:t xml:space="preserve"> сельское  поселение</w:t>
      </w:r>
      <w:r w:rsidRPr="00E91E1B">
        <w:t xml:space="preserve"> в сумме 0,00 тыс. рублей</w:t>
      </w:r>
    </w:p>
    <w:p w:rsidR="005E60A8" w:rsidRPr="00E91E1B" w:rsidRDefault="005E60A8" w:rsidP="005E60A8">
      <w:r w:rsidRPr="00E91E1B">
        <w:t xml:space="preserve">         Утвердить основные характе</w:t>
      </w:r>
      <w:r w:rsidR="007D3E21" w:rsidRPr="00E91E1B">
        <w:t>ристики местного бюджета на 2024</w:t>
      </w:r>
      <w:r w:rsidRPr="00E91E1B">
        <w:t xml:space="preserve"> г:</w:t>
      </w:r>
    </w:p>
    <w:p w:rsidR="005E60A8" w:rsidRPr="00E91E1B" w:rsidRDefault="005E60A8" w:rsidP="005E60A8">
      <w:pPr>
        <w:pStyle w:val="a3"/>
        <w:spacing w:after="0"/>
      </w:pPr>
      <w:r w:rsidRPr="00E91E1B">
        <w:rPr>
          <w:color w:val="000000"/>
        </w:rPr>
        <w:t xml:space="preserve">1) общий объем доходов бюджета </w:t>
      </w:r>
      <w:r w:rsidR="001718F5" w:rsidRPr="00E91E1B">
        <w:t xml:space="preserve">муниципального  образования  </w:t>
      </w:r>
      <w:proofErr w:type="spellStart"/>
      <w:r w:rsidRPr="00E91E1B">
        <w:t>Пудовское</w:t>
      </w:r>
      <w:proofErr w:type="spellEnd"/>
      <w:r w:rsidRPr="00E91E1B">
        <w:t xml:space="preserve"> </w:t>
      </w:r>
    </w:p>
    <w:p w:rsidR="005E60A8" w:rsidRPr="00E91E1B" w:rsidRDefault="005E60A8" w:rsidP="005E60A8">
      <w:pPr>
        <w:rPr>
          <w:color w:val="000000"/>
        </w:rPr>
      </w:pPr>
      <w:r w:rsidRPr="00E91E1B">
        <w:t>сельское  поселение</w:t>
      </w:r>
      <w:r w:rsidRPr="00E91E1B">
        <w:rPr>
          <w:color w:val="000000"/>
        </w:rPr>
        <w:t xml:space="preserve"> в сумме </w:t>
      </w:r>
      <w:r w:rsidR="00E91E1B">
        <w:rPr>
          <w:color w:val="000000"/>
        </w:rPr>
        <w:t>7594,1</w:t>
      </w:r>
      <w:r w:rsidRPr="00E91E1B">
        <w:rPr>
          <w:color w:val="000000"/>
        </w:rPr>
        <w:t xml:space="preserve"> тыс. рублей, в том числе налоговые и неналоговые доходы в сумме </w:t>
      </w:r>
      <w:r w:rsidR="00E91E1B">
        <w:rPr>
          <w:color w:val="000000"/>
        </w:rPr>
        <w:t>2784,0</w:t>
      </w:r>
      <w:r w:rsidRPr="00E91E1B">
        <w:rPr>
          <w:color w:val="000000"/>
        </w:rPr>
        <w:t xml:space="preserve"> тыс</w:t>
      </w:r>
      <w:proofErr w:type="gramStart"/>
      <w:r w:rsidRPr="00E91E1B">
        <w:rPr>
          <w:color w:val="000000"/>
        </w:rPr>
        <w:t>.р</w:t>
      </w:r>
      <w:proofErr w:type="gramEnd"/>
      <w:r w:rsidRPr="00E91E1B">
        <w:rPr>
          <w:color w:val="000000"/>
        </w:rPr>
        <w:t>ублей</w:t>
      </w:r>
    </w:p>
    <w:p w:rsidR="005E60A8" w:rsidRPr="00E91E1B" w:rsidRDefault="005E60A8" w:rsidP="005E60A8">
      <w:pPr>
        <w:pStyle w:val="a3"/>
        <w:spacing w:after="0"/>
      </w:pPr>
      <w:r w:rsidRPr="00E91E1B">
        <w:t>2) общий объем расходов бюджет</w:t>
      </w:r>
      <w:r w:rsidR="001718F5" w:rsidRPr="00E91E1B">
        <w:t xml:space="preserve">а муниципального  образования  </w:t>
      </w:r>
      <w:proofErr w:type="spellStart"/>
      <w:r w:rsidRPr="00E91E1B">
        <w:t>Пудовское</w:t>
      </w:r>
      <w:proofErr w:type="spellEnd"/>
      <w:r w:rsidRPr="00E91E1B">
        <w:t xml:space="preserve"> сельское  поселение</w:t>
      </w:r>
      <w:r w:rsidRPr="00E91E1B">
        <w:rPr>
          <w:color w:val="000000"/>
        </w:rPr>
        <w:t xml:space="preserve"> </w:t>
      </w:r>
      <w:r w:rsidRPr="00E91E1B">
        <w:t xml:space="preserve">в сумме </w:t>
      </w:r>
      <w:r w:rsidR="00E91E1B">
        <w:t>7594,1</w:t>
      </w:r>
      <w:r w:rsidR="00BE7B12" w:rsidRPr="00E91E1B">
        <w:t xml:space="preserve"> тыс. рублей, в том числе </w:t>
      </w:r>
      <w:r w:rsidR="007C712B" w:rsidRPr="00E91E1B">
        <w:t>условно утвержденные расходы 358</w:t>
      </w:r>
      <w:r w:rsidR="00BE7B12" w:rsidRPr="00E91E1B">
        <w:t xml:space="preserve">,0 </w:t>
      </w:r>
      <w:proofErr w:type="spellStart"/>
      <w:r w:rsidR="00BE7B12" w:rsidRPr="00E91E1B">
        <w:t>тыс</w:t>
      </w:r>
      <w:proofErr w:type="gramStart"/>
      <w:r w:rsidR="00BE7B12" w:rsidRPr="00E91E1B">
        <w:t>.р</w:t>
      </w:r>
      <w:proofErr w:type="gramEnd"/>
      <w:r w:rsidR="00BE7B12" w:rsidRPr="00E91E1B">
        <w:t>уб</w:t>
      </w:r>
      <w:proofErr w:type="spellEnd"/>
    </w:p>
    <w:p w:rsidR="008D24C1" w:rsidRPr="00E91E1B" w:rsidRDefault="005E60A8" w:rsidP="005E60A8">
      <w:pPr>
        <w:pStyle w:val="a3"/>
        <w:spacing w:after="0"/>
      </w:pPr>
      <w:r w:rsidRPr="00E91E1B">
        <w:t>3)  общий объем дефицита расходов бюджет</w:t>
      </w:r>
      <w:r w:rsidR="001718F5" w:rsidRPr="00E91E1B">
        <w:t xml:space="preserve">а муниципального  образования  </w:t>
      </w:r>
      <w:proofErr w:type="spellStart"/>
      <w:r w:rsidR="001718F5" w:rsidRPr="00E91E1B">
        <w:t>Пудовское</w:t>
      </w:r>
      <w:proofErr w:type="spellEnd"/>
      <w:r w:rsidR="001718F5" w:rsidRPr="00E91E1B">
        <w:t xml:space="preserve"> сельское  поселение</w:t>
      </w:r>
      <w:r w:rsidRPr="00E91E1B">
        <w:t xml:space="preserve"> в сумме 0,00 тыс. рублей       </w:t>
      </w:r>
    </w:p>
    <w:p w:rsidR="001E393B" w:rsidRPr="00E91E1B" w:rsidRDefault="001E393B" w:rsidP="001E393B">
      <w:pPr>
        <w:pStyle w:val="a3"/>
        <w:spacing w:after="0"/>
      </w:pPr>
      <w:r w:rsidRPr="00E91E1B">
        <w:rPr>
          <w:b/>
          <w:bCs/>
        </w:rPr>
        <w:t>Статья 2</w:t>
      </w:r>
      <w:proofErr w:type="gramStart"/>
      <w:r w:rsidRPr="00E91E1B">
        <w:rPr>
          <w:b/>
          <w:bCs/>
        </w:rPr>
        <w:t xml:space="preserve"> </w:t>
      </w:r>
      <w:r w:rsidRPr="00E91E1B">
        <w:t xml:space="preserve"> У</w:t>
      </w:r>
      <w:proofErr w:type="gramEnd"/>
      <w:r w:rsidRPr="00E91E1B">
        <w:t>твердить нормативы зачисления доходов в бюдже</w:t>
      </w:r>
      <w:r w:rsidR="001718F5" w:rsidRPr="00E91E1B">
        <w:t xml:space="preserve">т муниципального  образования  </w:t>
      </w:r>
      <w:proofErr w:type="spellStart"/>
      <w:r w:rsidRPr="00E91E1B">
        <w:t>Пудовское</w:t>
      </w:r>
      <w:proofErr w:type="spellEnd"/>
      <w:r w:rsidRPr="00E91E1B">
        <w:t xml:space="preserve"> сельское  поселение</w:t>
      </w:r>
      <w:r w:rsidRPr="00E91E1B">
        <w:rPr>
          <w:color w:val="000000"/>
        </w:rPr>
        <w:t xml:space="preserve"> </w:t>
      </w:r>
      <w:r w:rsidR="005E286E" w:rsidRPr="00E91E1B">
        <w:t>на 2</w:t>
      </w:r>
      <w:r w:rsidR="007D3E21" w:rsidRPr="00E91E1B">
        <w:t>022</w:t>
      </w:r>
      <w:r w:rsidRPr="00E91E1B">
        <w:t xml:space="preserve"> год</w:t>
      </w:r>
      <w:r w:rsidR="007D3E21" w:rsidRPr="00E91E1B">
        <w:t xml:space="preserve"> и плановый период 2023-2024</w:t>
      </w:r>
      <w:r w:rsidR="005E60A8" w:rsidRPr="00E91E1B">
        <w:t xml:space="preserve">г  </w:t>
      </w:r>
      <w:r w:rsidRPr="00E91E1B">
        <w:t xml:space="preserve"> согласно приложению 1  к настоящему Решению</w:t>
      </w:r>
    </w:p>
    <w:p w:rsidR="001E393B" w:rsidRPr="00E91E1B" w:rsidRDefault="001E393B" w:rsidP="001E393B">
      <w:pPr>
        <w:pStyle w:val="a3"/>
        <w:spacing w:after="0"/>
      </w:pPr>
      <w:r w:rsidRPr="00E91E1B">
        <w:rPr>
          <w:b/>
          <w:bCs/>
        </w:rPr>
        <w:t>Статья 3</w:t>
      </w:r>
      <w:r w:rsidRPr="00E91E1B">
        <w:rPr>
          <w:b/>
          <w:color w:val="000000"/>
        </w:rPr>
        <w:t xml:space="preserve"> </w:t>
      </w:r>
      <w:r w:rsidR="00E91E1B" w:rsidRPr="00E91E1B">
        <w:rPr>
          <w:b/>
          <w:color w:val="000000"/>
        </w:rPr>
        <w:t xml:space="preserve">. </w:t>
      </w:r>
      <w:r w:rsidR="00E91E1B" w:rsidRPr="00E91E1B">
        <w:t xml:space="preserve">Утвердить объем межбюджетных трансфертов бюджету муниципального  образования  </w:t>
      </w:r>
      <w:proofErr w:type="spellStart"/>
      <w:r w:rsidR="00E91E1B" w:rsidRPr="00E91E1B">
        <w:t>Пудовское</w:t>
      </w:r>
      <w:proofErr w:type="spellEnd"/>
      <w:r w:rsidR="00E91E1B" w:rsidRPr="00E91E1B">
        <w:t xml:space="preserve"> сельское  поселение</w:t>
      </w:r>
      <w:r w:rsidR="00E91E1B" w:rsidRPr="00E91E1B">
        <w:rPr>
          <w:color w:val="000000"/>
        </w:rPr>
        <w:t xml:space="preserve"> </w:t>
      </w:r>
      <w:r w:rsidR="00E91E1B" w:rsidRPr="00E91E1B">
        <w:t xml:space="preserve">из бюджета муниципального районного  на 2022 год и плановый период 2023-2024г   </w:t>
      </w:r>
      <w:r w:rsidR="00717DEB">
        <w:t>согласно приложению 2</w:t>
      </w:r>
      <w:r w:rsidR="00E91E1B" w:rsidRPr="00E91E1B">
        <w:t xml:space="preserve"> к настоящему Решению.</w:t>
      </w:r>
    </w:p>
    <w:p w:rsidR="001E393B" w:rsidRPr="00E91E1B" w:rsidRDefault="001E393B" w:rsidP="001E393B">
      <w:r w:rsidRPr="00E91E1B">
        <w:rPr>
          <w:b/>
          <w:color w:val="000000"/>
        </w:rPr>
        <w:t>Статья 4</w:t>
      </w:r>
      <w:proofErr w:type="gramStart"/>
      <w:r w:rsidR="00E91E1B" w:rsidRPr="00E91E1B">
        <w:rPr>
          <w:color w:val="000000"/>
        </w:rPr>
        <w:t xml:space="preserve"> У</w:t>
      </w:r>
      <w:proofErr w:type="gramEnd"/>
      <w:r w:rsidR="00E91E1B" w:rsidRPr="00E91E1B">
        <w:rPr>
          <w:color w:val="000000"/>
        </w:rPr>
        <w:t xml:space="preserve">твердить поступление общего объема доходов в местный бюджет муниципального образования </w:t>
      </w:r>
      <w:proofErr w:type="spellStart"/>
      <w:r w:rsidR="00E91E1B" w:rsidRPr="00E91E1B">
        <w:rPr>
          <w:color w:val="000000"/>
        </w:rPr>
        <w:t>Пудовское</w:t>
      </w:r>
      <w:proofErr w:type="spellEnd"/>
      <w:r w:rsidR="00E91E1B" w:rsidRPr="00E91E1B">
        <w:rPr>
          <w:color w:val="000000"/>
        </w:rPr>
        <w:t xml:space="preserve"> сельское поселения </w:t>
      </w:r>
      <w:r w:rsidR="00E91E1B" w:rsidRPr="00E91E1B">
        <w:t xml:space="preserve">на 2022 год и плановый период 2023-2024г </w:t>
      </w:r>
      <w:r w:rsidR="00717DEB">
        <w:rPr>
          <w:color w:val="000000"/>
        </w:rPr>
        <w:t>согласно приложению 3</w:t>
      </w:r>
      <w:r w:rsidR="00E91E1B" w:rsidRPr="00E91E1B">
        <w:rPr>
          <w:color w:val="000000"/>
        </w:rPr>
        <w:t xml:space="preserve"> к настоящему Решению        </w:t>
      </w:r>
    </w:p>
    <w:p w:rsidR="001E393B" w:rsidRPr="00E91E1B" w:rsidRDefault="001E393B" w:rsidP="001E393B">
      <w:pPr>
        <w:rPr>
          <w:i/>
          <w:iCs/>
        </w:rPr>
      </w:pPr>
      <w:r w:rsidRPr="00E91E1B">
        <w:rPr>
          <w:b/>
          <w:bCs/>
        </w:rPr>
        <w:lastRenderedPageBreak/>
        <w:t xml:space="preserve">Статья </w:t>
      </w:r>
      <w:r w:rsidR="00365844" w:rsidRPr="00E91E1B">
        <w:rPr>
          <w:b/>
          <w:bCs/>
        </w:rPr>
        <w:t>5.</w:t>
      </w:r>
      <w:r w:rsidRPr="00E91E1B">
        <w:t xml:space="preserve"> </w:t>
      </w:r>
      <w:r w:rsidR="00717DEB" w:rsidRPr="00E91E1B">
        <w:t xml:space="preserve">Утвердить перечень главных распорядителей средств  местного бюджета в составе ведомственной структуре расходов бюджета муниципального образования Пудовское сельское поселение на 2022 год и плановый период 2023-2024г. </w:t>
      </w:r>
      <w:r w:rsidR="00717DEB">
        <w:t>согласно приложению 4</w:t>
      </w:r>
      <w:r w:rsidR="00717DEB" w:rsidRPr="00E91E1B">
        <w:t xml:space="preserve"> к настоящему Решению</w:t>
      </w:r>
    </w:p>
    <w:p w:rsidR="001E393B" w:rsidRPr="00E91E1B" w:rsidRDefault="00365844" w:rsidP="001E393B">
      <w:pPr>
        <w:rPr>
          <w:color w:val="000000"/>
        </w:rPr>
      </w:pPr>
      <w:r w:rsidRPr="00E91E1B">
        <w:rPr>
          <w:b/>
          <w:color w:val="000000"/>
        </w:rPr>
        <w:t>Статья 6</w:t>
      </w:r>
      <w:r w:rsidR="001E393B" w:rsidRPr="00E91E1B">
        <w:rPr>
          <w:b/>
          <w:color w:val="000000"/>
        </w:rPr>
        <w:t>.</w:t>
      </w:r>
      <w:r w:rsidR="001E393B" w:rsidRPr="00E91E1B">
        <w:rPr>
          <w:color w:val="000000"/>
        </w:rPr>
        <w:t xml:space="preserve"> </w:t>
      </w:r>
      <w:r w:rsidR="00DC3BA3" w:rsidRPr="00E91E1B">
        <w:t>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(группам</w:t>
      </w:r>
      <w:proofErr w:type="gramStart"/>
      <w:r w:rsidR="00DC3BA3" w:rsidRPr="00E91E1B">
        <w:t xml:space="preserve"> ,</w:t>
      </w:r>
      <w:proofErr w:type="gramEnd"/>
      <w:r w:rsidR="00DC3BA3" w:rsidRPr="00E91E1B">
        <w:t xml:space="preserve"> подгруппам) видов расходов бюджета в ведомственной структуре расходов местного бюджета на 2022 год и плановый период 2023-2024г</w:t>
      </w:r>
      <w:r w:rsidR="00DC3BA3">
        <w:t>. согласно приложениям  5; 5.1</w:t>
      </w:r>
      <w:r w:rsidR="00DC3BA3" w:rsidRPr="00E91E1B">
        <w:t xml:space="preserve"> к настоящему Решению.</w:t>
      </w:r>
    </w:p>
    <w:p w:rsidR="00DC3BA3" w:rsidRPr="00E91E1B" w:rsidRDefault="001E393B" w:rsidP="00DC3BA3">
      <w:r w:rsidRPr="00E91E1B">
        <w:t xml:space="preserve"> </w:t>
      </w:r>
      <w:r w:rsidRPr="00E91E1B">
        <w:rPr>
          <w:b/>
          <w:bCs/>
        </w:rPr>
        <w:t xml:space="preserve">Статья </w:t>
      </w:r>
      <w:r w:rsidR="00365844" w:rsidRPr="00E91E1B">
        <w:rPr>
          <w:b/>
          <w:bCs/>
        </w:rPr>
        <w:t>7</w:t>
      </w:r>
      <w:r w:rsidRPr="00E91E1B">
        <w:t xml:space="preserve">. </w:t>
      </w:r>
      <w:proofErr w:type="gramStart"/>
      <w:r w:rsidR="00DC3BA3" w:rsidRPr="00E91E1B">
        <w:t xml:space="preserve">Утвердить перечень муниципальных программ  действующие на территории </w:t>
      </w:r>
      <w:proofErr w:type="gramEnd"/>
    </w:p>
    <w:p w:rsidR="001E393B" w:rsidRPr="00E91E1B" w:rsidRDefault="00DC3BA3" w:rsidP="001E393B">
      <w:r w:rsidRPr="00E91E1B">
        <w:t xml:space="preserve">Пудовского сельского поселения на 2022 год и плановый период 2023-2024г. </w:t>
      </w:r>
      <w:r>
        <w:t xml:space="preserve">согласно приложению 6 </w:t>
      </w:r>
      <w:r w:rsidRPr="00E91E1B">
        <w:t>к настоящему Решению</w:t>
      </w:r>
    </w:p>
    <w:p w:rsidR="001E393B" w:rsidRPr="00E91E1B" w:rsidRDefault="001E393B" w:rsidP="001E393B">
      <w:r w:rsidRPr="00E91E1B">
        <w:rPr>
          <w:b/>
          <w:bCs/>
        </w:rPr>
        <w:t xml:space="preserve">Статья </w:t>
      </w:r>
      <w:r w:rsidR="00365844" w:rsidRPr="00E91E1B">
        <w:rPr>
          <w:b/>
          <w:bCs/>
        </w:rPr>
        <w:t>8</w:t>
      </w:r>
      <w:r w:rsidRPr="00E91E1B">
        <w:t xml:space="preserve">. </w:t>
      </w:r>
      <w:r w:rsidR="00DC3BA3" w:rsidRPr="00E91E1B">
        <w:t xml:space="preserve">Утвердить источники финансирования дефицита местного бюджета муниципального образования Пудовское сельское поселение на  2022 год и плановый период 2023-2024г   </w:t>
      </w:r>
      <w:r w:rsidR="00DC3BA3">
        <w:t>согласно приложению 7</w:t>
      </w:r>
      <w:r w:rsidR="00DC3BA3" w:rsidRPr="00E91E1B">
        <w:t xml:space="preserve"> к настоящему Решению</w:t>
      </w:r>
    </w:p>
    <w:p w:rsidR="001E393B" w:rsidRPr="00E91E1B" w:rsidRDefault="001E393B" w:rsidP="00DC3BA3">
      <w:r w:rsidRPr="00E91E1B">
        <w:rPr>
          <w:b/>
          <w:bCs/>
        </w:rPr>
        <w:t xml:space="preserve">Статья </w:t>
      </w:r>
      <w:r w:rsidR="00365844" w:rsidRPr="00E91E1B">
        <w:rPr>
          <w:b/>
          <w:bCs/>
        </w:rPr>
        <w:t>9</w:t>
      </w:r>
      <w:r w:rsidRPr="00E91E1B">
        <w:t xml:space="preserve">. </w:t>
      </w:r>
      <w:r w:rsidR="00DC3BA3" w:rsidRPr="00E91E1B">
        <w:t xml:space="preserve">Утвердить в пределах общего объема, расходов, установленной статьей 1 настоящего Решения, ведомственную структуру расходов местного бюджета муниципального образования </w:t>
      </w:r>
      <w:proofErr w:type="spellStart"/>
      <w:r w:rsidR="00DC3BA3" w:rsidRPr="00E91E1B">
        <w:t>Пудовское</w:t>
      </w:r>
      <w:proofErr w:type="spellEnd"/>
      <w:r w:rsidR="00DC3BA3" w:rsidRPr="00E91E1B">
        <w:t xml:space="preserve"> сельское поселение на 2022 год и плановый период 2023-2024г   </w:t>
      </w:r>
      <w:r w:rsidR="00DC3BA3">
        <w:t>согласно приложениям  8; 8.1</w:t>
      </w:r>
      <w:r w:rsidR="00DC3BA3" w:rsidRPr="00E91E1B">
        <w:t xml:space="preserve">  к настоящему Решению</w:t>
      </w:r>
    </w:p>
    <w:p w:rsidR="001E393B" w:rsidRPr="00E91E1B" w:rsidRDefault="00365844" w:rsidP="001E393B">
      <w:r w:rsidRPr="00E91E1B">
        <w:rPr>
          <w:b/>
        </w:rPr>
        <w:t>Статья 10</w:t>
      </w:r>
      <w:r w:rsidR="00DC3BA3">
        <w:rPr>
          <w:b/>
        </w:rPr>
        <w:t xml:space="preserve"> </w:t>
      </w:r>
      <w:r w:rsidR="00DC3BA3" w:rsidRPr="00E91E1B">
        <w:rPr>
          <w:color w:val="000000"/>
        </w:rPr>
        <w:t xml:space="preserve">Установить верхний предел муниципального внутреннего долга по состоянию на 1 января 2023 года в сумме </w:t>
      </w:r>
      <w:r w:rsidR="0056522F">
        <w:rPr>
          <w:color w:val="000000"/>
        </w:rPr>
        <w:t>1305,5</w:t>
      </w:r>
      <w:r w:rsidR="00DC3BA3" w:rsidRPr="00E91E1B">
        <w:rPr>
          <w:color w:val="000000"/>
        </w:rPr>
        <w:t xml:space="preserve"> тыс</w:t>
      </w:r>
      <w:proofErr w:type="gramStart"/>
      <w:r w:rsidR="00DC3BA3" w:rsidRPr="00E91E1B">
        <w:rPr>
          <w:color w:val="000000"/>
        </w:rPr>
        <w:t>.р</w:t>
      </w:r>
      <w:proofErr w:type="gramEnd"/>
      <w:r w:rsidR="00DC3BA3" w:rsidRPr="00E91E1B">
        <w:rPr>
          <w:color w:val="000000"/>
        </w:rPr>
        <w:t xml:space="preserve">ублей, в том числе верхний предел по муниципальным гарантиям в сумме 0,0 тыс.рублей, на 1 января 2024 года в сумме </w:t>
      </w:r>
      <w:r w:rsidR="0056522F">
        <w:rPr>
          <w:color w:val="000000"/>
        </w:rPr>
        <w:t>1334,5</w:t>
      </w:r>
      <w:r w:rsidR="00DC3BA3" w:rsidRPr="00E91E1B">
        <w:rPr>
          <w:color w:val="000000"/>
        </w:rPr>
        <w:t xml:space="preserve"> тыс.рублей, в том числе верхний предел по муниципальным гарантиям в сумме 0,0 тыс.рублей, на 1 января 2025 года, в сумме </w:t>
      </w:r>
      <w:r w:rsidR="0056522F">
        <w:rPr>
          <w:color w:val="000000"/>
        </w:rPr>
        <w:t>1392,0</w:t>
      </w:r>
      <w:r w:rsidR="00DC3BA3" w:rsidRPr="00E91E1B">
        <w:rPr>
          <w:color w:val="000000"/>
        </w:rPr>
        <w:t xml:space="preserve"> тыс</w:t>
      </w:r>
      <w:proofErr w:type="gramStart"/>
      <w:r w:rsidR="00DC3BA3" w:rsidRPr="00E91E1B">
        <w:rPr>
          <w:color w:val="000000"/>
        </w:rPr>
        <w:t>.р</w:t>
      </w:r>
      <w:proofErr w:type="gramEnd"/>
      <w:r w:rsidR="00DC3BA3" w:rsidRPr="00E91E1B">
        <w:rPr>
          <w:color w:val="000000"/>
        </w:rPr>
        <w:t>ублей, в том числе верхний предел по муниципальным гарантиям в сумме 0,0 тыс.рублей</w:t>
      </w:r>
      <w:r w:rsidR="001E393B" w:rsidRPr="00E91E1B">
        <w:rPr>
          <w:b/>
        </w:rPr>
        <w:t>.</w:t>
      </w:r>
      <w:r w:rsidR="001E393B" w:rsidRPr="00E91E1B">
        <w:t xml:space="preserve"> </w:t>
      </w:r>
    </w:p>
    <w:p w:rsidR="001E393B" w:rsidRPr="00E91E1B" w:rsidRDefault="001E393B" w:rsidP="001E393B">
      <w:r w:rsidRPr="00E91E1B">
        <w:rPr>
          <w:b/>
          <w:bCs/>
        </w:rPr>
        <w:t>Статья 1</w:t>
      </w:r>
      <w:r w:rsidR="00365844" w:rsidRPr="00E91E1B">
        <w:rPr>
          <w:b/>
          <w:bCs/>
        </w:rPr>
        <w:t>1</w:t>
      </w:r>
      <w:r w:rsidRPr="00E91E1B">
        <w:t xml:space="preserve">. </w:t>
      </w:r>
      <w:r w:rsidR="00DC3BA3" w:rsidRPr="00E91E1B">
        <w:t>Утвердить верхний предел муниципального  внутреннего долга муниципального образования Пудовское сельское поселение на 2022 год и плановый период 2023-2024г  приложению 12  к настоящему Решению</w:t>
      </w:r>
    </w:p>
    <w:p w:rsidR="00DC3BA3" w:rsidRDefault="001E393B" w:rsidP="001E393B">
      <w:r w:rsidRPr="00E91E1B">
        <w:rPr>
          <w:b/>
          <w:bCs/>
        </w:rPr>
        <w:t>Статья 1</w:t>
      </w:r>
      <w:r w:rsidR="00365844" w:rsidRPr="00E91E1B">
        <w:rPr>
          <w:b/>
          <w:bCs/>
        </w:rPr>
        <w:t>2</w:t>
      </w:r>
      <w:r w:rsidRPr="00E91E1B">
        <w:t xml:space="preserve">. </w:t>
      </w:r>
      <w:r w:rsidR="00DC3BA3" w:rsidRPr="00E91E1B">
        <w:t xml:space="preserve">Утвердить объем межбюджетных трансфертов бюджету муниципального района из бюджета поселения на 2022 год в сумме 438,8 </w:t>
      </w:r>
      <w:proofErr w:type="spellStart"/>
      <w:r w:rsidR="00DC3BA3" w:rsidRPr="00E91E1B">
        <w:t>тыс</w:t>
      </w:r>
      <w:proofErr w:type="gramStart"/>
      <w:r w:rsidR="00DC3BA3" w:rsidRPr="00E91E1B">
        <w:t>.р</w:t>
      </w:r>
      <w:proofErr w:type="gramEnd"/>
      <w:r w:rsidR="00DC3BA3" w:rsidRPr="00E91E1B">
        <w:t>уб</w:t>
      </w:r>
      <w:proofErr w:type="spellEnd"/>
      <w:r w:rsidR="00DC3BA3" w:rsidRPr="00E91E1B">
        <w:t xml:space="preserve">, на 2023 год в сумме 438,8 </w:t>
      </w:r>
      <w:proofErr w:type="spellStart"/>
      <w:r w:rsidR="00DC3BA3" w:rsidRPr="00E91E1B">
        <w:t>тыс.руб</w:t>
      </w:r>
      <w:proofErr w:type="spellEnd"/>
      <w:r w:rsidR="00DC3BA3" w:rsidRPr="00E91E1B">
        <w:t xml:space="preserve">, на 2024 год в сумме 438,8 </w:t>
      </w:r>
      <w:proofErr w:type="spellStart"/>
      <w:r w:rsidR="00DC3BA3" w:rsidRPr="00E91E1B">
        <w:t>тыс.руб</w:t>
      </w:r>
      <w:proofErr w:type="spellEnd"/>
    </w:p>
    <w:p w:rsidR="000878EC" w:rsidRPr="00E91E1B" w:rsidRDefault="00923749" w:rsidP="00DC3BA3">
      <w:r w:rsidRPr="00E91E1B">
        <w:rPr>
          <w:b/>
        </w:rPr>
        <w:t>Статья 13</w:t>
      </w:r>
      <w:r w:rsidR="002D2668" w:rsidRPr="00E91E1B">
        <w:rPr>
          <w:b/>
        </w:rPr>
        <w:t xml:space="preserve">. </w:t>
      </w:r>
      <w:r w:rsidR="00DC3BA3" w:rsidRPr="00E91E1B">
        <w:rPr>
          <w:color w:val="000000"/>
        </w:rPr>
        <w:t>Утвердить объем дорожного фонда</w:t>
      </w:r>
      <w:r w:rsidR="00DC3BA3" w:rsidRPr="00E91E1B">
        <w:t xml:space="preserve"> на 2022 год в сумме </w:t>
      </w:r>
      <w:r w:rsidR="00DC3BA3">
        <w:t>2305,0</w:t>
      </w:r>
      <w:r w:rsidR="00DC3BA3" w:rsidRPr="00E91E1B">
        <w:t xml:space="preserve"> </w:t>
      </w:r>
      <w:proofErr w:type="spellStart"/>
      <w:r w:rsidR="00DC3BA3" w:rsidRPr="00E91E1B">
        <w:t>тыс</w:t>
      </w:r>
      <w:proofErr w:type="gramStart"/>
      <w:r w:rsidR="00DC3BA3" w:rsidRPr="00E91E1B">
        <w:t>.р</w:t>
      </w:r>
      <w:proofErr w:type="gramEnd"/>
      <w:r w:rsidR="00DC3BA3" w:rsidRPr="00E91E1B">
        <w:t>уб</w:t>
      </w:r>
      <w:proofErr w:type="spellEnd"/>
      <w:r w:rsidR="00DC3BA3" w:rsidRPr="00E91E1B">
        <w:t xml:space="preserve">, на 2023 год в сумме </w:t>
      </w:r>
      <w:r w:rsidR="00DC3BA3">
        <w:t>855</w:t>
      </w:r>
      <w:r w:rsidR="00DC3BA3" w:rsidRPr="00E91E1B">
        <w:t xml:space="preserve">,0 </w:t>
      </w:r>
      <w:proofErr w:type="spellStart"/>
      <w:r w:rsidR="00DC3BA3" w:rsidRPr="00E91E1B">
        <w:t>тыс.руб</w:t>
      </w:r>
      <w:proofErr w:type="spellEnd"/>
      <w:r w:rsidR="00DC3BA3" w:rsidRPr="00E91E1B">
        <w:t xml:space="preserve">, на 2024 год в сумме </w:t>
      </w:r>
      <w:r w:rsidR="00DC3BA3">
        <w:t>945</w:t>
      </w:r>
      <w:r w:rsidR="00DC3BA3" w:rsidRPr="00E91E1B">
        <w:t>,0 тыс.руб.</w:t>
      </w:r>
      <w:r w:rsidR="001E393B" w:rsidRPr="00E91E1B">
        <w:rPr>
          <w:color w:val="000000"/>
        </w:rPr>
        <w:t xml:space="preserve">. </w:t>
      </w:r>
    </w:p>
    <w:p w:rsidR="001E393B" w:rsidRPr="00E91E1B" w:rsidRDefault="0056522F" w:rsidP="000878EC">
      <w:pPr>
        <w:jc w:val="both"/>
      </w:pPr>
      <w:r>
        <w:rPr>
          <w:b/>
        </w:rPr>
        <w:t>Статья 14</w:t>
      </w:r>
      <w:r w:rsidR="001E393B" w:rsidRPr="00E91E1B">
        <w:rPr>
          <w:b/>
        </w:rPr>
        <w:t>.</w:t>
      </w:r>
      <w:r w:rsidR="001E393B" w:rsidRPr="00E91E1B">
        <w:t xml:space="preserve"> Установить  при заключении договоров (муниципальных контрактов) о</w:t>
      </w:r>
      <w:r w:rsidR="000878EC" w:rsidRPr="00E91E1B">
        <w:t xml:space="preserve"> </w:t>
      </w:r>
      <w:r w:rsidR="001E393B" w:rsidRPr="00E91E1B"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Pr="00E91E1B" w:rsidRDefault="001E393B" w:rsidP="001E393B">
      <w:pPr>
        <w:autoSpaceDE w:val="0"/>
        <w:autoSpaceDN w:val="0"/>
        <w:adjustRightInd w:val="0"/>
        <w:jc w:val="both"/>
      </w:pPr>
      <w:proofErr w:type="gramStart"/>
      <w:r w:rsidRPr="00E91E1B"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E91E1B"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Pr="00E91E1B" w:rsidRDefault="001E393B" w:rsidP="001E393B">
      <w:r w:rsidRPr="00E91E1B"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1E393B" w:rsidRPr="00E91E1B" w:rsidRDefault="0056522F" w:rsidP="001E393B">
      <w:r>
        <w:rPr>
          <w:b/>
        </w:rPr>
        <w:t>Статья 15</w:t>
      </w:r>
      <w:r w:rsidR="001E393B" w:rsidRPr="00E91E1B">
        <w:rPr>
          <w:b/>
        </w:rPr>
        <w:t xml:space="preserve">. </w:t>
      </w:r>
      <w:r w:rsidR="001E393B" w:rsidRPr="00E91E1B">
        <w:t>Установить размер резервных фондов Исполнительно-распорядительного органа муниципального образования Администрации Пудовского сельского поселения в сумме</w:t>
      </w:r>
      <w:r w:rsidRPr="0056522F">
        <w:t xml:space="preserve"> </w:t>
      </w:r>
      <w:r w:rsidRPr="00E91E1B">
        <w:t xml:space="preserve">на 2022 год и плановый период 2023-2024г   </w:t>
      </w:r>
      <w:r w:rsidR="001E393B" w:rsidRPr="00E91E1B">
        <w:t>- 30,0 тыс</w:t>
      </w:r>
      <w:proofErr w:type="gramStart"/>
      <w:r w:rsidR="001E393B" w:rsidRPr="00E91E1B">
        <w:t>.р</w:t>
      </w:r>
      <w:proofErr w:type="gramEnd"/>
      <w:r w:rsidR="001E393B" w:rsidRPr="00E91E1B">
        <w:t>уб.</w:t>
      </w:r>
    </w:p>
    <w:p w:rsidR="001E393B" w:rsidRPr="00E91E1B" w:rsidRDefault="0056522F" w:rsidP="001E393B">
      <w:r>
        <w:rPr>
          <w:b/>
        </w:rPr>
        <w:t>Статья 16</w:t>
      </w:r>
      <w:r w:rsidR="001E393B" w:rsidRPr="00E91E1B">
        <w:rPr>
          <w:b/>
        </w:rPr>
        <w:t>.</w:t>
      </w:r>
      <w:r w:rsidR="001E393B" w:rsidRPr="00E91E1B">
        <w:t xml:space="preserve"> Утвердить  </w:t>
      </w:r>
      <w:r w:rsidR="002D2668" w:rsidRPr="00E91E1B">
        <w:t>на 202</w:t>
      </w:r>
      <w:r w:rsidR="0045158D" w:rsidRPr="00E91E1B">
        <w:t>2 год и плановый период 2023-2024</w:t>
      </w:r>
      <w:r w:rsidR="008F28BD" w:rsidRPr="00E91E1B">
        <w:t xml:space="preserve">г   </w:t>
      </w:r>
      <w:r w:rsidR="001E393B" w:rsidRPr="00E91E1B">
        <w:t>в первоочередном порядке из местного бюджета финансирование следующие расходы:</w:t>
      </w:r>
    </w:p>
    <w:p w:rsidR="001E393B" w:rsidRPr="00E91E1B" w:rsidRDefault="001E393B" w:rsidP="001E393B">
      <w:r w:rsidRPr="00E91E1B">
        <w:t>оплата труда и начисления на нее;</w:t>
      </w:r>
    </w:p>
    <w:p w:rsidR="001E393B" w:rsidRPr="00E91E1B" w:rsidRDefault="001E393B" w:rsidP="001E393B">
      <w:r w:rsidRPr="00E91E1B">
        <w:t>оплата коммунальных услуг, услуг связи, транспортных услуг;</w:t>
      </w:r>
    </w:p>
    <w:p w:rsidR="001E393B" w:rsidRPr="00E91E1B" w:rsidRDefault="001E393B" w:rsidP="001E393B">
      <w:r w:rsidRPr="00E91E1B">
        <w:lastRenderedPageBreak/>
        <w:t>горюче-смазочных материалов;</w:t>
      </w:r>
    </w:p>
    <w:p w:rsidR="001E393B" w:rsidRPr="00E91E1B" w:rsidRDefault="001E393B" w:rsidP="001E393B">
      <w:r w:rsidRPr="00E91E1B">
        <w:t>уплата налогов и сборов и иных обязательных платежей;</w:t>
      </w:r>
    </w:p>
    <w:p w:rsidR="001E393B" w:rsidRPr="00E91E1B" w:rsidRDefault="001E393B" w:rsidP="001E393B">
      <w:r w:rsidRPr="00E91E1B">
        <w:t>расходы из резервных фондов Администрации Пудовского сельского поселения;</w:t>
      </w:r>
    </w:p>
    <w:p w:rsidR="001E393B" w:rsidRPr="00E91E1B" w:rsidRDefault="001E393B" w:rsidP="001E393B">
      <w:r w:rsidRPr="00E91E1B">
        <w:t>расходы на исполнение судебных актов по обращению взыскания на средства местного бюджета;</w:t>
      </w:r>
    </w:p>
    <w:p w:rsidR="001E393B" w:rsidRPr="00E91E1B" w:rsidRDefault="0056522F" w:rsidP="001E393B">
      <w:pPr>
        <w:rPr>
          <w:bCs/>
        </w:rPr>
      </w:pPr>
      <w:r>
        <w:rPr>
          <w:b/>
          <w:bCs/>
        </w:rPr>
        <w:t>Статья 17</w:t>
      </w:r>
      <w:r w:rsidR="001E393B" w:rsidRPr="00E91E1B">
        <w:rPr>
          <w:b/>
          <w:bCs/>
        </w:rPr>
        <w:t>.</w:t>
      </w:r>
      <w:r w:rsidR="001E393B" w:rsidRPr="00E91E1B">
        <w:rPr>
          <w:bCs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бюджетных средств, открытых в органе</w:t>
      </w:r>
      <w:proofErr w:type="gramStart"/>
      <w:r w:rsidR="001E393B" w:rsidRPr="00E91E1B">
        <w:rPr>
          <w:bCs/>
        </w:rPr>
        <w:t xml:space="preserve"> .</w:t>
      </w:r>
      <w:proofErr w:type="gramEnd"/>
      <w:r w:rsidR="001E393B" w:rsidRPr="00E91E1B">
        <w:rPr>
          <w:bCs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1E393B" w:rsidRPr="00E91E1B" w:rsidRDefault="001E393B" w:rsidP="001E393B">
      <w:pPr>
        <w:ind w:left="60"/>
        <w:jc w:val="both"/>
        <w:outlineLvl w:val="0"/>
      </w:pPr>
      <w:proofErr w:type="gramStart"/>
      <w:r w:rsidRPr="00E91E1B">
        <w:rPr>
          <w:bCs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r w:rsidRPr="00E91E1B">
        <w:t xml:space="preserve">     </w:t>
      </w:r>
      <w:proofErr w:type="gramEnd"/>
    </w:p>
    <w:p w:rsidR="001E393B" w:rsidRPr="00E91E1B" w:rsidRDefault="0056522F" w:rsidP="001E393B">
      <w:pPr>
        <w:jc w:val="both"/>
        <w:outlineLvl w:val="0"/>
        <w:rPr>
          <w:b/>
        </w:rPr>
      </w:pPr>
      <w:r>
        <w:rPr>
          <w:b/>
        </w:rPr>
        <w:t>Статья 18</w:t>
      </w:r>
      <w:r w:rsidR="001E393B" w:rsidRPr="00E91E1B">
        <w:rPr>
          <w:b/>
        </w:rPr>
        <w:t>.</w:t>
      </w:r>
      <w:r w:rsidR="001E393B" w:rsidRPr="00E91E1B">
        <w:rPr>
          <w:b/>
        </w:rPr>
        <w:tab/>
      </w:r>
      <w:r w:rsidR="001E393B" w:rsidRPr="00E91E1B"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45158D" w:rsidRPr="00E91E1B">
        <w:t>на 2022 год и плановый период 2023-2024</w:t>
      </w:r>
      <w:r w:rsidR="008F28BD" w:rsidRPr="00E91E1B">
        <w:t xml:space="preserve">г   </w:t>
      </w:r>
      <w:r w:rsidR="001E393B" w:rsidRPr="00E91E1B">
        <w:t>не предусмотрены.</w:t>
      </w:r>
    </w:p>
    <w:p w:rsidR="001E393B" w:rsidRPr="00E91E1B" w:rsidRDefault="0056522F" w:rsidP="001E393B">
      <w:pPr>
        <w:ind w:left="60"/>
        <w:jc w:val="both"/>
        <w:outlineLvl w:val="0"/>
      </w:pPr>
      <w:r>
        <w:rPr>
          <w:b/>
        </w:rPr>
        <w:t>Статья 20</w:t>
      </w:r>
      <w:r w:rsidR="001E393B" w:rsidRPr="00E91E1B">
        <w:rPr>
          <w:b/>
        </w:rPr>
        <w:t xml:space="preserve">. </w:t>
      </w:r>
      <w:r w:rsidR="001E393B" w:rsidRPr="00E91E1B"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923749" w:rsidRPr="00E91E1B">
        <w:t>на 2022</w:t>
      </w:r>
      <w:r w:rsidR="0045158D" w:rsidRPr="00E91E1B">
        <w:t xml:space="preserve"> год и плановый период 2023-2024</w:t>
      </w:r>
      <w:r w:rsidR="008F28BD" w:rsidRPr="00E91E1B">
        <w:t xml:space="preserve">г   </w:t>
      </w:r>
      <w:r w:rsidR="001E393B" w:rsidRPr="00E91E1B">
        <w:t>году не предусмотрены.</w:t>
      </w:r>
    </w:p>
    <w:p w:rsidR="001E393B" w:rsidRPr="00E91E1B" w:rsidRDefault="0056522F" w:rsidP="001E393B">
      <w:pPr>
        <w:ind w:left="60"/>
        <w:jc w:val="both"/>
        <w:outlineLvl w:val="0"/>
        <w:rPr>
          <w:b/>
        </w:rPr>
      </w:pPr>
      <w:r>
        <w:rPr>
          <w:b/>
          <w:bCs/>
        </w:rPr>
        <w:t>Статья 21</w:t>
      </w:r>
      <w:r w:rsidR="001E393B" w:rsidRPr="00E91E1B">
        <w:rPr>
          <w:b/>
          <w:bCs/>
        </w:rPr>
        <w:t>.</w:t>
      </w:r>
      <w:r w:rsidR="001E393B" w:rsidRPr="00E91E1B">
        <w:rPr>
          <w:bCs/>
        </w:rPr>
        <w:t xml:space="preserve"> Установить, что остатки средств местного бюджета на н</w:t>
      </w:r>
      <w:r w:rsidR="00D76A4E" w:rsidRPr="00E91E1B">
        <w:rPr>
          <w:bCs/>
        </w:rPr>
        <w:t>ачало текущего финансового года</w:t>
      </w:r>
      <w:r w:rsidR="001E393B" w:rsidRPr="00E91E1B">
        <w:rPr>
          <w:bCs/>
        </w:rPr>
        <w:t xml:space="preserve">, за исключением остатков бюджетных ассигнований дорожного фонда муниципального образования Пудовское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Pr="00E91E1B" w:rsidRDefault="001E393B" w:rsidP="001E393B">
      <w:r w:rsidRPr="00E91E1B">
        <w:rPr>
          <w:b/>
          <w:bCs/>
        </w:rPr>
        <w:t>Статья 2</w:t>
      </w:r>
      <w:r w:rsidR="0056522F">
        <w:rPr>
          <w:b/>
          <w:bCs/>
        </w:rPr>
        <w:t>2</w:t>
      </w:r>
      <w:r w:rsidRPr="00E91E1B">
        <w:t xml:space="preserve">. </w:t>
      </w:r>
      <w:r w:rsidR="003007E0" w:rsidRPr="00E91E1B">
        <w:t>Установить, что общий объем бюджетных ассигнований, направляемых на исполнение публичных нормативных обязательств на 2022г, 2023г, 2024г. не планируется</w:t>
      </w:r>
      <w:r w:rsidR="003007E0" w:rsidRPr="00E91E1B">
        <w:rPr>
          <w:color w:val="000000"/>
        </w:rPr>
        <w:t xml:space="preserve"> </w:t>
      </w:r>
    </w:p>
    <w:p w:rsidR="007C712B" w:rsidRPr="00E91E1B" w:rsidRDefault="007C712B" w:rsidP="001E393B">
      <w:r w:rsidRPr="00E91E1B">
        <w:rPr>
          <w:b/>
        </w:rPr>
        <w:t>Статья 2</w:t>
      </w:r>
      <w:r w:rsidR="0056522F">
        <w:rPr>
          <w:b/>
        </w:rPr>
        <w:t>3</w:t>
      </w:r>
      <w:r w:rsidRPr="00E91E1B">
        <w:t>.</w:t>
      </w:r>
      <w:r w:rsidR="003007E0" w:rsidRPr="00E91E1B">
        <w:rPr>
          <w:color w:val="000000"/>
        </w:rPr>
        <w:t>Н</w:t>
      </w:r>
      <w:r w:rsidR="003007E0" w:rsidRPr="00E91E1B">
        <w:t>астоящее Решение вступает в силу с 1 января и действует по 31 декабря финансового года.</w:t>
      </w:r>
    </w:p>
    <w:p w:rsidR="00923749" w:rsidRPr="00E91E1B" w:rsidRDefault="0056522F" w:rsidP="00923749">
      <w:r>
        <w:rPr>
          <w:b/>
        </w:rPr>
        <w:t>Статья 24</w:t>
      </w:r>
      <w:r w:rsidR="00923749" w:rsidRPr="00E91E1B">
        <w:rPr>
          <w:b/>
        </w:rPr>
        <w:t>.</w:t>
      </w:r>
      <w:r w:rsidR="00923749" w:rsidRPr="00E91E1B">
        <w:t xml:space="preserve">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</w:t>
      </w:r>
      <w:proofErr w:type="spellStart"/>
      <w:r w:rsidR="00923749" w:rsidRPr="00E91E1B">
        <w:t>Пудовское</w:t>
      </w:r>
      <w:proofErr w:type="spellEnd"/>
      <w:r w:rsidR="00923749" w:rsidRPr="00E91E1B">
        <w:t xml:space="preserve"> сельское поселение в информационно-телекоммуникационной сети «Интернет».</w:t>
      </w:r>
    </w:p>
    <w:p w:rsidR="002D2668" w:rsidRPr="00E91E1B" w:rsidRDefault="002D2668" w:rsidP="002D2668">
      <w:pPr>
        <w:autoSpaceDE w:val="0"/>
        <w:autoSpaceDN w:val="0"/>
        <w:adjustRightInd w:val="0"/>
        <w:jc w:val="both"/>
      </w:pPr>
    </w:p>
    <w:p w:rsidR="001E393B" w:rsidRPr="00E91E1B" w:rsidRDefault="001E393B" w:rsidP="001E393B">
      <w:r w:rsidRPr="00E91E1B">
        <w:t xml:space="preserve">Председатель Совета                                                               </w:t>
      </w:r>
      <w:r w:rsidR="003007E0">
        <w:t xml:space="preserve">   </w:t>
      </w:r>
      <w:r w:rsidRPr="00E91E1B">
        <w:t xml:space="preserve">Глава </w:t>
      </w:r>
    </w:p>
    <w:p w:rsidR="001E393B" w:rsidRPr="00E91E1B" w:rsidRDefault="001E393B" w:rsidP="001E393B">
      <w:r w:rsidRPr="00E91E1B">
        <w:t xml:space="preserve">Пудовского сельского поселения                                             Пудовского сельского поселения  </w:t>
      </w:r>
    </w:p>
    <w:p w:rsidR="001E393B" w:rsidRPr="00E91E1B" w:rsidRDefault="001E393B" w:rsidP="001E393B"/>
    <w:p w:rsidR="001E393B" w:rsidRPr="00E91E1B" w:rsidRDefault="001E393B" w:rsidP="001E393B">
      <w:r w:rsidRPr="00E91E1B">
        <w:t xml:space="preserve">                     Ю.В. </w:t>
      </w:r>
      <w:proofErr w:type="spellStart"/>
      <w:r w:rsidRPr="00E91E1B">
        <w:t>Севостьянов</w:t>
      </w:r>
      <w:proofErr w:type="spellEnd"/>
      <w:r w:rsidRPr="00E91E1B">
        <w:t xml:space="preserve">                                                                </w:t>
      </w:r>
      <w:proofErr w:type="spellStart"/>
      <w:r w:rsidRPr="00E91E1B">
        <w:t>Ю.В.Севостьянов</w:t>
      </w:r>
      <w:proofErr w:type="spellEnd"/>
    </w:p>
    <w:p w:rsidR="001E393B" w:rsidRPr="00E91E1B" w:rsidRDefault="001E393B" w:rsidP="001E393B"/>
    <w:p w:rsidR="001E393B" w:rsidRPr="00E91E1B" w:rsidRDefault="007C712B" w:rsidP="001E393B">
      <w:r w:rsidRPr="00E91E1B">
        <w:t xml:space="preserve"> </w:t>
      </w:r>
    </w:p>
    <w:p w:rsidR="001E393B" w:rsidRPr="00E91E1B" w:rsidRDefault="001E393B" w:rsidP="001E393B"/>
    <w:p w:rsidR="001E393B" w:rsidRPr="00E91E1B" w:rsidRDefault="001E393B" w:rsidP="001E393B"/>
    <w:p w:rsidR="001E393B" w:rsidRPr="00E91E1B" w:rsidRDefault="001E393B" w:rsidP="001E393B"/>
    <w:p w:rsidR="001E393B" w:rsidRPr="00E91E1B" w:rsidRDefault="001E393B" w:rsidP="001E393B"/>
    <w:sectPr w:rsidR="001E393B" w:rsidRPr="00E91E1B" w:rsidSect="001E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3B"/>
    <w:rsid w:val="00007929"/>
    <w:rsid w:val="00046E60"/>
    <w:rsid w:val="000737AF"/>
    <w:rsid w:val="000878EC"/>
    <w:rsid w:val="0011625B"/>
    <w:rsid w:val="001718F5"/>
    <w:rsid w:val="00197380"/>
    <w:rsid w:val="001E393B"/>
    <w:rsid w:val="00267DA8"/>
    <w:rsid w:val="002D2668"/>
    <w:rsid w:val="003007E0"/>
    <w:rsid w:val="0030514B"/>
    <w:rsid w:val="003645A6"/>
    <w:rsid w:val="00365844"/>
    <w:rsid w:val="00383AB6"/>
    <w:rsid w:val="003E2C68"/>
    <w:rsid w:val="00432075"/>
    <w:rsid w:val="004423BF"/>
    <w:rsid w:val="0045158D"/>
    <w:rsid w:val="00476B9A"/>
    <w:rsid w:val="0051553B"/>
    <w:rsid w:val="0056522F"/>
    <w:rsid w:val="005E0350"/>
    <w:rsid w:val="005E286E"/>
    <w:rsid w:val="005E60A8"/>
    <w:rsid w:val="0060048E"/>
    <w:rsid w:val="00673A9D"/>
    <w:rsid w:val="00683720"/>
    <w:rsid w:val="00695EF9"/>
    <w:rsid w:val="006D2AD3"/>
    <w:rsid w:val="00715C7E"/>
    <w:rsid w:val="0071792B"/>
    <w:rsid w:val="00717DEB"/>
    <w:rsid w:val="00751BB5"/>
    <w:rsid w:val="00754B16"/>
    <w:rsid w:val="00772430"/>
    <w:rsid w:val="007C712B"/>
    <w:rsid w:val="007D3E21"/>
    <w:rsid w:val="00821147"/>
    <w:rsid w:val="00853E47"/>
    <w:rsid w:val="008D24C1"/>
    <w:rsid w:val="008F28BD"/>
    <w:rsid w:val="00923749"/>
    <w:rsid w:val="00934F9B"/>
    <w:rsid w:val="009C2F84"/>
    <w:rsid w:val="009E27BF"/>
    <w:rsid w:val="00AD2EAF"/>
    <w:rsid w:val="00AE4A1E"/>
    <w:rsid w:val="00B626D5"/>
    <w:rsid w:val="00B85630"/>
    <w:rsid w:val="00BE7B12"/>
    <w:rsid w:val="00C63979"/>
    <w:rsid w:val="00C9182A"/>
    <w:rsid w:val="00C92664"/>
    <w:rsid w:val="00D76A4E"/>
    <w:rsid w:val="00DB4A3D"/>
    <w:rsid w:val="00DB63FD"/>
    <w:rsid w:val="00DC3BA3"/>
    <w:rsid w:val="00E14B0D"/>
    <w:rsid w:val="00E91E1B"/>
    <w:rsid w:val="00F46B69"/>
    <w:rsid w:val="00F5592C"/>
    <w:rsid w:val="00FD1BE2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91E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A36F8-2502-4B31-8185-178BF894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2021-12-29T10:39:00Z</cp:lastPrinted>
  <dcterms:created xsi:type="dcterms:W3CDTF">2019-06-17T08:53:00Z</dcterms:created>
  <dcterms:modified xsi:type="dcterms:W3CDTF">2021-12-29T10:40:00Z</dcterms:modified>
</cp:coreProperties>
</file>