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EA" w:rsidRPr="0013163C" w:rsidRDefault="005470EA" w:rsidP="005470EA">
      <w:pPr>
        <w:spacing w:line="360" w:lineRule="auto"/>
        <w:jc w:val="center"/>
        <w:rPr>
          <w:rFonts w:ascii="Arial" w:hAnsi="Arial" w:cs="Arial"/>
        </w:rPr>
      </w:pPr>
      <w:r w:rsidRPr="0013163C">
        <w:rPr>
          <w:rFonts w:ascii="Arial" w:hAnsi="Arial" w:cs="Arial"/>
        </w:rPr>
        <w:t>ТОМСКАЯ ОБЛАСТЬ</w:t>
      </w:r>
    </w:p>
    <w:p w:rsidR="005470EA" w:rsidRPr="0013163C" w:rsidRDefault="005470EA" w:rsidP="005470EA">
      <w:pPr>
        <w:spacing w:line="360" w:lineRule="auto"/>
        <w:jc w:val="center"/>
        <w:rPr>
          <w:rFonts w:ascii="Arial" w:hAnsi="Arial" w:cs="Arial"/>
        </w:rPr>
      </w:pPr>
      <w:r w:rsidRPr="0013163C">
        <w:rPr>
          <w:rFonts w:ascii="Arial" w:hAnsi="Arial" w:cs="Arial"/>
        </w:rPr>
        <w:t>КРИВОШЕИНСКИЙ РАЙОН</w:t>
      </w:r>
    </w:p>
    <w:p w:rsidR="005470EA" w:rsidRPr="0013163C" w:rsidRDefault="005470EA" w:rsidP="005470EA">
      <w:pPr>
        <w:spacing w:line="360" w:lineRule="auto"/>
        <w:jc w:val="center"/>
        <w:rPr>
          <w:rFonts w:ascii="Arial" w:hAnsi="Arial" w:cs="Arial"/>
        </w:rPr>
      </w:pPr>
      <w:r w:rsidRPr="0013163C">
        <w:rPr>
          <w:rFonts w:ascii="Arial" w:hAnsi="Arial" w:cs="Arial"/>
        </w:rPr>
        <w:t>СОВЕТ ПУДОВСКОГО СЕЛЬСКОГО ПОСЕЛЕНИЯ</w:t>
      </w:r>
    </w:p>
    <w:p w:rsidR="000E6A3B" w:rsidRPr="0013163C" w:rsidRDefault="00C54B53" w:rsidP="000E6A3B">
      <w:pPr>
        <w:pStyle w:val="a5"/>
        <w:rPr>
          <w:rFonts w:ascii="Arial" w:eastAsia="Times New Roman" w:hAnsi="Arial" w:cs="Arial"/>
          <w:lang w:eastAsia="ru-RU"/>
        </w:rPr>
      </w:pPr>
      <w:r>
        <w:rPr>
          <w:rFonts w:ascii="Arial" w:eastAsia="Times New Roman" w:hAnsi="Arial" w:cs="Arial"/>
          <w:lang w:eastAsia="ru-RU"/>
        </w:rPr>
        <w:t>2</w:t>
      </w:r>
      <w:r w:rsidR="0005794D">
        <w:rPr>
          <w:rFonts w:ascii="Arial" w:eastAsia="Times New Roman" w:hAnsi="Arial" w:cs="Arial"/>
          <w:lang w:eastAsia="ru-RU"/>
        </w:rPr>
        <w:t>0</w:t>
      </w:r>
      <w:r w:rsidR="000E6A3B" w:rsidRPr="0013163C">
        <w:rPr>
          <w:rFonts w:ascii="Arial" w:eastAsia="Times New Roman" w:hAnsi="Arial" w:cs="Arial"/>
          <w:lang w:eastAsia="ru-RU"/>
        </w:rPr>
        <w:t>.</w:t>
      </w:r>
      <w:r w:rsidR="0005794D">
        <w:rPr>
          <w:rFonts w:ascii="Arial" w:eastAsia="Times New Roman" w:hAnsi="Arial" w:cs="Arial"/>
          <w:lang w:eastAsia="ru-RU"/>
        </w:rPr>
        <w:t>12</w:t>
      </w:r>
      <w:r w:rsidR="000E6A3B" w:rsidRPr="0013163C">
        <w:rPr>
          <w:rFonts w:ascii="Arial" w:eastAsia="Times New Roman" w:hAnsi="Arial" w:cs="Arial"/>
          <w:lang w:eastAsia="ru-RU"/>
        </w:rPr>
        <w:t>.202</w:t>
      </w:r>
      <w:r w:rsidR="004D1607">
        <w:rPr>
          <w:rFonts w:ascii="Arial" w:eastAsia="Times New Roman" w:hAnsi="Arial" w:cs="Arial"/>
          <w:lang w:eastAsia="ru-RU"/>
        </w:rPr>
        <w:t>2</w:t>
      </w:r>
      <w:r w:rsidR="000E6A3B" w:rsidRPr="0013163C">
        <w:rPr>
          <w:rFonts w:ascii="Arial" w:eastAsia="Times New Roman" w:hAnsi="Arial" w:cs="Arial"/>
          <w:lang w:eastAsia="ru-RU"/>
        </w:rPr>
        <w:t xml:space="preserve">г.                                                                     </w:t>
      </w:r>
      <w:r w:rsidR="002A323B" w:rsidRPr="0013163C">
        <w:rPr>
          <w:rFonts w:ascii="Arial" w:eastAsia="Times New Roman" w:hAnsi="Arial" w:cs="Arial"/>
          <w:lang w:eastAsia="ru-RU"/>
        </w:rPr>
        <w:t xml:space="preserve">                               </w:t>
      </w:r>
      <w:r w:rsidR="000E6A3B" w:rsidRPr="0013163C">
        <w:rPr>
          <w:rFonts w:ascii="Arial" w:eastAsia="Times New Roman" w:hAnsi="Arial" w:cs="Arial"/>
          <w:lang w:eastAsia="ru-RU"/>
        </w:rPr>
        <w:t xml:space="preserve">   </w:t>
      </w:r>
      <w:r w:rsidR="00ED4359">
        <w:rPr>
          <w:rFonts w:ascii="Arial" w:eastAsia="Times New Roman" w:hAnsi="Arial" w:cs="Arial"/>
          <w:lang w:eastAsia="ru-RU"/>
        </w:rPr>
        <w:t xml:space="preserve">   </w:t>
      </w:r>
      <w:r w:rsidR="000E6A3B" w:rsidRPr="0013163C">
        <w:rPr>
          <w:rFonts w:ascii="Arial" w:eastAsia="Times New Roman" w:hAnsi="Arial" w:cs="Arial"/>
          <w:lang w:eastAsia="ru-RU"/>
        </w:rPr>
        <w:t xml:space="preserve">         № </w:t>
      </w:r>
      <w:r w:rsidR="0005794D">
        <w:rPr>
          <w:rFonts w:ascii="Arial" w:eastAsia="Times New Roman" w:hAnsi="Arial" w:cs="Arial"/>
          <w:lang w:eastAsia="ru-RU"/>
        </w:rPr>
        <w:t>17</w:t>
      </w:r>
    </w:p>
    <w:p w:rsidR="000E6A3B" w:rsidRPr="0013163C" w:rsidRDefault="0005794D" w:rsidP="000E6A3B">
      <w:pPr>
        <w:pStyle w:val="a5"/>
        <w:ind w:left="708"/>
        <w:jc w:val="right"/>
        <w:outlineLvl w:val="0"/>
        <w:rPr>
          <w:rFonts w:ascii="Arial" w:eastAsia="Times New Roman" w:hAnsi="Arial" w:cs="Arial"/>
          <w:lang w:eastAsia="ru-RU"/>
        </w:rPr>
      </w:pPr>
      <w:r>
        <w:rPr>
          <w:rFonts w:ascii="Arial" w:eastAsia="Times New Roman" w:hAnsi="Arial" w:cs="Arial"/>
          <w:lang w:eastAsia="ru-RU"/>
        </w:rPr>
        <w:t>5</w:t>
      </w:r>
      <w:r w:rsidR="004D1607">
        <w:rPr>
          <w:rFonts w:ascii="Arial" w:eastAsia="Times New Roman" w:hAnsi="Arial" w:cs="Arial"/>
          <w:lang w:eastAsia="ru-RU"/>
        </w:rPr>
        <w:t xml:space="preserve"> </w:t>
      </w:r>
      <w:r w:rsidR="000E6A3B" w:rsidRPr="0013163C">
        <w:rPr>
          <w:rFonts w:ascii="Arial" w:eastAsia="Times New Roman" w:hAnsi="Arial" w:cs="Arial"/>
          <w:lang w:eastAsia="ru-RU"/>
        </w:rPr>
        <w:t>-</w:t>
      </w:r>
      <w:r w:rsidR="004D1607">
        <w:rPr>
          <w:rFonts w:ascii="Arial" w:eastAsia="Times New Roman" w:hAnsi="Arial" w:cs="Arial"/>
          <w:lang w:eastAsia="ru-RU"/>
        </w:rPr>
        <w:t xml:space="preserve"> </w:t>
      </w:r>
      <w:r w:rsidR="000E6A3B" w:rsidRPr="0013163C">
        <w:rPr>
          <w:rFonts w:ascii="Arial" w:eastAsia="Times New Roman" w:hAnsi="Arial" w:cs="Arial"/>
          <w:lang w:eastAsia="ru-RU"/>
        </w:rPr>
        <w:t xml:space="preserve">е собрание </w:t>
      </w:r>
      <w:r w:rsidR="004D1607">
        <w:rPr>
          <w:rFonts w:ascii="Arial" w:eastAsia="Times New Roman" w:hAnsi="Arial" w:cs="Arial"/>
          <w:lang w:eastAsia="ru-RU"/>
        </w:rPr>
        <w:t>5</w:t>
      </w:r>
      <w:r w:rsidR="000E6A3B" w:rsidRPr="0013163C">
        <w:rPr>
          <w:rFonts w:ascii="Arial" w:eastAsia="Times New Roman" w:hAnsi="Arial" w:cs="Arial"/>
          <w:lang w:eastAsia="ru-RU"/>
        </w:rPr>
        <w:t xml:space="preserve"> созыва </w:t>
      </w:r>
    </w:p>
    <w:p w:rsidR="000E6A3B" w:rsidRPr="0013163C" w:rsidRDefault="000E6A3B" w:rsidP="000E6A3B">
      <w:pPr>
        <w:pStyle w:val="10"/>
        <w:shd w:val="clear" w:color="auto" w:fill="auto"/>
        <w:spacing w:after="0" w:line="240" w:lineRule="auto"/>
        <w:ind w:firstLine="0"/>
        <w:jc w:val="center"/>
        <w:rPr>
          <w:rFonts w:ascii="Arial" w:hAnsi="Arial" w:cs="Arial"/>
          <w:sz w:val="24"/>
          <w:szCs w:val="24"/>
        </w:rPr>
      </w:pPr>
    </w:p>
    <w:p w:rsidR="000E6A3B" w:rsidRPr="0013163C" w:rsidRDefault="000E6A3B" w:rsidP="000E6A3B">
      <w:pPr>
        <w:pStyle w:val="10"/>
        <w:shd w:val="clear" w:color="auto" w:fill="auto"/>
        <w:spacing w:after="0" w:line="240" w:lineRule="auto"/>
        <w:ind w:firstLine="0"/>
        <w:jc w:val="center"/>
        <w:rPr>
          <w:rFonts w:ascii="Arial" w:hAnsi="Arial" w:cs="Arial"/>
          <w:sz w:val="24"/>
          <w:szCs w:val="24"/>
        </w:rPr>
      </w:pPr>
      <w:r w:rsidRPr="0013163C">
        <w:rPr>
          <w:rFonts w:ascii="Arial" w:hAnsi="Arial" w:cs="Arial"/>
          <w:sz w:val="24"/>
          <w:szCs w:val="24"/>
        </w:rPr>
        <w:t xml:space="preserve">О внесении изменений в Устав </w:t>
      </w:r>
      <w:r w:rsidR="00BF5E84" w:rsidRPr="0013163C">
        <w:rPr>
          <w:rFonts w:ascii="Arial" w:hAnsi="Arial" w:cs="Arial"/>
          <w:sz w:val="24"/>
          <w:szCs w:val="24"/>
        </w:rPr>
        <w:t xml:space="preserve">муниципального образования </w:t>
      </w:r>
      <w:r w:rsidRPr="0013163C">
        <w:rPr>
          <w:rFonts w:ascii="Arial" w:hAnsi="Arial" w:cs="Arial"/>
          <w:sz w:val="24"/>
          <w:szCs w:val="24"/>
        </w:rPr>
        <w:t>Пудовское сельское поселение</w:t>
      </w:r>
    </w:p>
    <w:p w:rsidR="000E6A3B" w:rsidRPr="0013163C" w:rsidRDefault="000E6A3B" w:rsidP="000E6A3B">
      <w:pPr>
        <w:pStyle w:val="10"/>
        <w:shd w:val="clear" w:color="auto" w:fill="auto"/>
        <w:spacing w:after="0" w:line="240" w:lineRule="auto"/>
        <w:ind w:firstLine="0"/>
        <w:jc w:val="both"/>
        <w:rPr>
          <w:rFonts w:ascii="Arial" w:hAnsi="Arial" w:cs="Arial"/>
          <w:sz w:val="24"/>
          <w:szCs w:val="24"/>
        </w:rPr>
      </w:pPr>
    </w:p>
    <w:p w:rsidR="000E6A3B" w:rsidRPr="0013163C" w:rsidRDefault="000E6A3B" w:rsidP="000E6A3B">
      <w:pPr>
        <w:pStyle w:val="10"/>
        <w:shd w:val="clear" w:color="auto" w:fill="auto"/>
        <w:spacing w:after="0" w:line="240" w:lineRule="auto"/>
        <w:ind w:firstLine="708"/>
        <w:jc w:val="both"/>
        <w:rPr>
          <w:rFonts w:ascii="Arial" w:hAnsi="Arial" w:cs="Arial"/>
          <w:sz w:val="24"/>
          <w:szCs w:val="24"/>
        </w:rPr>
      </w:pPr>
      <w:r w:rsidRPr="0013163C">
        <w:rPr>
          <w:rFonts w:ascii="Arial" w:hAnsi="Arial" w:cs="Arial"/>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и в целях приведения Устава муниципального образования Пудовское сельское поселение Кривошеинского района Томской области в соответствие с требованиями действующего законодательства</w:t>
      </w:r>
    </w:p>
    <w:p w:rsidR="000E6A3B" w:rsidRPr="0013163C" w:rsidRDefault="000E6A3B" w:rsidP="000E6A3B">
      <w:pPr>
        <w:pStyle w:val="10"/>
        <w:shd w:val="clear" w:color="auto" w:fill="auto"/>
        <w:spacing w:after="0" w:line="240" w:lineRule="auto"/>
        <w:ind w:firstLine="0"/>
        <w:jc w:val="both"/>
        <w:rPr>
          <w:rFonts w:ascii="Arial" w:hAnsi="Arial" w:cs="Arial"/>
          <w:sz w:val="24"/>
          <w:szCs w:val="24"/>
        </w:rPr>
      </w:pPr>
    </w:p>
    <w:p w:rsidR="000E6A3B" w:rsidRPr="0013163C" w:rsidRDefault="000E6A3B" w:rsidP="000E6A3B">
      <w:pPr>
        <w:pStyle w:val="10"/>
        <w:shd w:val="clear" w:color="auto" w:fill="auto"/>
        <w:spacing w:after="0" w:line="240" w:lineRule="auto"/>
        <w:ind w:firstLine="567"/>
        <w:jc w:val="both"/>
        <w:rPr>
          <w:rFonts w:ascii="Arial" w:hAnsi="Arial" w:cs="Arial"/>
          <w:sz w:val="24"/>
          <w:szCs w:val="24"/>
        </w:rPr>
      </w:pPr>
      <w:r w:rsidRPr="0013163C">
        <w:rPr>
          <w:rFonts w:ascii="Arial" w:hAnsi="Arial" w:cs="Arial"/>
          <w:sz w:val="24"/>
          <w:szCs w:val="24"/>
        </w:rPr>
        <w:t>СОВЕТ ПУДОВСКОЕ СЕЛЬСКОГО ПОСЕЛЕНИЯ РЕШИЛ:</w:t>
      </w:r>
    </w:p>
    <w:p w:rsidR="000E6A3B" w:rsidRPr="0013163C" w:rsidRDefault="000E6A3B" w:rsidP="000E6A3B">
      <w:pPr>
        <w:pStyle w:val="10"/>
        <w:shd w:val="clear" w:color="auto" w:fill="auto"/>
        <w:spacing w:after="0" w:line="240" w:lineRule="auto"/>
        <w:ind w:firstLine="0"/>
        <w:jc w:val="both"/>
        <w:rPr>
          <w:rFonts w:ascii="Arial" w:hAnsi="Arial" w:cs="Arial"/>
          <w:sz w:val="24"/>
          <w:szCs w:val="24"/>
        </w:rPr>
      </w:pPr>
    </w:p>
    <w:p w:rsidR="00661175" w:rsidRPr="005C382E" w:rsidRDefault="00C34D9D" w:rsidP="005A2730">
      <w:pPr>
        <w:pStyle w:val="10"/>
        <w:shd w:val="clear" w:color="auto" w:fill="auto"/>
        <w:spacing w:after="0" w:line="240" w:lineRule="auto"/>
        <w:ind w:firstLine="709"/>
        <w:jc w:val="both"/>
        <w:rPr>
          <w:rFonts w:ascii="Arial" w:hAnsi="Arial" w:cs="Arial"/>
          <w:sz w:val="24"/>
          <w:szCs w:val="24"/>
        </w:rPr>
      </w:pPr>
      <w:r w:rsidRPr="005C382E">
        <w:rPr>
          <w:rFonts w:ascii="Arial" w:hAnsi="Arial" w:cs="Arial"/>
          <w:sz w:val="24"/>
          <w:szCs w:val="24"/>
        </w:rPr>
        <w:t xml:space="preserve">1. </w:t>
      </w:r>
      <w:r w:rsidR="005C382E">
        <w:rPr>
          <w:rFonts w:ascii="Arial" w:hAnsi="Arial" w:cs="Arial"/>
          <w:sz w:val="24"/>
          <w:szCs w:val="24"/>
        </w:rPr>
        <w:t>Внести</w:t>
      </w:r>
      <w:r w:rsidR="00661175" w:rsidRPr="005C382E">
        <w:rPr>
          <w:rFonts w:ascii="Arial" w:hAnsi="Arial" w:cs="Arial"/>
          <w:sz w:val="24"/>
          <w:szCs w:val="24"/>
        </w:rPr>
        <w:t xml:space="preserve"> изменени</w:t>
      </w:r>
      <w:r w:rsidR="00C72C6F" w:rsidRPr="005C382E">
        <w:rPr>
          <w:rFonts w:ascii="Arial" w:hAnsi="Arial" w:cs="Arial"/>
          <w:sz w:val="24"/>
          <w:szCs w:val="24"/>
        </w:rPr>
        <w:t>я</w:t>
      </w:r>
      <w:r w:rsidR="00661175" w:rsidRPr="005C382E">
        <w:rPr>
          <w:rFonts w:ascii="Arial" w:hAnsi="Arial" w:cs="Arial"/>
          <w:sz w:val="24"/>
          <w:szCs w:val="24"/>
        </w:rPr>
        <w:t xml:space="preserve"> в Устав муниципального образования </w:t>
      </w:r>
      <w:r w:rsidR="00776566" w:rsidRPr="005C382E">
        <w:rPr>
          <w:rFonts w:ascii="Arial" w:hAnsi="Arial" w:cs="Arial"/>
          <w:sz w:val="24"/>
          <w:szCs w:val="24"/>
        </w:rPr>
        <w:t>Пудовское</w:t>
      </w:r>
      <w:r w:rsidR="00F0208A" w:rsidRPr="005C382E">
        <w:rPr>
          <w:rFonts w:ascii="Arial" w:hAnsi="Arial" w:cs="Arial"/>
          <w:sz w:val="24"/>
          <w:szCs w:val="24"/>
        </w:rPr>
        <w:t xml:space="preserve"> </w:t>
      </w:r>
      <w:r w:rsidR="00661175" w:rsidRPr="005C382E">
        <w:rPr>
          <w:rFonts w:ascii="Arial" w:hAnsi="Arial" w:cs="Arial"/>
          <w:sz w:val="24"/>
          <w:szCs w:val="24"/>
        </w:rPr>
        <w:t>сельское поселение Кривошеинского района Томской области (далее - Устав)</w:t>
      </w:r>
      <w:r w:rsidR="005E4B80" w:rsidRPr="005C382E">
        <w:rPr>
          <w:rFonts w:ascii="Arial" w:hAnsi="Arial" w:cs="Arial"/>
          <w:sz w:val="24"/>
          <w:szCs w:val="24"/>
        </w:rPr>
        <w:t>, утвержденного решением Совета Пудовского сел</w:t>
      </w:r>
      <w:r w:rsidR="003E35F4" w:rsidRPr="005C382E">
        <w:rPr>
          <w:rFonts w:ascii="Arial" w:hAnsi="Arial" w:cs="Arial"/>
          <w:sz w:val="24"/>
          <w:szCs w:val="24"/>
        </w:rPr>
        <w:t xml:space="preserve">ьского поселения от 14.12.2005 </w:t>
      </w:r>
      <w:r w:rsidR="005E4B80" w:rsidRPr="005C382E">
        <w:rPr>
          <w:rFonts w:ascii="Arial" w:hAnsi="Arial" w:cs="Arial"/>
          <w:sz w:val="24"/>
          <w:szCs w:val="24"/>
        </w:rPr>
        <w:t xml:space="preserve">№ 16, следующие изменения: </w:t>
      </w:r>
    </w:p>
    <w:p w:rsidR="00370036" w:rsidRPr="005C382E" w:rsidRDefault="00B67703" w:rsidP="00C34D9D">
      <w:pPr>
        <w:pStyle w:val="10"/>
        <w:shd w:val="clear" w:color="auto" w:fill="auto"/>
        <w:spacing w:after="0" w:line="240" w:lineRule="auto"/>
        <w:ind w:firstLine="709"/>
        <w:jc w:val="both"/>
        <w:rPr>
          <w:rFonts w:ascii="Arial" w:hAnsi="Arial" w:cs="Arial"/>
          <w:sz w:val="24"/>
          <w:szCs w:val="24"/>
        </w:rPr>
      </w:pPr>
      <w:r w:rsidRPr="005C382E">
        <w:rPr>
          <w:rFonts w:ascii="Arial" w:hAnsi="Arial" w:cs="Arial"/>
          <w:sz w:val="24"/>
          <w:szCs w:val="24"/>
        </w:rPr>
        <w:t xml:space="preserve">1) </w:t>
      </w:r>
      <w:r w:rsidR="004D1607" w:rsidRPr="005C382E">
        <w:rPr>
          <w:rFonts w:ascii="Arial" w:hAnsi="Arial" w:cs="Arial"/>
          <w:sz w:val="24"/>
          <w:szCs w:val="24"/>
        </w:rPr>
        <w:t xml:space="preserve">в </w:t>
      </w:r>
      <w:r w:rsidR="0013163C" w:rsidRPr="005C382E">
        <w:rPr>
          <w:rFonts w:ascii="Arial" w:hAnsi="Arial" w:cs="Arial"/>
          <w:sz w:val="24"/>
          <w:szCs w:val="24"/>
        </w:rPr>
        <w:t>стать</w:t>
      </w:r>
      <w:r w:rsidR="004D1607" w:rsidRPr="005C382E">
        <w:rPr>
          <w:rFonts w:ascii="Arial" w:hAnsi="Arial" w:cs="Arial"/>
          <w:sz w:val="24"/>
          <w:szCs w:val="24"/>
        </w:rPr>
        <w:t>е</w:t>
      </w:r>
      <w:r w:rsidR="0013163C" w:rsidRPr="005C382E">
        <w:rPr>
          <w:rFonts w:ascii="Arial" w:hAnsi="Arial" w:cs="Arial"/>
          <w:sz w:val="24"/>
          <w:szCs w:val="24"/>
        </w:rPr>
        <w:t xml:space="preserve"> </w:t>
      </w:r>
      <w:r w:rsidR="004D1607" w:rsidRPr="005C382E">
        <w:rPr>
          <w:rFonts w:ascii="Arial" w:hAnsi="Arial" w:cs="Arial"/>
          <w:sz w:val="24"/>
          <w:szCs w:val="24"/>
        </w:rPr>
        <w:t>23</w:t>
      </w:r>
      <w:r w:rsidR="008B2E2E" w:rsidRPr="005C382E">
        <w:rPr>
          <w:rFonts w:ascii="Arial" w:hAnsi="Arial" w:cs="Arial"/>
          <w:sz w:val="24"/>
          <w:szCs w:val="24"/>
        </w:rPr>
        <w:t xml:space="preserve"> Устава</w:t>
      </w:r>
      <w:r w:rsidR="00370036" w:rsidRPr="005C382E">
        <w:rPr>
          <w:rFonts w:ascii="Arial" w:hAnsi="Arial" w:cs="Arial"/>
          <w:sz w:val="24"/>
          <w:szCs w:val="24"/>
        </w:rPr>
        <w:t>:</w:t>
      </w:r>
    </w:p>
    <w:p w:rsidR="00370036" w:rsidRPr="005C382E" w:rsidRDefault="00370036" w:rsidP="00C34D9D">
      <w:pPr>
        <w:pStyle w:val="10"/>
        <w:shd w:val="clear" w:color="auto" w:fill="auto"/>
        <w:spacing w:after="0" w:line="240" w:lineRule="auto"/>
        <w:ind w:firstLine="709"/>
        <w:jc w:val="both"/>
        <w:rPr>
          <w:rFonts w:ascii="Arial" w:hAnsi="Arial" w:cs="Arial"/>
          <w:sz w:val="24"/>
          <w:szCs w:val="24"/>
        </w:rPr>
      </w:pPr>
      <w:r w:rsidRPr="005C382E">
        <w:rPr>
          <w:rFonts w:ascii="Arial" w:hAnsi="Arial" w:cs="Arial"/>
          <w:sz w:val="24"/>
          <w:szCs w:val="24"/>
        </w:rPr>
        <w:t xml:space="preserve">а) </w:t>
      </w:r>
      <w:r w:rsidR="004D1607" w:rsidRPr="005C382E">
        <w:rPr>
          <w:rFonts w:ascii="Arial" w:hAnsi="Arial" w:cs="Arial"/>
          <w:sz w:val="24"/>
          <w:szCs w:val="24"/>
        </w:rPr>
        <w:t>Литер</w:t>
      </w:r>
      <w:r w:rsidRPr="005C382E">
        <w:rPr>
          <w:rFonts w:ascii="Arial" w:hAnsi="Arial" w:cs="Arial"/>
          <w:sz w:val="24"/>
          <w:szCs w:val="24"/>
        </w:rPr>
        <w:t xml:space="preserve"> </w:t>
      </w:r>
      <w:r w:rsidR="004D1607" w:rsidRPr="005C382E">
        <w:rPr>
          <w:rFonts w:ascii="Arial" w:hAnsi="Arial" w:cs="Arial"/>
          <w:sz w:val="24"/>
          <w:szCs w:val="24"/>
        </w:rPr>
        <w:t>«б» подпункта 2 пункта 6</w:t>
      </w:r>
      <w:r w:rsidRPr="005C382E">
        <w:rPr>
          <w:rFonts w:ascii="Arial" w:hAnsi="Arial" w:cs="Arial"/>
          <w:sz w:val="24"/>
          <w:szCs w:val="24"/>
        </w:rPr>
        <w:t xml:space="preserve"> изложить в следующей редакции:</w:t>
      </w:r>
    </w:p>
    <w:p w:rsidR="00370036" w:rsidRPr="005C382E" w:rsidRDefault="00370036" w:rsidP="004D1607">
      <w:pPr>
        <w:spacing w:after="0" w:line="240" w:lineRule="auto"/>
        <w:ind w:firstLine="709"/>
        <w:jc w:val="both"/>
        <w:rPr>
          <w:rFonts w:ascii="Arial" w:hAnsi="Arial" w:cs="Arial"/>
          <w:sz w:val="24"/>
          <w:szCs w:val="24"/>
        </w:rPr>
      </w:pPr>
      <w:proofErr w:type="gramStart"/>
      <w:r w:rsidRPr="005C382E">
        <w:rPr>
          <w:rFonts w:ascii="Arial" w:hAnsi="Arial" w:cs="Arial"/>
          <w:sz w:val="24"/>
          <w:szCs w:val="24"/>
        </w:rPr>
        <w:t>«</w:t>
      </w:r>
      <w:r w:rsidR="004D1607" w:rsidRPr="005C382E">
        <w:rPr>
          <w:rFonts w:ascii="Arial" w:hAnsi="Arial" w:cs="Arial"/>
          <w:sz w:val="24"/>
          <w:szCs w:val="24"/>
        </w:rPr>
        <w:t>б)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субъекта Российской Федерации;</w:t>
      </w:r>
      <w:r w:rsidRPr="005C382E">
        <w:rPr>
          <w:rFonts w:ascii="Arial" w:hAnsi="Arial" w:cs="Arial"/>
          <w:sz w:val="24"/>
          <w:szCs w:val="24"/>
        </w:rPr>
        <w:t>»,</w:t>
      </w:r>
      <w:proofErr w:type="gramEnd"/>
    </w:p>
    <w:p w:rsidR="00370036" w:rsidRPr="005C382E" w:rsidRDefault="00370036" w:rsidP="00370036">
      <w:pPr>
        <w:pStyle w:val="10"/>
        <w:shd w:val="clear" w:color="auto" w:fill="auto"/>
        <w:spacing w:after="0" w:line="240" w:lineRule="auto"/>
        <w:ind w:firstLine="709"/>
        <w:jc w:val="both"/>
        <w:rPr>
          <w:rFonts w:ascii="Arial" w:hAnsi="Arial" w:cs="Arial"/>
          <w:sz w:val="24"/>
          <w:szCs w:val="24"/>
        </w:rPr>
      </w:pPr>
      <w:r w:rsidRPr="005C382E">
        <w:rPr>
          <w:rFonts w:ascii="Arial" w:hAnsi="Arial" w:cs="Arial"/>
          <w:sz w:val="24"/>
          <w:szCs w:val="24"/>
        </w:rPr>
        <w:t xml:space="preserve">б) </w:t>
      </w:r>
      <w:r w:rsidR="004D1607" w:rsidRPr="005C382E">
        <w:rPr>
          <w:rFonts w:ascii="Arial" w:hAnsi="Arial" w:cs="Arial"/>
          <w:sz w:val="24"/>
          <w:szCs w:val="24"/>
        </w:rPr>
        <w:t>Абзац 4 п</w:t>
      </w:r>
      <w:r w:rsidRPr="005C382E">
        <w:rPr>
          <w:rFonts w:ascii="Arial" w:hAnsi="Arial" w:cs="Arial"/>
          <w:sz w:val="24"/>
          <w:szCs w:val="24"/>
        </w:rPr>
        <w:t>ункт</w:t>
      </w:r>
      <w:r w:rsidR="004D1607" w:rsidRPr="005C382E">
        <w:rPr>
          <w:rFonts w:ascii="Arial" w:hAnsi="Arial" w:cs="Arial"/>
          <w:sz w:val="24"/>
          <w:szCs w:val="24"/>
        </w:rPr>
        <w:t>а</w:t>
      </w:r>
      <w:r w:rsidRPr="005C382E">
        <w:rPr>
          <w:rFonts w:ascii="Arial" w:hAnsi="Arial" w:cs="Arial"/>
          <w:sz w:val="24"/>
          <w:szCs w:val="24"/>
        </w:rPr>
        <w:t xml:space="preserve"> </w:t>
      </w:r>
      <w:r w:rsidR="004D1607" w:rsidRPr="005C382E">
        <w:rPr>
          <w:rFonts w:ascii="Arial" w:hAnsi="Arial" w:cs="Arial"/>
          <w:sz w:val="24"/>
          <w:szCs w:val="24"/>
        </w:rPr>
        <w:t>9</w:t>
      </w:r>
      <w:r w:rsidRPr="005C382E">
        <w:rPr>
          <w:rFonts w:ascii="Arial" w:hAnsi="Arial" w:cs="Arial"/>
          <w:sz w:val="24"/>
          <w:szCs w:val="24"/>
        </w:rPr>
        <w:t xml:space="preserve"> изложить в следующей редакции:</w:t>
      </w:r>
    </w:p>
    <w:p w:rsidR="00370036" w:rsidRPr="005C382E" w:rsidRDefault="00370036" w:rsidP="00C34D9D">
      <w:pPr>
        <w:pStyle w:val="10"/>
        <w:shd w:val="clear" w:color="auto" w:fill="auto"/>
        <w:spacing w:after="0" w:line="240" w:lineRule="auto"/>
        <w:ind w:firstLine="709"/>
        <w:jc w:val="both"/>
        <w:rPr>
          <w:rFonts w:ascii="Arial" w:hAnsi="Arial" w:cs="Arial"/>
          <w:sz w:val="24"/>
          <w:szCs w:val="24"/>
        </w:rPr>
      </w:pPr>
      <w:r w:rsidRPr="005C382E">
        <w:rPr>
          <w:rFonts w:ascii="Arial" w:hAnsi="Arial" w:cs="Arial"/>
          <w:sz w:val="24"/>
          <w:szCs w:val="24"/>
        </w:rPr>
        <w:t>«</w:t>
      </w:r>
      <w:r w:rsidR="004D1607" w:rsidRPr="005C382E">
        <w:rPr>
          <w:rFonts w:ascii="Arial" w:hAnsi="Arial" w:cs="Arial"/>
          <w:sz w:val="24"/>
          <w:szCs w:val="24"/>
          <w:shd w:val="clear" w:color="auto" w:fill="FFFFFF"/>
        </w:rPr>
        <w:t>В случае</w:t>
      </w:r>
      <w:proofErr w:type="gramStart"/>
      <w:r w:rsidR="004D1607" w:rsidRPr="005C382E">
        <w:rPr>
          <w:rFonts w:ascii="Arial" w:hAnsi="Arial" w:cs="Arial"/>
          <w:sz w:val="24"/>
          <w:szCs w:val="24"/>
          <w:shd w:val="clear" w:color="auto" w:fill="FFFFFF"/>
        </w:rPr>
        <w:t>,</w:t>
      </w:r>
      <w:proofErr w:type="gramEnd"/>
      <w:r w:rsidR="004D1607" w:rsidRPr="005C382E">
        <w:rPr>
          <w:rFonts w:ascii="Arial" w:hAnsi="Arial" w:cs="Arial"/>
          <w:sz w:val="24"/>
          <w:szCs w:val="24"/>
          <w:shd w:val="clear" w:color="auto" w:fill="FFFFFF"/>
        </w:rPr>
        <w:t xml:space="preserve"> если глава муниципального образования, полномочия которого прекращены досрочно на основании правового акта </w:t>
      </w:r>
      <w:r w:rsidR="004D1607" w:rsidRPr="005C382E">
        <w:rPr>
          <w:rFonts w:ascii="Arial" w:hAnsi="Arial" w:cs="Arial"/>
          <w:sz w:val="24"/>
          <w:szCs w:val="24"/>
        </w:rPr>
        <w:t xml:space="preserve">Губернатора Томской области </w:t>
      </w:r>
      <w:r w:rsidR="004D1607" w:rsidRPr="005C382E">
        <w:rPr>
          <w:rFonts w:ascii="Arial" w:hAnsi="Arial" w:cs="Arial"/>
          <w:sz w:val="24"/>
          <w:szCs w:val="24"/>
          <w:shd w:val="clear" w:color="auto" w:fill="FFFFFF"/>
        </w:rPr>
        <w:t xml:space="preserve">об отрешении от должности главы муниципального образования либо на основании </w:t>
      </w:r>
      <w:proofErr w:type="gramStart"/>
      <w:r w:rsidR="004D1607" w:rsidRPr="005C382E">
        <w:rPr>
          <w:rFonts w:ascii="Arial" w:hAnsi="Arial" w:cs="Arial"/>
          <w:sz w:val="24"/>
          <w:szCs w:val="24"/>
          <w:shd w:val="clear" w:color="auto" w:fill="FFFFFF"/>
        </w:rPr>
        <w:t>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00A71B33" w:rsidRPr="005C382E">
        <w:rPr>
          <w:rFonts w:ascii="Arial" w:hAnsi="Arial" w:cs="Arial"/>
          <w:sz w:val="24"/>
          <w:szCs w:val="24"/>
        </w:rPr>
        <w:t>»,</w:t>
      </w:r>
      <w:proofErr w:type="gramEnd"/>
    </w:p>
    <w:p w:rsidR="000E6A3B" w:rsidRPr="005C382E" w:rsidRDefault="000E6A3B" w:rsidP="005434DF">
      <w:pPr>
        <w:tabs>
          <w:tab w:val="left" w:pos="720"/>
        </w:tabs>
        <w:spacing w:after="0"/>
        <w:ind w:firstLine="709"/>
        <w:jc w:val="both"/>
        <w:rPr>
          <w:rFonts w:ascii="Arial" w:hAnsi="Arial" w:cs="Arial"/>
          <w:sz w:val="24"/>
          <w:szCs w:val="24"/>
        </w:rPr>
      </w:pPr>
      <w:r w:rsidRPr="005C382E">
        <w:rPr>
          <w:rFonts w:ascii="Arial" w:hAnsi="Arial" w:cs="Arial"/>
          <w:sz w:val="24"/>
          <w:szCs w:val="24"/>
        </w:rPr>
        <w:t>2. Настоящее решение направить на государственную регистрацию в порядке,</w:t>
      </w:r>
      <w:r w:rsidR="00924AB5" w:rsidRPr="005C382E">
        <w:rPr>
          <w:rFonts w:ascii="Arial" w:hAnsi="Arial" w:cs="Arial"/>
          <w:sz w:val="24"/>
          <w:szCs w:val="24"/>
        </w:rPr>
        <w:t xml:space="preserve"> </w:t>
      </w:r>
      <w:r w:rsidRPr="005C382E">
        <w:rPr>
          <w:rFonts w:ascii="Arial" w:hAnsi="Arial" w:cs="Arial"/>
          <w:sz w:val="24"/>
          <w:szCs w:val="24"/>
        </w:rPr>
        <w:t>предусмотренном Федеральным законом от 21 июля 2005 года № 97-ФЗ «О государственной регистрации уста</w:t>
      </w:r>
      <w:r w:rsidR="00924AB5" w:rsidRPr="005C382E">
        <w:rPr>
          <w:rFonts w:ascii="Arial" w:hAnsi="Arial" w:cs="Arial"/>
          <w:sz w:val="24"/>
          <w:szCs w:val="24"/>
        </w:rPr>
        <w:t>вов муниципальных образований».</w:t>
      </w:r>
    </w:p>
    <w:p w:rsidR="000E6A3B" w:rsidRPr="005C382E" w:rsidRDefault="0005578F" w:rsidP="005434DF">
      <w:pPr>
        <w:pStyle w:val="10"/>
        <w:shd w:val="clear" w:color="auto" w:fill="auto"/>
        <w:tabs>
          <w:tab w:val="left" w:pos="358"/>
        </w:tabs>
        <w:spacing w:after="0" w:line="240" w:lineRule="auto"/>
        <w:ind w:firstLine="709"/>
        <w:jc w:val="both"/>
        <w:rPr>
          <w:rFonts w:ascii="Arial" w:hAnsi="Arial" w:cs="Arial"/>
          <w:sz w:val="24"/>
          <w:szCs w:val="24"/>
        </w:rPr>
      </w:pPr>
      <w:r w:rsidRPr="005C382E">
        <w:rPr>
          <w:rFonts w:ascii="Arial" w:hAnsi="Arial" w:cs="Arial"/>
          <w:sz w:val="24"/>
          <w:szCs w:val="24"/>
        </w:rPr>
        <w:t xml:space="preserve">3. Поручить Администрации </w:t>
      </w:r>
      <w:r w:rsidR="000E6A3B" w:rsidRPr="005C382E">
        <w:rPr>
          <w:rFonts w:ascii="Arial" w:hAnsi="Arial" w:cs="Arial"/>
          <w:sz w:val="24"/>
          <w:szCs w:val="24"/>
        </w:rPr>
        <w:t>Пудовского сельского поселения обеспечить официальное опубликование настоящего решения после его государственной регистрации.</w:t>
      </w:r>
    </w:p>
    <w:p w:rsidR="000E6A3B" w:rsidRPr="005C382E" w:rsidRDefault="000E6A3B" w:rsidP="005434DF">
      <w:pPr>
        <w:pStyle w:val="10"/>
        <w:shd w:val="clear" w:color="auto" w:fill="auto"/>
        <w:tabs>
          <w:tab w:val="left" w:pos="286"/>
        </w:tabs>
        <w:spacing w:after="0" w:line="240" w:lineRule="auto"/>
        <w:ind w:firstLine="709"/>
        <w:jc w:val="both"/>
        <w:rPr>
          <w:rFonts w:ascii="Arial" w:hAnsi="Arial" w:cs="Arial"/>
          <w:sz w:val="24"/>
          <w:szCs w:val="24"/>
        </w:rPr>
      </w:pPr>
      <w:r w:rsidRPr="005C382E">
        <w:rPr>
          <w:rFonts w:ascii="Arial" w:hAnsi="Arial" w:cs="Arial"/>
          <w:sz w:val="24"/>
          <w:szCs w:val="24"/>
        </w:rPr>
        <w:lastRenderedPageBreak/>
        <w:t xml:space="preserve">4. Настоящее решение вступает в силу после государственной регистрации со </w:t>
      </w:r>
      <w:r w:rsidR="0005578F" w:rsidRPr="005C382E">
        <w:rPr>
          <w:rFonts w:ascii="Arial" w:hAnsi="Arial" w:cs="Arial"/>
          <w:sz w:val="24"/>
          <w:szCs w:val="24"/>
        </w:rPr>
        <w:t xml:space="preserve">дня официального опубликования </w:t>
      </w:r>
      <w:r w:rsidRPr="005C382E">
        <w:rPr>
          <w:rFonts w:ascii="Arial" w:hAnsi="Arial" w:cs="Arial"/>
          <w:sz w:val="24"/>
          <w:szCs w:val="24"/>
        </w:rPr>
        <w:t xml:space="preserve">(обнародования) в информационном бюллетене </w:t>
      </w:r>
      <w:r w:rsidR="00ED5B48" w:rsidRPr="005C382E">
        <w:rPr>
          <w:rFonts w:ascii="Arial" w:hAnsi="Arial" w:cs="Arial"/>
          <w:sz w:val="24"/>
          <w:szCs w:val="24"/>
        </w:rPr>
        <w:t>Пудовского</w:t>
      </w:r>
      <w:r w:rsidRPr="005C382E">
        <w:rPr>
          <w:rFonts w:ascii="Arial" w:hAnsi="Arial" w:cs="Arial"/>
          <w:sz w:val="24"/>
          <w:szCs w:val="24"/>
        </w:rPr>
        <w:t xml:space="preserve"> сельского поселения.</w:t>
      </w:r>
    </w:p>
    <w:p w:rsidR="000E6A3B" w:rsidRPr="005C382E" w:rsidRDefault="000E6A3B" w:rsidP="005434DF">
      <w:pPr>
        <w:pStyle w:val="10"/>
        <w:shd w:val="clear" w:color="auto" w:fill="auto"/>
        <w:tabs>
          <w:tab w:val="left" w:pos="343"/>
        </w:tabs>
        <w:spacing w:after="0" w:line="240" w:lineRule="auto"/>
        <w:ind w:firstLine="709"/>
        <w:jc w:val="both"/>
        <w:rPr>
          <w:rFonts w:ascii="Arial" w:hAnsi="Arial" w:cs="Arial"/>
          <w:sz w:val="24"/>
          <w:szCs w:val="24"/>
        </w:rPr>
      </w:pPr>
      <w:r w:rsidRPr="005C382E">
        <w:rPr>
          <w:rFonts w:ascii="Arial" w:hAnsi="Arial" w:cs="Arial"/>
          <w:sz w:val="24"/>
          <w:szCs w:val="24"/>
        </w:rPr>
        <w:t xml:space="preserve">5. </w:t>
      </w:r>
      <w:proofErr w:type="gramStart"/>
      <w:r w:rsidRPr="005C382E">
        <w:rPr>
          <w:rFonts w:ascii="Arial" w:hAnsi="Arial" w:cs="Arial"/>
          <w:sz w:val="24"/>
          <w:szCs w:val="24"/>
        </w:rPr>
        <w:t>Контроль за</w:t>
      </w:r>
      <w:proofErr w:type="gramEnd"/>
      <w:r w:rsidRPr="005C382E">
        <w:rPr>
          <w:rFonts w:ascii="Arial" w:hAnsi="Arial" w:cs="Arial"/>
          <w:sz w:val="24"/>
          <w:szCs w:val="24"/>
        </w:rPr>
        <w:t xml:space="preserve"> исполнением настоящего решения возложить на конт</w:t>
      </w:r>
      <w:r w:rsidR="005470EA" w:rsidRPr="005C382E">
        <w:rPr>
          <w:rFonts w:ascii="Arial" w:hAnsi="Arial" w:cs="Arial"/>
          <w:sz w:val="24"/>
          <w:szCs w:val="24"/>
        </w:rPr>
        <w:t xml:space="preserve">рольно-правовой комитет Совета </w:t>
      </w:r>
      <w:r w:rsidR="00ED5B48" w:rsidRPr="005C382E">
        <w:rPr>
          <w:rFonts w:ascii="Arial" w:hAnsi="Arial" w:cs="Arial"/>
          <w:sz w:val="24"/>
          <w:szCs w:val="24"/>
        </w:rPr>
        <w:t>Пудовского</w:t>
      </w:r>
      <w:r w:rsidRPr="005C382E">
        <w:rPr>
          <w:rFonts w:ascii="Arial" w:hAnsi="Arial" w:cs="Arial"/>
          <w:sz w:val="24"/>
          <w:szCs w:val="24"/>
        </w:rPr>
        <w:t xml:space="preserve"> сельского поселения.</w:t>
      </w:r>
    </w:p>
    <w:p w:rsidR="0045447A" w:rsidRPr="0013163C" w:rsidRDefault="0045447A" w:rsidP="00ED5B48">
      <w:pPr>
        <w:spacing w:after="0"/>
        <w:rPr>
          <w:rFonts w:ascii="Arial" w:hAnsi="Arial" w:cs="Arial"/>
          <w:sz w:val="24"/>
          <w:szCs w:val="24"/>
        </w:rPr>
      </w:pPr>
    </w:p>
    <w:p w:rsidR="005470EA" w:rsidRDefault="005470EA" w:rsidP="00ED5B48">
      <w:pPr>
        <w:spacing w:after="0"/>
        <w:rPr>
          <w:rFonts w:ascii="Arial" w:hAnsi="Arial" w:cs="Arial"/>
          <w:sz w:val="24"/>
          <w:szCs w:val="24"/>
        </w:rPr>
      </w:pPr>
    </w:p>
    <w:p w:rsidR="0005794D" w:rsidRPr="0013163C" w:rsidRDefault="0005794D" w:rsidP="00ED5B48">
      <w:pPr>
        <w:spacing w:after="0"/>
        <w:rPr>
          <w:rFonts w:ascii="Arial" w:hAnsi="Arial" w:cs="Arial"/>
          <w:sz w:val="24"/>
          <w:szCs w:val="24"/>
        </w:rPr>
      </w:pPr>
    </w:p>
    <w:tbl>
      <w:tblPr>
        <w:tblW w:w="0" w:type="auto"/>
        <w:tblLook w:val="04A0"/>
      </w:tblPr>
      <w:tblGrid>
        <w:gridCol w:w="4785"/>
        <w:gridCol w:w="4786"/>
      </w:tblGrid>
      <w:tr w:rsidR="0005794D" w:rsidRPr="00C0068B" w:rsidTr="004D5939">
        <w:tc>
          <w:tcPr>
            <w:tcW w:w="4785" w:type="dxa"/>
          </w:tcPr>
          <w:p w:rsidR="0005794D" w:rsidRPr="00375607" w:rsidRDefault="0005794D" w:rsidP="004D5939">
            <w:pPr>
              <w:tabs>
                <w:tab w:val="left" w:pos="720"/>
              </w:tabs>
              <w:spacing w:after="0" w:line="240" w:lineRule="auto"/>
              <w:jc w:val="both"/>
              <w:rPr>
                <w:rFonts w:ascii="Arial" w:eastAsia="Times New Roman" w:hAnsi="Arial" w:cs="Arial"/>
                <w:sz w:val="24"/>
                <w:szCs w:val="24"/>
              </w:rPr>
            </w:pPr>
            <w:r w:rsidRPr="00375607">
              <w:rPr>
                <w:rFonts w:ascii="Arial" w:eastAsia="Times New Roman" w:hAnsi="Arial" w:cs="Arial"/>
                <w:sz w:val="24"/>
                <w:szCs w:val="24"/>
              </w:rPr>
              <w:t>Председатель Совета</w:t>
            </w:r>
          </w:p>
          <w:p w:rsidR="0005794D" w:rsidRPr="00375607" w:rsidRDefault="0005794D" w:rsidP="004D5939">
            <w:pPr>
              <w:tabs>
                <w:tab w:val="left" w:pos="720"/>
              </w:tabs>
              <w:spacing w:after="0" w:line="240" w:lineRule="auto"/>
              <w:jc w:val="both"/>
              <w:rPr>
                <w:rFonts w:ascii="Arial" w:eastAsia="Times New Roman" w:hAnsi="Arial" w:cs="Arial"/>
                <w:sz w:val="24"/>
                <w:szCs w:val="24"/>
              </w:rPr>
            </w:pPr>
            <w:r w:rsidRPr="00375607">
              <w:rPr>
                <w:rFonts w:ascii="Arial" w:eastAsia="Times New Roman" w:hAnsi="Arial" w:cs="Arial"/>
                <w:sz w:val="24"/>
                <w:szCs w:val="24"/>
              </w:rPr>
              <w:t>Пудовского сельского поселения</w:t>
            </w:r>
          </w:p>
          <w:p w:rsidR="0005794D" w:rsidRPr="00375607" w:rsidRDefault="0005794D" w:rsidP="004D5939">
            <w:pPr>
              <w:tabs>
                <w:tab w:val="left" w:pos="720"/>
              </w:tabs>
              <w:spacing w:line="240" w:lineRule="atLeast"/>
              <w:jc w:val="both"/>
              <w:rPr>
                <w:rFonts w:ascii="Arial" w:eastAsia="Times New Roman" w:hAnsi="Arial" w:cs="Arial"/>
                <w:sz w:val="24"/>
                <w:szCs w:val="24"/>
              </w:rPr>
            </w:pPr>
          </w:p>
          <w:p w:rsidR="0005794D" w:rsidRPr="00375607" w:rsidRDefault="0005794D" w:rsidP="004D5939">
            <w:pPr>
              <w:tabs>
                <w:tab w:val="left" w:pos="720"/>
              </w:tabs>
              <w:spacing w:line="240" w:lineRule="atLeast"/>
              <w:jc w:val="right"/>
              <w:rPr>
                <w:rFonts w:ascii="Arial" w:eastAsia="Times New Roman" w:hAnsi="Arial" w:cs="Arial"/>
                <w:sz w:val="24"/>
                <w:szCs w:val="24"/>
              </w:rPr>
            </w:pPr>
            <w:r w:rsidRPr="00375607">
              <w:rPr>
                <w:rFonts w:ascii="Arial" w:eastAsia="Times New Roman" w:hAnsi="Arial" w:cs="Arial"/>
                <w:sz w:val="24"/>
                <w:szCs w:val="24"/>
              </w:rPr>
              <w:t>Ю.В. Севостьянов</w:t>
            </w:r>
          </w:p>
        </w:tc>
        <w:tc>
          <w:tcPr>
            <w:tcW w:w="4786" w:type="dxa"/>
          </w:tcPr>
          <w:p w:rsidR="0005794D" w:rsidRPr="00375607" w:rsidRDefault="0005794D" w:rsidP="004D5939">
            <w:pPr>
              <w:tabs>
                <w:tab w:val="left" w:pos="720"/>
              </w:tabs>
              <w:spacing w:after="0" w:line="240" w:lineRule="atLeast"/>
              <w:jc w:val="both"/>
              <w:rPr>
                <w:rFonts w:ascii="Arial" w:eastAsia="Times New Roman" w:hAnsi="Arial" w:cs="Arial"/>
                <w:sz w:val="24"/>
                <w:szCs w:val="24"/>
              </w:rPr>
            </w:pPr>
            <w:r w:rsidRPr="00375607">
              <w:rPr>
                <w:rFonts w:ascii="Arial" w:eastAsia="Times New Roman" w:hAnsi="Arial" w:cs="Arial"/>
                <w:sz w:val="24"/>
                <w:szCs w:val="24"/>
              </w:rPr>
              <w:t>Глава</w:t>
            </w:r>
          </w:p>
          <w:p w:rsidR="0005794D" w:rsidRPr="00375607" w:rsidRDefault="0005794D" w:rsidP="004D5939">
            <w:pPr>
              <w:tabs>
                <w:tab w:val="left" w:pos="720"/>
              </w:tabs>
              <w:spacing w:after="0" w:line="240" w:lineRule="atLeast"/>
              <w:jc w:val="both"/>
              <w:rPr>
                <w:rFonts w:ascii="Arial" w:eastAsia="Times New Roman" w:hAnsi="Arial" w:cs="Arial"/>
                <w:sz w:val="24"/>
                <w:szCs w:val="24"/>
              </w:rPr>
            </w:pPr>
            <w:r w:rsidRPr="00375607">
              <w:rPr>
                <w:rFonts w:ascii="Arial" w:eastAsia="Times New Roman" w:hAnsi="Arial" w:cs="Arial"/>
                <w:sz w:val="24"/>
                <w:szCs w:val="24"/>
              </w:rPr>
              <w:t>Пудовского сельского поселения</w:t>
            </w:r>
          </w:p>
          <w:p w:rsidR="0005794D" w:rsidRPr="00375607" w:rsidRDefault="0005794D" w:rsidP="004D5939">
            <w:pPr>
              <w:tabs>
                <w:tab w:val="left" w:pos="720"/>
              </w:tabs>
              <w:spacing w:line="240" w:lineRule="atLeast"/>
              <w:jc w:val="both"/>
              <w:rPr>
                <w:rFonts w:ascii="Arial" w:eastAsia="Times New Roman" w:hAnsi="Arial" w:cs="Arial"/>
                <w:sz w:val="24"/>
                <w:szCs w:val="24"/>
              </w:rPr>
            </w:pPr>
          </w:p>
          <w:p w:rsidR="0005794D" w:rsidRPr="00EB015C" w:rsidRDefault="0005794D" w:rsidP="004D5939">
            <w:pPr>
              <w:tabs>
                <w:tab w:val="left" w:pos="720"/>
              </w:tabs>
              <w:spacing w:line="240" w:lineRule="atLeast"/>
              <w:jc w:val="right"/>
              <w:rPr>
                <w:rFonts w:ascii="Arial" w:eastAsia="Times New Roman" w:hAnsi="Arial" w:cs="Arial"/>
                <w:sz w:val="24"/>
                <w:szCs w:val="24"/>
              </w:rPr>
            </w:pPr>
            <w:r w:rsidRPr="00375607">
              <w:rPr>
                <w:rFonts w:ascii="Arial" w:eastAsia="Times New Roman" w:hAnsi="Arial" w:cs="Arial"/>
                <w:sz w:val="24"/>
                <w:szCs w:val="24"/>
              </w:rPr>
              <w:t>Ю.В. Севостьянов</w:t>
            </w:r>
          </w:p>
        </w:tc>
      </w:tr>
    </w:tbl>
    <w:p w:rsidR="00BB4661" w:rsidRPr="005470EA" w:rsidRDefault="00BB4661" w:rsidP="0005794D">
      <w:pPr>
        <w:spacing w:after="0"/>
        <w:rPr>
          <w:rFonts w:ascii="Arial" w:hAnsi="Arial" w:cs="Arial"/>
          <w:sz w:val="24"/>
          <w:szCs w:val="24"/>
        </w:rPr>
      </w:pPr>
    </w:p>
    <w:sectPr w:rsidR="00BB4661" w:rsidRPr="005470EA" w:rsidSect="005470EA">
      <w:pgSz w:w="11906" w:h="16838"/>
      <w:pgMar w:top="851"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156" w:rsidRDefault="00D92156" w:rsidP="005C382E">
      <w:pPr>
        <w:spacing w:after="0" w:line="240" w:lineRule="auto"/>
      </w:pPr>
      <w:r>
        <w:separator/>
      </w:r>
    </w:p>
  </w:endnote>
  <w:endnote w:type="continuationSeparator" w:id="0">
    <w:p w:rsidR="00D92156" w:rsidRDefault="00D92156" w:rsidP="005C3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156" w:rsidRDefault="00D92156" w:rsidP="005C382E">
      <w:pPr>
        <w:spacing w:after="0" w:line="240" w:lineRule="auto"/>
      </w:pPr>
      <w:r>
        <w:separator/>
      </w:r>
    </w:p>
  </w:footnote>
  <w:footnote w:type="continuationSeparator" w:id="0">
    <w:p w:rsidR="00D92156" w:rsidRDefault="00D92156" w:rsidP="005C38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32E99"/>
    <w:multiLevelType w:val="multilevel"/>
    <w:tmpl w:val="AA8401EE"/>
    <w:lvl w:ilvl="0">
      <w:start w:val="1"/>
      <w:numFmt w:val="decimal"/>
      <w:lvlText w:val="%1"/>
      <w:lvlJc w:val="left"/>
      <w:pPr>
        <w:ind w:left="420" w:hanging="420"/>
      </w:pPr>
    </w:lvl>
    <w:lvl w:ilvl="1">
      <w:start w:val="16"/>
      <w:numFmt w:val="decimal"/>
      <w:lvlText w:val="%1.%2"/>
      <w:lvlJc w:val="left"/>
      <w:pPr>
        <w:ind w:left="1109" w:hanging="420"/>
      </w:pPr>
    </w:lvl>
    <w:lvl w:ilvl="2">
      <w:start w:val="1"/>
      <w:numFmt w:val="decimal"/>
      <w:lvlText w:val="%1.%2.%3"/>
      <w:lvlJc w:val="left"/>
      <w:pPr>
        <w:ind w:left="2098" w:hanging="720"/>
      </w:pPr>
    </w:lvl>
    <w:lvl w:ilvl="3">
      <w:start w:val="1"/>
      <w:numFmt w:val="decimal"/>
      <w:lvlText w:val="%1.%2.%3.%4"/>
      <w:lvlJc w:val="left"/>
      <w:pPr>
        <w:ind w:left="2787" w:hanging="720"/>
      </w:pPr>
    </w:lvl>
    <w:lvl w:ilvl="4">
      <w:start w:val="1"/>
      <w:numFmt w:val="decimal"/>
      <w:lvlText w:val="%1.%2.%3.%4.%5"/>
      <w:lvlJc w:val="left"/>
      <w:pPr>
        <w:ind w:left="3836" w:hanging="1080"/>
      </w:pPr>
    </w:lvl>
    <w:lvl w:ilvl="5">
      <w:start w:val="1"/>
      <w:numFmt w:val="decimal"/>
      <w:lvlText w:val="%1.%2.%3.%4.%5.%6"/>
      <w:lvlJc w:val="left"/>
      <w:pPr>
        <w:ind w:left="4525" w:hanging="1080"/>
      </w:pPr>
    </w:lvl>
    <w:lvl w:ilvl="6">
      <w:start w:val="1"/>
      <w:numFmt w:val="decimal"/>
      <w:lvlText w:val="%1.%2.%3.%4.%5.%6.%7"/>
      <w:lvlJc w:val="left"/>
      <w:pPr>
        <w:ind w:left="5574" w:hanging="1440"/>
      </w:pPr>
    </w:lvl>
    <w:lvl w:ilvl="7">
      <w:start w:val="1"/>
      <w:numFmt w:val="decimal"/>
      <w:lvlText w:val="%1.%2.%3.%4.%5.%6.%7.%8"/>
      <w:lvlJc w:val="left"/>
      <w:pPr>
        <w:ind w:left="6263" w:hanging="1440"/>
      </w:pPr>
    </w:lvl>
    <w:lvl w:ilvl="8">
      <w:start w:val="1"/>
      <w:numFmt w:val="decimal"/>
      <w:lvlText w:val="%1.%2.%3.%4.%5.%6.%7.%8.%9"/>
      <w:lvlJc w:val="left"/>
      <w:pPr>
        <w:ind w:left="7312" w:hanging="1800"/>
      </w:pPr>
    </w:lvl>
  </w:abstractNum>
  <w:abstractNum w:abstractNumId="1">
    <w:nsid w:val="2A345AA1"/>
    <w:multiLevelType w:val="hybridMultilevel"/>
    <w:tmpl w:val="89A64270"/>
    <w:lvl w:ilvl="0" w:tplc="4F5007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43753E"/>
    <w:multiLevelType w:val="hybridMultilevel"/>
    <w:tmpl w:val="D846B87A"/>
    <w:lvl w:ilvl="0" w:tplc="BD8053B6">
      <w:start w:val="1"/>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8724C5"/>
    <w:multiLevelType w:val="multilevel"/>
    <w:tmpl w:val="CAA244F4"/>
    <w:lvl w:ilvl="0">
      <w:start w:val="1"/>
      <w:numFmt w:val="decimal"/>
      <w:lvlText w:val="%1"/>
      <w:lvlJc w:val="left"/>
      <w:pPr>
        <w:ind w:left="420" w:hanging="420"/>
      </w:pPr>
    </w:lvl>
    <w:lvl w:ilvl="1">
      <w:start w:val="13"/>
      <w:numFmt w:val="decimal"/>
      <w:lvlText w:val="%1.%2"/>
      <w:lvlJc w:val="left"/>
      <w:pPr>
        <w:ind w:left="1169" w:hanging="420"/>
      </w:pPr>
    </w:lvl>
    <w:lvl w:ilvl="2">
      <w:start w:val="1"/>
      <w:numFmt w:val="decimal"/>
      <w:lvlText w:val="%1.%2.%3"/>
      <w:lvlJc w:val="left"/>
      <w:pPr>
        <w:ind w:left="2218" w:hanging="720"/>
      </w:pPr>
    </w:lvl>
    <w:lvl w:ilvl="3">
      <w:start w:val="1"/>
      <w:numFmt w:val="decimal"/>
      <w:lvlText w:val="%1.%2.%3.%4"/>
      <w:lvlJc w:val="left"/>
      <w:pPr>
        <w:ind w:left="2967" w:hanging="720"/>
      </w:pPr>
    </w:lvl>
    <w:lvl w:ilvl="4">
      <w:start w:val="1"/>
      <w:numFmt w:val="decimal"/>
      <w:lvlText w:val="%1.%2.%3.%4.%5"/>
      <w:lvlJc w:val="left"/>
      <w:pPr>
        <w:ind w:left="4076" w:hanging="1080"/>
      </w:pPr>
    </w:lvl>
    <w:lvl w:ilvl="5">
      <w:start w:val="1"/>
      <w:numFmt w:val="decimal"/>
      <w:lvlText w:val="%1.%2.%3.%4.%5.%6"/>
      <w:lvlJc w:val="left"/>
      <w:pPr>
        <w:ind w:left="4825" w:hanging="1080"/>
      </w:pPr>
    </w:lvl>
    <w:lvl w:ilvl="6">
      <w:start w:val="1"/>
      <w:numFmt w:val="decimal"/>
      <w:lvlText w:val="%1.%2.%3.%4.%5.%6.%7"/>
      <w:lvlJc w:val="left"/>
      <w:pPr>
        <w:ind w:left="5934" w:hanging="1440"/>
      </w:pPr>
    </w:lvl>
    <w:lvl w:ilvl="7">
      <w:start w:val="1"/>
      <w:numFmt w:val="decimal"/>
      <w:lvlText w:val="%1.%2.%3.%4.%5.%6.%7.%8"/>
      <w:lvlJc w:val="left"/>
      <w:pPr>
        <w:ind w:left="6683" w:hanging="1440"/>
      </w:pPr>
    </w:lvl>
    <w:lvl w:ilvl="8">
      <w:start w:val="1"/>
      <w:numFmt w:val="decimal"/>
      <w:lvlText w:val="%1.%2.%3.%4.%5.%6.%7.%8.%9"/>
      <w:lvlJc w:val="left"/>
      <w:pPr>
        <w:ind w:left="7792" w:hanging="1800"/>
      </w:pPr>
    </w:lvl>
  </w:abstractNum>
  <w:abstractNum w:abstractNumId="4">
    <w:nsid w:val="3BA97F0A"/>
    <w:multiLevelType w:val="hybridMultilevel"/>
    <w:tmpl w:val="C80C2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2777AA"/>
    <w:multiLevelType w:val="hybridMultilevel"/>
    <w:tmpl w:val="498AB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A80401"/>
    <w:multiLevelType w:val="multilevel"/>
    <w:tmpl w:val="F31E57F2"/>
    <w:lvl w:ilvl="0">
      <w:start w:val="1"/>
      <w:numFmt w:val="decimal"/>
      <w:lvlText w:val="%1."/>
      <w:lvlJc w:val="left"/>
      <w:pPr>
        <w:ind w:left="928"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031348C"/>
    <w:multiLevelType w:val="hybridMultilevel"/>
    <w:tmpl w:val="08446F6E"/>
    <w:lvl w:ilvl="0" w:tplc="77CC4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D4C3A59"/>
    <w:multiLevelType w:val="multilevel"/>
    <w:tmpl w:val="3EAC9712"/>
    <w:lvl w:ilvl="0">
      <w:start w:val="1"/>
      <w:numFmt w:val="decimal"/>
      <w:lvlText w:val="%1"/>
      <w:lvlJc w:val="left"/>
      <w:pPr>
        <w:ind w:left="360" w:hanging="360"/>
      </w:pPr>
      <w:rPr>
        <w:rFonts w:hint="default"/>
      </w:rPr>
    </w:lvl>
    <w:lvl w:ilvl="1">
      <w:start w:val="3"/>
      <w:numFmt w:val="decimal"/>
      <w:lvlText w:val="%1.%2"/>
      <w:lvlJc w:val="left"/>
      <w:pPr>
        <w:ind w:left="1266" w:hanging="36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438" w:hanging="72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610" w:hanging="108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7782" w:hanging="1440"/>
      </w:pPr>
      <w:rPr>
        <w:rFonts w:hint="default"/>
      </w:rPr>
    </w:lvl>
    <w:lvl w:ilvl="8">
      <w:start w:val="1"/>
      <w:numFmt w:val="decimal"/>
      <w:lvlText w:val="%1.%2.%3.%4.%5.%6.%7.%8.%9"/>
      <w:lvlJc w:val="left"/>
      <w:pPr>
        <w:ind w:left="9048" w:hanging="1800"/>
      </w:pPr>
      <w:rPr>
        <w:rFonts w:hint="default"/>
      </w:rPr>
    </w:lvl>
  </w:abstractNum>
  <w:abstractNum w:abstractNumId="9">
    <w:nsid w:val="715F226E"/>
    <w:multiLevelType w:val="hybridMultilevel"/>
    <w:tmpl w:val="9D9C0802"/>
    <w:lvl w:ilvl="0" w:tplc="E536D0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9"/>
  </w:num>
  <w:num w:numId="7">
    <w:abstractNumId w:val="5"/>
  </w:num>
  <w:num w:numId="8">
    <w:abstractNumId w:val="8"/>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237A4"/>
    <w:rsid w:val="00021827"/>
    <w:rsid w:val="0005578F"/>
    <w:rsid w:val="0005794D"/>
    <w:rsid w:val="00091DAF"/>
    <w:rsid w:val="000A76F9"/>
    <w:rsid w:val="000A7711"/>
    <w:rsid w:val="000C288E"/>
    <w:rsid w:val="000D1255"/>
    <w:rsid w:val="000E6A3B"/>
    <w:rsid w:val="00111AC7"/>
    <w:rsid w:val="00121A21"/>
    <w:rsid w:val="001258A4"/>
    <w:rsid w:val="0013163C"/>
    <w:rsid w:val="00132933"/>
    <w:rsid w:val="001454AF"/>
    <w:rsid w:val="00160FE4"/>
    <w:rsid w:val="00166725"/>
    <w:rsid w:val="001A68D2"/>
    <w:rsid w:val="001B6436"/>
    <w:rsid w:val="001D1EF0"/>
    <w:rsid w:val="001E7704"/>
    <w:rsid w:val="001F6157"/>
    <w:rsid w:val="002009EB"/>
    <w:rsid w:val="00204460"/>
    <w:rsid w:val="00226ED0"/>
    <w:rsid w:val="0023583F"/>
    <w:rsid w:val="002466A4"/>
    <w:rsid w:val="00257E9C"/>
    <w:rsid w:val="002933B6"/>
    <w:rsid w:val="002A323B"/>
    <w:rsid w:val="002C1056"/>
    <w:rsid w:val="002C5257"/>
    <w:rsid w:val="002D3DC3"/>
    <w:rsid w:val="002D4B4D"/>
    <w:rsid w:val="002D5376"/>
    <w:rsid w:val="002E2015"/>
    <w:rsid w:val="00312FE0"/>
    <w:rsid w:val="003158A4"/>
    <w:rsid w:val="00325713"/>
    <w:rsid w:val="00362987"/>
    <w:rsid w:val="0036353D"/>
    <w:rsid w:val="00364378"/>
    <w:rsid w:val="00365032"/>
    <w:rsid w:val="0036679D"/>
    <w:rsid w:val="00370036"/>
    <w:rsid w:val="00376711"/>
    <w:rsid w:val="0037759A"/>
    <w:rsid w:val="00381C63"/>
    <w:rsid w:val="00383298"/>
    <w:rsid w:val="00384AF0"/>
    <w:rsid w:val="00385836"/>
    <w:rsid w:val="003C0D23"/>
    <w:rsid w:val="003D0C04"/>
    <w:rsid w:val="003E35F4"/>
    <w:rsid w:val="00450736"/>
    <w:rsid w:val="0045447A"/>
    <w:rsid w:val="00457517"/>
    <w:rsid w:val="00470AC7"/>
    <w:rsid w:val="0047683A"/>
    <w:rsid w:val="004B7169"/>
    <w:rsid w:val="004C0B27"/>
    <w:rsid w:val="004C202C"/>
    <w:rsid w:val="004D1607"/>
    <w:rsid w:val="004E73BB"/>
    <w:rsid w:val="00506131"/>
    <w:rsid w:val="00533CB4"/>
    <w:rsid w:val="005434DF"/>
    <w:rsid w:val="00543BE7"/>
    <w:rsid w:val="005470EA"/>
    <w:rsid w:val="005512BD"/>
    <w:rsid w:val="00551A2F"/>
    <w:rsid w:val="005524E6"/>
    <w:rsid w:val="005A2730"/>
    <w:rsid w:val="005A5C10"/>
    <w:rsid w:val="005B11EE"/>
    <w:rsid w:val="005C2486"/>
    <w:rsid w:val="005C382E"/>
    <w:rsid w:val="005E4B80"/>
    <w:rsid w:val="005F1BC6"/>
    <w:rsid w:val="005F49DC"/>
    <w:rsid w:val="0061182E"/>
    <w:rsid w:val="00612A2E"/>
    <w:rsid w:val="00641CF5"/>
    <w:rsid w:val="00650852"/>
    <w:rsid w:val="006526DD"/>
    <w:rsid w:val="00661175"/>
    <w:rsid w:val="006657D7"/>
    <w:rsid w:val="00685A66"/>
    <w:rsid w:val="006915CF"/>
    <w:rsid w:val="00696799"/>
    <w:rsid w:val="00697FEA"/>
    <w:rsid w:val="006B367C"/>
    <w:rsid w:val="006B63E4"/>
    <w:rsid w:val="006C7CAF"/>
    <w:rsid w:val="006D1708"/>
    <w:rsid w:val="006E34AE"/>
    <w:rsid w:val="006F448D"/>
    <w:rsid w:val="006F5999"/>
    <w:rsid w:val="00724CB6"/>
    <w:rsid w:val="0075297F"/>
    <w:rsid w:val="00770066"/>
    <w:rsid w:val="00773065"/>
    <w:rsid w:val="00776566"/>
    <w:rsid w:val="00784974"/>
    <w:rsid w:val="007978AB"/>
    <w:rsid w:val="007B0B65"/>
    <w:rsid w:val="007E712E"/>
    <w:rsid w:val="008023F7"/>
    <w:rsid w:val="00806B84"/>
    <w:rsid w:val="00810E55"/>
    <w:rsid w:val="008119AE"/>
    <w:rsid w:val="008202C5"/>
    <w:rsid w:val="008276A8"/>
    <w:rsid w:val="00835BED"/>
    <w:rsid w:val="00846013"/>
    <w:rsid w:val="00850D51"/>
    <w:rsid w:val="00854FFE"/>
    <w:rsid w:val="008618EA"/>
    <w:rsid w:val="00887716"/>
    <w:rsid w:val="008B2E2E"/>
    <w:rsid w:val="008C3E66"/>
    <w:rsid w:val="008D496D"/>
    <w:rsid w:val="008F1325"/>
    <w:rsid w:val="00917092"/>
    <w:rsid w:val="0092037E"/>
    <w:rsid w:val="009222A3"/>
    <w:rsid w:val="00924AB5"/>
    <w:rsid w:val="0092520B"/>
    <w:rsid w:val="00926366"/>
    <w:rsid w:val="00952B6D"/>
    <w:rsid w:val="00982C60"/>
    <w:rsid w:val="00987746"/>
    <w:rsid w:val="009D6AA8"/>
    <w:rsid w:val="00A71B33"/>
    <w:rsid w:val="00A85792"/>
    <w:rsid w:val="00AA1D75"/>
    <w:rsid w:val="00AB1D6D"/>
    <w:rsid w:val="00AD7318"/>
    <w:rsid w:val="00AE4CD9"/>
    <w:rsid w:val="00AE52A4"/>
    <w:rsid w:val="00AE5C21"/>
    <w:rsid w:val="00B038E9"/>
    <w:rsid w:val="00B07D32"/>
    <w:rsid w:val="00B12A8D"/>
    <w:rsid w:val="00B153DE"/>
    <w:rsid w:val="00B66DB4"/>
    <w:rsid w:val="00B67703"/>
    <w:rsid w:val="00B91844"/>
    <w:rsid w:val="00BB005E"/>
    <w:rsid w:val="00BB4661"/>
    <w:rsid w:val="00BB4C1E"/>
    <w:rsid w:val="00BE2C24"/>
    <w:rsid w:val="00BF00B6"/>
    <w:rsid w:val="00BF5E84"/>
    <w:rsid w:val="00C036A9"/>
    <w:rsid w:val="00C11C22"/>
    <w:rsid w:val="00C210AC"/>
    <w:rsid w:val="00C34D9D"/>
    <w:rsid w:val="00C34F58"/>
    <w:rsid w:val="00C4173F"/>
    <w:rsid w:val="00C54B53"/>
    <w:rsid w:val="00C67410"/>
    <w:rsid w:val="00C71ED3"/>
    <w:rsid w:val="00C72C6F"/>
    <w:rsid w:val="00C965AB"/>
    <w:rsid w:val="00CC004B"/>
    <w:rsid w:val="00CC6648"/>
    <w:rsid w:val="00CD22CE"/>
    <w:rsid w:val="00D0571F"/>
    <w:rsid w:val="00D237A4"/>
    <w:rsid w:val="00D259AD"/>
    <w:rsid w:val="00D47E1D"/>
    <w:rsid w:val="00D528B0"/>
    <w:rsid w:val="00D7294B"/>
    <w:rsid w:val="00D878D3"/>
    <w:rsid w:val="00D90AB1"/>
    <w:rsid w:val="00D92156"/>
    <w:rsid w:val="00DA1E17"/>
    <w:rsid w:val="00DC081C"/>
    <w:rsid w:val="00DC6522"/>
    <w:rsid w:val="00DD1C21"/>
    <w:rsid w:val="00DE071A"/>
    <w:rsid w:val="00DF1E5F"/>
    <w:rsid w:val="00DF29AC"/>
    <w:rsid w:val="00DF3400"/>
    <w:rsid w:val="00E060C0"/>
    <w:rsid w:val="00E142C2"/>
    <w:rsid w:val="00E37E6E"/>
    <w:rsid w:val="00E62F84"/>
    <w:rsid w:val="00E67F81"/>
    <w:rsid w:val="00E94656"/>
    <w:rsid w:val="00EB764E"/>
    <w:rsid w:val="00ED4359"/>
    <w:rsid w:val="00ED5B48"/>
    <w:rsid w:val="00ED75FD"/>
    <w:rsid w:val="00EE4E55"/>
    <w:rsid w:val="00EE5195"/>
    <w:rsid w:val="00F01F1B"/>
    <w:rsid w:val="00F0208A"/>
    <w:rsid w:val="00F062BA"/>
    <w:rsid w:val="00F076D5"/>
    <w:rsid w:val="00F124B3"/>
    <w:rsid w:val="00F24DCC"/>
    <w:rsid w:val="00F30E7D"/>
    <w:rsid w:val="00F4317F"/>
    <w:rsid w:val="00F55598"/>
    <w:rsid w:val="00F6720C"/>
    <w:rsid w:val="00F83C81"/>
    <w:rsid w:val="00F86D30"/>
    <w:rsid w:val="00F95944"/>
    <w:rsid w:val="00FA7DC8"/>
    <w:rsid w:val="00FC3BC1"/>
    <w:rsid w:val="00FD3D18"/>
    <w:rsid w:val="00FD51CF"/>
    <w:rsid w:val="00FE6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7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237A4"/>
    <w:rPr>
      <w:color w:val="0000FF"/>
      <w:u w:val="single"/>
    </w:rPr>
  </w:style>
  <w:style w:type="paragraph" w:styleId="a4">
    <w:name w:val="List Paragraph"/>
    <w:basedOn w:val="a"/>
    <w:uiPriority w:val="34"/>
    <w:qFormat/>
    <w:rsid w:val="00D237A4"/>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qFormat/>
    <w:rsid w:val="00D237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rsid w:val="00D237A4"/>
  </w:style>
  <w:style w:type="paragraph" w:styleId="a5">
    <w:name w:val="Normal (Web)"/>
    <w:aliases w:val="Обычный (Web),Обычный (Web)1"/>
    <w:basedOn w:val="a"/>
    <w:uiPriority w:val="99"/>
    <w:semiHidden/>
    <w:unhideWhenUsed/>
    <w:qFormat/>
    <w:rsid w:val="000E6A3B"/>
    <w:pPr>
      <w:tabs>
        <w:tab w:val="center" w:pos="4677"/>
        <w:tab w:val="right" w:pos="9355"/>
      </w:tabs>
      <w:spacing w:after="0" w:line="240" w:lineRule="auto"/>
    </w:pPr>
    <w:rPr>
      <w:rFonts w:eastAsiaTheme="minorHAnsi"/>
      <w:sz w:val="24"/>
      <w:szCs w:val="24"/>
      <w:lang w:eastAsia="en-US"/>
    </w:rPr>
  </w:style>
  <w:style w:type="character" w:customStyle="1" w:styleId="a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7"/>
    <w:semiHidden/>
    <w:locked/>
    <w:rsid w:val="000E6A3B"/>
    <w:rPr>
      <w:rFonts w:ascii="Times New Roman" w:eastAsia="Times New Roman" w:hAnsi="Times New Roman" w:cs="Times New Roman"/>
      <w:sz w:val="24"/>
      <w:szCs w:val="24"/>
      <w:lang w:eastAsia="ru-RU"/>
    </w:rPr>
  </w:style>
  <w:style w:type="paragraph" w:styleId="a7">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6"/>
    <w:semiHidden/>
    <w:unhideWhenUsed/>
    <w:qFormat/>
    <w:rsid w:val="000E6A3B"/>
    <w:pPr>
      <w:spacing w:after="120" w:line="240" w:lineRule="auto"/>
    </w:pPr>
    <w:rPr>
      <w:rFonts w:ascii="Times New Roman" w:eastAsia="Times New Roman" w:hAnsi="Times New Roman" w:cs="Times New Roman"/>
      <w:sz w:val="24"/>
      <w:szCs w:val="24"/>
    </w:rPr>
  </w:style>
  <w:style w:type="character" w:customStyle="1" w:styleId="1">
    <w:name w:val="Основной текст Знак1"/>
    <w:basedOn w:val="a0"/>
    <w:link w:val="a7"/>
    <w:uiPriority w:val="99"/>
    <w:semiHidden/>
    <w:rsid w:val="000E6A3B"/>
    <w:rPr>
      <w:rFonts w:eastAsiaTheme="minorEastAsia"/>
      <w:lang w:eastAsia="ru-RU"/>
    </w:rPr>
  </w:style>
  <w:style w:type="character" w:customStyle="1" w:styleId="a8">
    <w:name w:val="Основной текст_"/>
    <w:link w:val="10"/>
    <w:uiPriority w:val="99"/>
    <w:locked/>
    <w:rsid w:val="000E6A3B"/>
    <w:rPr>
      <w:rFonts w:ascii="Times New Roman" w:eastAsia="Times New Roman" w:hAnsi="Times New Roman" w:cs="Times New Roman"/>
      <w:shd w:val="clear" w:color="auto" w:fill="FFFFFF"/>
    </w:rPr>
  </w:style>
  <w:style w:type="paragraph" w:customStyle="1" w:styleId="10">
    <w:name w:val="Основной текст1"/>
    <w:basedOn w:val="a"/>
    <w:link w:val="a8"/>
    <w:uiPriority w:val="99"/>
    <w:qFormat/>
    <w:rsid w:val="000E6A3B"/>
    <w:pPr>
      <w:shd w:val="clear" w:color="auto" w:fill="FFFFFF"/>
      <w:spacing w:after="300" w:line="0" w:lineRule="atLeast"/>
      <w:ind w:hanging="320"/>
    </w:pPr>
    <w:rPr>
      <w:rFonts w:ascii="Times New Roman" w:eastAsia="Times New Roman" w:hAnsi="Times New Roman" w:cs="Times New Roman"/>
      <w:lang w:eastAsia="en-US"/>
    </w:rPr>
  </w:style>
  <w:style w:type="paragraph" w:styleId="a9">
    <w:name w:val="header"/>
    <w:basedOn w:val="a"/>
    <w:link w:val="aa"/>
    <w:uiPriority w:val="99"/>
    <w:semiHidden/>
    <w:unhideWhenUsed/>
    <w:rsid w:val="005C382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C382E"/>
    <w:rPr>
      <w:rFonts w:eastAsiaTheme="minorEastAsia"/>
      <w:lang w:eastAsia="ru-RU"/>
    </w:rPr>
  </w:style>
  <w:style w:type="paragraph" w:styleId="ab">
    <w:name w:val="footer"/>
    <w:basedOn w:val="a"/>
    <w:link w:val="ac"/>
    <w:uiPriority w:val="99"/>
    <w:semiHidden/>
    <w:unhideWhenUsed/>
    <w:rsid w:val="005C382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C382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81144363">
      <w:bodyDiv w:val="1"/>
      <w:marLeft w:val="0"/>
      <w:marRight w:val="0"/>
      <w:marTop w:val="0"/>
      <w:marBottom w:val="0"/>
      <w:divBdr>
        <w:top w:val="none" w:sz="0" w:space="0" w:color="auto"/>
        <w:left w:val="none" w:sz="0" w:space="0" w:color="auto"/>
        <w:bottom w:val="none" w:sz="0" w:space="0" w:color="auto"/>
        <w:right w:val="none" w:sz="0" w:space="0" w:color="auto"/>
      </w:divBdr>
    </w:div>
    <w:div w:id="1445805385">
      <w:bodyDiv w:val="1"/>
      <w:marLeft w:val="0"/>
      <w:marRight w:val="0"/>
      <w:marTop w:val="0"/>
      <w:marBottom w:val="0"/>
      <w:divBdr>
        <w:top w:val="none" w:sz="0" w:space="0" w:color="auto"/>
        <w:left w:val="none" w:sz="0" w:space="0" w:color="auto"/>
        <w:bottom w:val="none" w:sz="0" w:space="0" w:color="auto"/>
        <w:right w:val="none" w:sz="0" w:space="0" w:color="auto"/>
      </w:divBdr>
    </w:div>
    <w:div w:id="17763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317BA-8A32-40D5-B866-AD1764F5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2</Pages>
  <Words>475</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123</cp:revision>
  <cp:lastPrinted>2021-10-28T04:44:00Z</cp:lastPrinted>
  <dcterms:created xsi:type="dcterms:W3CDTF">2019-07-17T02:25:00Z</dcterms:created>
  <dcterms:modified xsi:type="dcterms:W3CDTF">2023-01-10T08:16:00Z</dcterms:modified>
</cp:coreProperties>
</file>