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A3B" w:rsidRPr="000E6A3B" w:rsidRDefault="000E6A3B" w:rsidP="002C5095">
      <w:pPr>
        <w:pStyle w:val="a5"/>
        <w:jc w:val="center"/>
        <w:rPr>
          <w:rFonts w:ascii="Times New Roman" w:eastAsia="Times New Roman" w:hAnsi="Times New Roman" w:cs="Times New Roman"/>
          <w:b/>
          <w:bCs/>
          <w:lang w:eastAsia="ru-RU"/>
        </w:rPr>
      </w:pPr>
      <w:r w:rsidRPr="000E6A3B">
        <w:rPr>
          <w:rFonts w:ascii="Times New Roman" w:eastAsia="Times New Roman" w:hAnsi="Times New Roman" w:cs="Times New Roman"/>
          <w:b/>
          <w:bCs/>
          <w:lang w:eastAsia="ru-RU"/>
        </w:rPr>
        <w:t xml:space="preserve">СОВЕТ  </w:t>
      </w:r>
      <w:r>
        <w:rPr>
          <w:rFonts w:ascii="Times New Roman" w:eastAsia="Times New Roman" w:hAnsi="Times New Roman" w:cs="Times New Roman"/>
          <w:b/>
          <w:bCs/>
          <w:lang w:eastAsia="ru-RU"/>
        </w:rPr>
        <w:t>ПУДОВСКОГО</w:t>
      </w:r>
      <w:r w:rsidRPr="000E6A3B">
        <w:rPr>
          <w:rFonts w:ascii="Times New Roman" w:eastAsia="Times New Roman" w:hAnsi="Times New Roman" w:cs="Times New Roman"/>
          <w:b/>
          <w:bCs/>
          <w:lang w:eastAsia="ru-RU"/>
        </w:rPr>
        <w:t xml:space="preserve">  СЕЛЬСКОГО  ПОСЕЛЕНИЯ</w:t>
      </w:r>
    </w:p>
    <w:p w:rsidR="000E6A3B" w:rsidRPr="000E6A3B" w:rsidRDefault="000E6A3B" w:rsidP="000E6A3B">
      <w:pPr>
        <w:pStyle w:val="a5"/>
        <w:rPr>
          <w:rFonts w:ascii="Times New Roman" w:eastAsia="Times New Roman" w:hAnsi="Times New Roman" w:cs="Times New Roman"/>
          <w:b/>
          <w:bCs/>
          <w:lang w:eastAsia="ru-RU"/>
        </w:rPr>
      </w:pPr>
    </w:p>
    <w:p w:rsidR="000E6A3B" w:rsidRPr="000E6A3B" w:rsidRDefault="000E6A3B" w:rsidP="000E6A3B">
      <w:pPr>
        <w:pStyle w:val="a5"/>
        <w:ind w:left="708"/>
        <w:jc w:val="center"/>
        <w:rPr>
          <w:rFonts w:ascii="Times New Roman" w:eastAsia="Times New Roman" w:hAnsi="Times New Roman" w:cs="Times New Roman"/>
          <w:b/>
          <w:lang w:eastAsia="ru-RU"/>
        </w:rPr>
      </w:pPr>
      <w:r w:rsidRPr="000E6A3B">
        <w:rPr>
          <w:rFonts w:ascii="Times New Roman" w:eastAsia="Times New Roman" w:hAnsi="Times New Roman" w:cs="Times New Roman"/>
          <w:b/>
          <w:bCs/>
          <w:lang w:eastAsia="ru-RU"/>
        </w:rPr>
        <w:t xml:space="preserve">РЕШЕНИЕ </w:t>
      </w:r>
      <w:r w:rsidRPr="000E6A3B">
        <w:rPr>
          <w:rFonts w:ascii="Times New Roman" w:eastAsia="Times New Roman" w:hAnsi="Times New Roman" w:cs="Times New Roman"/>
          <w:b/>
          <w:lang w:eastAsia="ru-RU"/>
        </w:rPr>
        <w:t> </w:t>
      </w:r>
    </w:p>
    <w:p w:rsidR="000E6A3B" w:rsidRPr="000E6A3B" w:rsidRDefault="000E6A3B" w:rsidP="000E6A3B">
      <w:pPr>
        <w:pStyle w:val="a5"/>
        <w:rPr>
          <w:rFonts w:ascii="Times New Roman" w:eastAsia="Times New Roman" w:hAnsi="Times New Roman" w:cs="Times New Roman"/>
          <w:lang w:eastAsia="ru-RU"/>
        </w:rPr>
      </w:pPr>
      <w:r w:rsidRPr="000E6A3B">
        <w:rPr>
          <w:rFonts w:ascii="Times New Roman" w:eastAsia="Times New Roman" w:hAnsi="Times New Roman" w:cs="Times New Roman"/>
          <w:lang w:eastAsia="ru-RU"/>
        </w:rPr>
        <w:t> </w:t>
      </w:r>
      <w:r w:rsidRPr="000E6A3B">
        <w:rPr>
          <w:rFonts w:ascii="Times New Roman" w:eastAsia="Times New Roman" w:hAnsi="Times New Roman" w:cs="Times New Roman"/>
          <w:lang w:eastAsia="ru-RU"/>
        </w:rPr>
        <w:br/>
      </w:r>
      <w:r w:rsidR="002C5095">
        <w:rPr>
          <w:rFonts w:ascii="Times New Roman" w:eastAsia="Times New Roman" w:hAnsi="Times New Roman" w:cs="Times New Roman"/>
          <w:lang w:eastAsia="ru-RU"/>
        </w:rPr>
        <w:t>17</w:t>
      </w:r>
      <w:r w:rsidRPr="000E6A3B">
        <w:rPr>
          <w:rFonts w:ascii="Times New Roman" w:eastAsia="Times New Roman" w:hAnsi="Times New Roman" w:cs="Times New Roman"/>
          <w:lang w:eastAsia="ru-RU"/>
        </w:rPr>
        <w:t>.0</w:t>
      </w:r>
      <w:r w:rsidR="002C5095">
        <w:rPr>
          <w:rFonts w:ascii="Times New Roman" w:eastAsia="Times New Roman" w:hAnsi="Times New Roman" w:cs="Times New Roman"/>
          <w:lang w:eastAsia="ru-RU"/>
        </w:rPr>
        <w:t>5</w:t>
      </w:r>
      <w:r w:rsidRPr="000E6A3B">
        <w:rPr>
          <w:rFonts w:ascii="Times New Roman" w:eastAsia="Times New Roman" w:hAnsi="Times New Roman" w:cs="Times New Roman"/>
          <w:lang w:eastAsia="ru-RU"/>
        </w:rPr>
        <w:t>.202</w:t>
      </w:r>
      <w:r w:rsidR="00854FFE">
        <w:rPr>
          <w:rFonts w:ascii="Times New Roman" w:eastAsia="Times New Roman" w:hAnsi="Times New Roman" w:cs="Times New Roman"/>
          <w:lang w:eastAsia="ru-RU"/>
        </w:rPr>
        <w:t>1</w:t>
      </w:r>
      <w:r w:rsidRPr="000E6A3B">
        <w:rPr>
          <w:rFonts w:ascii="Times New Roman" w:eastAsia="Times New Roman" w:hAnsi="Times New Roman" w:cs="Times New Roman"/>
          <w:lang w:eastAsia="ru-RU"/>
        </w:rPr>
        <w:t xml:space="preserve">г.                                                                                  </w:t>
      </w:r>
      <w:r w:rsidR="002C5095">
        <w:rPr>
          <w:rFonts w:ascii="Times New Roman" w:eastAsia="Times New Roman" w:hAnsi="Times New Roman" w:cs="Times New Roman"/>
          <w:lang w:eastAsia="ru-RU"/>
        </w:rPr>
        <w:t xml:space="preserve">                               </w:t>
      </w:r>
      <w:r w:rsidRPr="000E6A3B">
        <w:rPr>
          <w:rFonts w:ascii="Times New Roman" w:eastAsia="Times New Roman" w:hAnsi="Times New Roman" w:cs="Times New Roman"/>
          <w:lang w:eastAsia="ru-RU"/>
        </w:rPr>
        <w:t xml:space="preserve">           № </w:t>
      </w:r>
      <w:r w:rsidR="002C5095">
        <w:rPr>
          <w:rFonts w:ascii="Times New Roman" w:eastAsia="Times New Roman" w:hAnsi="Times New Roman" w:cs="Times New Roman"/>
          <w:lang w:eastAsia="ru-RU"/>
        </w:rPr>
        <w:t>122</w:t>
      </w:r>
    </w:p>
    <w:p w:rsidR="000E6A3B" w:rsidRPr="000E6A3B" w:rsidRDefault="000E6A3B" w:rsidP="000E6A3B">
      <w:pPr>
        <w:pStyle w:val="a5"/>
        <w:ind w:left="708"/>
        <w:jc w:val="right"/>
        <w:outlineLvl w:val="0"/>
        <w:rPr>
          <w:rFonts w:ascii="Times New Roman" w:eastAsia="Times New Roman" w:hAnsi="Times New Roman" w:cs="Times New Roman"/>
          <w:lang w:eastAsia="ru-RU"/>
        </w:rPr>
      </w:pPr>
      <w:r w:rsidRPr="000E6A3B">
        <w:rPr>
          <w:rFonts w:ascii="Times New Roman" w:eastAsia="Times New Roman" w:hAnsi="Times New Roman" w:cs="Times New Roman"/>
          <w:lang w:eastAsia="ru-RU"/>
        </w:rPr>
        <w:t xml:space="preserve">                             </w:t>
      </w:r>
      <w:r w:rsidR="002C5095">
        <w:rPr>
          <w:rFonts w:ascii="Times New Roman" w:eastAsia="Times New Roman" w:hAnsi="Times New Roman" w:cs="Times New Roman"/>
          <w:lang w:eastAsia="ru-RU"/>
        </w:rPr>
        <w:t>39</w:t>
      </w:r>
      <w:r w:rsidRPr="000E6A3B">
        <w:rPr>
          <w:rFonts w:ascii="Times New Roman" w:eastAsia="Times New Roman" w:hAnsi="Times New Roman" w:cs="Times New Roman"/>
          <w:lang w:eastAsia="ru-RU"/>
        </w:rPr>
        <w:t xml:space="preserve"> -е собрание I</w:t>
      </w:r>
      <w:r w:rsidRPr="000E6A3B">
        <w:rPr>
          <w:rFonts w:ascii="Times New Roman" w:eastAsia="Times New Roman" w:hAnsi="Times New Roman" w:cs="Times New Roman"/>
          <w:lang w:val="en-US" w:eastAsia="ru-RU"/>
        </w:rPr>
        <w:t>V</w:t>
      </w:r>
      <w:r w:rsidRPr="000E6A3B">
        <w:rPr>
          <w:rFonts w:ascii="Times New Roman" w:eastAsia="Times New Roman" w:hAnsi="Times New Roman" w:cs="Times New Roman"/>
          <w:lang w:eastAsia="ru-RU"/>
        </w:rPr>
        <w:t xml:space="preserve"> созыва   </w:t>
      </w:r>
    </w:p>
    <w:p w:rsidR="000E6A3B" w:rsidRPr="000E6A3B" w:rsidRDefault="000E6A3B" w:rsidP="000E6A3B">
      <w:pPr>
        <w:spacing w:after="0"/>
        <w:jc w:val="center"/>
        <w:rPr>
          <w:rFonts w:ascii="Times New Roman" w:eastAsia="Times New Roman" w:hAnsi="Times New Roman" w:cs="Times New Roman"/>
          <w:sz w:val="24"/>
          <w:szCs w:val="24"/>
        </w:rPr>
      </w:pPr>
      <w:r w:rsidRPr="000E6A3B">
        <w:rPr>
          <w:rFonts w:ascii="Times New Roman" w:hAnsi="Times New Roman" w:cs="Times New Roman"/>
          <w:sz w:val="24"/>
          <w:szCs w:val="24"/>
        </w:rPr>
        <w:t>с.</w:t>
      </w:r>
      <w:r>
        <w:rPr>
          <w:rFonts w:ascii="Times New Roman" w:hAnsi="Times New Roman" w:cs="Times New Roman"/>
          <w:sz w:val="24"/>
          <w:szCs w:val="24"/>
        </w:rPr>
        <w:t xml:space="preserve"> </w:t>
      </w:r>
      <w:proofErr w:type="spellStart"/>
      <w:r>
        <w:rPr>
          <w:rFonts w:ascii="Times New Roman" w:hAnsi="Times New Roman" w:cs="Times New Roman"/>
          <w:sz w:val="24"/>
          <w:szCs w:val="24"/>
        </w:rPr>
        <w:t>Пудовка</w:t>
      </w:r>
      <w:proofErr w:type="spellEnd"/>
    </w:p>
    <w:p w:rsidR="000E6A3B" w:rsidRPr="000E6A3B" w:rsidRDefault="000E6A3B" w:rsidP="000E6A3B">
      <w:pPr>
        <w:spacing w:after="0"/>
        <w:jc w:val="center"/>
        <w:rPr>
          <w:rFonts w:ascii="Times New Roman" w:hAnsi="Times New Roman" w:cs="Times New Roman"/>
          <w:sz w:val="24"/>
          <w:szCs w:val="24"/>
        </w:rPr>
      </w:pPr>
      <w:r w:rsidRPr="000E6A3B">
        <w:rPr>
          <w:rFonts w:ascii="Times New Roman" w:hAnsi="Times New Roman" w:cs="Times New Roman"/>
          <w:sz w:val="24"/>
          <w:szCs w:val="24"/>
        </w:rPr>
        <w:t>Кривошеинский район</w:t>
      </w:r>
    </w:p>
    <w:p w:rsidR="000E6A3B" w:rsidRPr="00FE67A9" w:rsidRDefault="000E6A3B" w:rsidP="00FE67A9">
      <w:pPr>
        <w:spacing w:after="0"/>
        <w:jc w:val="center"/>
        <w:rPr>
          <w:rFonts w:ascii="Times New Roman" w:hAnsi="Times New Roman" w:cs="Times New Roman"/>
          <w:sz w:val="24"/>
          <w:szCs w:val="24"/>
        </w:rPr>
      </w:pPr>
      <w:r w:rsidRPr="000E6A3B">
        <w:rPr>
          <w:rFonts w:ascii="Times New Roman" w:hAnsi="Times New Roman" w:cs="Times New Roman"/>
          <w:sz w:val="24"/>
          <w:szCs w:val="24"/>
        </w:rPr>
        <w:t>Томская область</w:t>
      </w:r>
    </w:p>
    <w:p w:rsidR="000E6A3B" w:rsidRPr="000E6A3B" w:rsidRDefault="000E6A3B" w:rsidP="000E6A3B">
      <w:pPr>
        <w:pStyle w:val="10"/>
        <w:shd w:val="clear" w:color="auto" w:fill="auto"/>
        <w:spacing w:after="0" w:line="240" w:lineRule="auto"/>
        <w:ind w:firstLine="0"/>
        <w:jc w:val="center"/>
        <w:rPr>
          <w:sz w:val="24"/>
          <w:szCs w:val="24"/>
        </w:rPr>
      </w:pPr>
    </w:p>
    <w:p w:rsidR="000E6A3B" w:rsidRPr="000E6A3B" w:rsidRDefault="000E6A3B" w:rsidP="000E6A3B">
      <w:pPr>
        <w:pStyle w:val="10"/>
        <w:shd w:val="clear" w:color="auto" w:fill="auto"/>
        <w:spacing w:after="0" w:line="240" w:lineRule="auto"/>
        <w:ind w:firstLine="0"/>
        <w:jc w:val="center"/>
        <w:rPr>
          <w:sz w:val="24"/>
          <w:szCs w:val="24"/>
        </w:rPr>
      </w:pPr>
      <w:r w:rsidRPr="000E6A3B">
        <w:rPr>
          <w:sz w:val="24"/>
          <w:szCs w:val="24"/>
        </w:rPr>
        <w:t xml:space="preserve">О внесении изменений в Устав муниципального образования  </w:t>
      </w:r>
      <w:r>
        <w:rPr>
          <w:sz w:val="24"/>
          <w:szCs w:val="24"/>
        </w:rPr>
        <w:t>Пудовское</w:t>
      </w:r>
      <w:r w:rsidRPr="000E6A3B">
        <w:rPr>
          <w:sz w:val="24"/>
          <w:szCs w:val="24"/>
        </w:rPr>
        <w:t xml:space="preserve"> сельское поселение</w:t>
      </w:r>
    </w:p>
    <w:p w:rsidR="000E6A3B" w:rsidRPr="000E6A3B" w:rsidRDefault="000E6A3B" w:rsidP="000E6A3B">
      <w:pPr>
        <w:pStyle w:val="10"/>
        <w:shd w:val="clear" w:color="auto" w:fill="auto"/>
        <w:spacing w:after="0" w:line="240" w:lineRule="auto"/>
        <w:ind w:firstLine="0"/>
        <w:jc w:val="both"/>
        <w:rPr>
          <w:sz w:val="24"/>
          <w:szCs w:val="24"/>
        </w:rPr>
      </w:pPr>
    </w:p>
    <w:p w:rsidR="000E6A3B" w:rsidRPr="000E6A3B" w:rsidRDefault="000E6A3B" w:rsidP="000E6A3B">
      <w:pPr>
        <w:pStyle w:val="10"/>
        <w:shd w:val="clear" w:color="auto" w:fill="auto"/>
        <w:spacing w:after="0" w:line="240" w:lineRule="auto"/>
        <w:ind w:firstLine="708"/>
        <w:jc w:val="both"/>
        <w:rPr>
          <w:sz w:val="24"/>
          <w:szCs w:val="24"/>
        </w:rPr>
      </w:pPr>
      <w:r w:rsidRPr="000E6A3B">
        <w:rPr>
          <w:sz w:val="24"/>
          <w:szCs w:val="24"/>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и в целях приведения Устава муниципального образования </w:t>
      </w:r>
      <w:r>
        <w:rPr>
          <w:sz w:val="24"/>
          <w:szCs w:val="24"/>
        </w:rPr>
        <w:t>Пудовское</w:t>
      </w:r>
      <w:r w:rsidRPr="000E6A3B">
        <w:rPr>
          <w:sz w:val="24"/>
          <w:szCs w:val="24"/>
        </w:rPr>
        <w:t xml:space="preserve"> сельское поселение Кривошеинского района Томской области в соответствие с требованиями действующего законодательства</w:t>
      </w:r>
    </w:p>
    <w:p w:rsidR="000E6A3B" w:rsidRPr="000E6A3B" w:rsidRDefault="000E6A3B" w:rsidP="000E6A3B">
      <w:pPr>
        <w:pStyle w:val="10"/>
        <w:shd w:val="clear" w:color="auto" w:fill="auto"/>
        <w:spacing w:after="0" w:line="240" w:lineRule="auto"/>
        <w:ind w:firstLine="0"/>
        <w:jc w:val="both"/>
        <w:rPr>
          <w:sz w:val="24"/>
          <w:szCs w:val="24"/>
        </w:rPr>
      </w:pPr>
    </w:p>
    <w:p w:rsidR="000E6A3B" w:rsidRPr="000E6A3B" w:rsidRDefault="000E6A3B" w:rsidP="000E6A3B">
      <w:pPr>
        <w:pStyle w:val="10"/>
        <w:shd w:val="clear" w:color="auto" w:fill="auto"/>
        <w:spacing w:after="0" w:line="240" w:lineRule="auto"/>
        <w:ind w:firstLine="567"/>
        <w:jc w:val="both"/>
        <w:rPr>
          <w:sz w:val="24"/>
          <w:szCs w:val="24"/>
        </w:rPr>
      </w:pPr>
      <w:r w:rsidRPr="000E6A3B">
        <w:rPr>
          <w:sz w:val="24"/>
          <w:szCs w:val="24"/>
        </w:rPr>
        <w:t xml:space="preserve">СОВЕТ  </w:t>
      </w:r>
      <w:r>
        <w:rPr>
          <w:sz w:val="24"/>
          <w:szCs w:val="24"/>
        </w:rPr>
        <w:t>ПУДОВСКОЕ</w:t>
      </w:r>
      <w:r w:rsidRPr="000E6A3B">
        <w:rPr>
          <w:sz w:val="24"/>
          <w:szCs w:val="24"/>
        </w:rPr>
        <w:t xml:space="preserve"> СЕЛЬСКОГО ПОСЕЛЕНИЯ РЕШИЛ:</w:t>
      </w:r>
    </w:p>
    <w:p w:rsidR="000E6A3B" w:rsidRPr="000E6A3B" w:rsidRDefault="000E6A3B" w:rsidP="000E6A3B">
      <w:pPr>
        <w:pStyle w:val="10"/>
        <w:shd w:val="clear" w:color="auto" w:fill="auto"/>
        <w:spacing w:after="0" w:line="240" w:lineRule="auto"/>
        <w:ind w:firstLine="0"/>
        <w:jc w:val="both"/>
        <w:rPr>
          <w:sz w:val="24"/>
          <w:szCs w:val="24"/>
        </w:rPr>
      </w:pPr>
    </w:p>
    <w:p w:rsidR="00CD22CE" w:rsidRDefault="00B67703" w:rsidP="00924AB5">
      <w:pPr>
        <w:pStyle w:val="10"/>
        <w:numPr>
          <w:ilvl w:val="0"/>
          <w:numId w:val="9"/>
        </w:numPr>
        <w:shd w:val="clear" w:color="auto" w:fill="auto"/>
        <w:spacing w:after="0" w:line="240" w:lineRule="auto"/>
        <w:jc w:val="both"/>
        <w:rPr>
          <w:sz w:val="24"/>
          <w:szCs w:val="24"/>
        </w:rPr>
      </w:pPr>
      <w:r>
        <w:rPr>
          <w:sz w:val="24"/>
          <w:szCs w:val="24"/>
        </w:rPr>
        <w:t xml:space="preserve">1) </w:t>
      </w:r>
      <w:r w:rsidR="008B2E2E">
        <w:rPr>
          <w:sz w:val="24"/>
          <w:szCs w:val="24"/>
        </w:rPr>
        <w:t>Часть 1 статьи 8.1 Устава дополнить пунктом</w:t>
      </w:r>
      <w:r w:rsidR="00506131">
        <w:rPr>
          <w:sz w:val="24"/>
          <w:szCs w:val="24"/>
        </w:rPr>
        <w:t xml:space="preserve"> 19 следующего </w:t>
      </w:r>
      <w:r w:rsidR="00924AB5">
        <w:rPr>
          <w:sz w:val="24"/>
          <w:szCs w:val="24"/>
        </w:rPr>
        <w:t>содержания:</w:t>
      </w:r>
    </w:p>
    <w:p w:rsidR="00924AB5" w:rsidRDefault="00924AB5" w:rsidP="00924AB5">
      <w:pPr>
        <w:pStyle w:val="10"/>
        <w:shd w:val="clear" w:color="auto" w:fill="auto"/>
        <w:spacing w:after="0" w:line="240" w:lineRule="auto"/>
        <w:ind w:left="567" w:firstLine="0"/>
        <w:jc w:val="both"/>
        <w:rPr>
          <w:sz w:val="24"/>
          <w:szCs w:val="24"/>
        </w:rPr>
      </w:pPr>
      <w:r>
        <w:rPr>
          <w:sz w:val="24"/>
          <w:szCs w:val="24"/>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24AB5" w:rsidRDefault="00924AB5" w:rsidP="00924AB5">
      <w:pPr>
        <w:pStyle w:val="10"/>
        <w:shd w:val="clear" w:color="auto" w:fill="auto"/>
        <w:spacing w:after="0" w:line="240" w:lineRule="auto"/>
        <w:ind w:left="567" w:firstLine="0"/>
        <w:jc w:val="both"/>
        <w:rPr>
          <w:sz w:val="24"/>
          <w:szCs w:val="24"/>
        </w:rPr>
      </w:pPr>
      <w:r>
        <w:rPr>
          <w:sz w:val="24"/>
          <w:szCs w:val="24"/>
        </w:rPr>
        <w:t xml:space="preserve">   </w:t>
      </w:r>
      <w:r w:rsidR="00B67703">
        <w:rPr>
          <w:sz w:val="24"/>
          <w:szCs w:val="24"/>
        </w:rPr>
        <w:t xml:space="preserve">2) </w:t>
      </w:r>
      <w:r>
        <w:rPr>
          <w:sz w:val="24"/>
          <w:szCs w:val="24"/>
        </w:rPr>
        <w:t xml:space="preserve"> Пункт 9.1 части 1 статьи 9 Устава признать утратившим силу;</w:t>
      </w:r>
    </w:p>
    <w:p w:rsidR="00924AB5" w:rsidRDefault="00B67703" w:rsidP="00924AB5">
      <w:pPr>
        <w:pStyle w:val="10"/>
        <w:shd w:val="clear" w:color="auto" w:fill="auto"/>
        <w:spacing w:after="0" w:line="240" w:lineRule="auto"/>
        <w:ind w:left="567" w:firstLine="0"/>
        <w:jc w:val="both"/>
        <w:rPr>
          <w:sz w:val="24"/>
          <w:szCs w:val="24"/>
        </w:rPr>
      </w:pPr>
      <w:r>
        <w:rPr>
          <w:sz w:val="24"/>
          <w:szCs w:val="24"/>
        </w:rPr>
        <w:t xml:space="preserve">   3) </w:t>
      </w:r>
      <w:r w:rsidR="00924AB5">
        <w:rPr>
          <w:sz w:val="24"/>
          <w:szCs w:val="24"/>
        </w:rPr>
        <w:t>Часть 6 статьи 23 изложить в следующей редакции:</w:t>
      </w:r>
    </w:p>
    <w:p w:rsidR="00924AB5" w:rsidRDefault="00924AB5" w:rsidP="00924AB5">
      <w:pPr>
        <w:pStyle w:val="10"/>
        <w:shd w:val="clear" w:color="auto" w:fill="auto"/>
        <w:spacing w:after="0" w:line="240" w:lineRule="auto"/>
        <w:ind w:left="567" w:firstLine="0"/>
        <w:jc w:val="both"/>
        <w:rPr>
          <w:sz w:val="24"/>
          <w:szCs w:val="24"/>
        </w:rPr>
      </w:pPr>
      <w:r>
        <w:rPr>
          <w:sz w:val="24"/>
          <w:szCs w:val="24"/>
        </w:rPr>
        <w:t>«6. Осуществлять свои полномочия, Глава Пудовского сельского поселения не вправе:</w:t>
      </w:r>
    </w:p>
    <w:p w:rsidR="00924AB5" w:rsidRDefault="00924AB5" w:rsidP="00924AB5">
      <w:pPr>
        <w:pStyle w:val="10"/>
        <w:numPr>
          <w:ilvl w:val="0"/>
          <w:numId w:val="10"/>
        </w:numPr>
        <w:shd w:val="clear" w:color="auto" w:fill="auto"/>
        <w:spacing w:after="0" w:line="240" w:lineRule="auto"/>
        <w:jc w:val="both"/>
        <w:rPr>
          <w:sz w:val="24"/>
          <w:szCs w:val="24"/>
        </w:rPr>
      </w:pPr>
      <w:r>
        <w:rPr>
          <w:sz w:val="24"/>
          <w:szCs w:val="24"/>
        </w:rPr>
        <w:t>заниматься предпринимательской деятельностью лично или через доверенных лиц;</w:t>
      </w:r>
    </w:p>
    <w:p w:rsidR="00924AB5" w:rsidRDefault="00924AB5" w:rsidP="00924AB5">
      <w:pPr>
        <w:pStyle w:val="10"/>
        <w:numPr>
          <w:ilvl w:val="0"/>
          <w:numId w:val="10"/>
        </w:numPr>
        <w:shd w:val="clear" w:color="auto" w:fill="auto"/>
        <w:spacing w:after="0" w:line="240" w:lineRule="auto"/>
        <w:jc w:val="both"/>
        <w:rPr>
          <w:sz w:val="24"/>
          <w:szCs w:val="24"/>
        </w:rPr>
      </w:pPr>
      <w:r>
        <w:rPr>
          <w:sz w:val="24"/>
          <w:szCs w:val="24"/>
        </w:rPr>
        <w:t>участвовать в управлении коммерческой или некоммерческой организацией, за исключением следующих случаев:</w:t>
      </w:r>
    </w:p>
    <w:p w:rsidR="001A68D2" w:rsidRDefault="00924AB5" w:rsidP="00924AB5">
      <w:pPr>
        <w:pStyle w:val="10"/>
        <w:shd w:val="clear" w:color="auto" w:fill="auto"/>
        <w:spacing w:after="0" w:line="240" w:lineRule="auto"/>
        <w:ind w:left="567" w:firstLine="0"/>
        <w:jc w:val="both"/>
        <w:rPr>
          <w:sz w:val="24"/>
          <w:szCs w:val="24"/>
        </w:rPr>
      </w:pPr>
      <w:proofErr w:type="gramStart"/>
      <w:r>
        <w:rPr>
          <w:sz w:val="24"/>
          <w:szCs w:val="24"/>
        </w:rPr>
        <w:t xml:space="preserve">а) </w:t>
      </w:r>
      <w:r w:rsidR="0092037E">
        <w:rPr>
          <w:sz w:val="24"/>
          <w:szCs w:val="24"/>
        </w:rPr>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w:t>
      </w:r>
      <w:r w:rsidR="001A68D2">
        <w:rPr>
          <w:sz w:val="24"/>
          <w:szCs w:val="24"/>
        </w:rPr>
        <w:t xml:space="preserve">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924AB5" w:rsidRDefault="001A68D2" w:rsidP="00924AB5">
      <w:pPr>
        <w:pStyle w:val="10"/>
        <w:shd w:val="clear" w:color="auto" w:fill="auto"/>
        <w:spacing w:after="0" w:line="240" w:lineRule="auto"/>
        <w:ind w:left="567" w:firstLine="0"/>
        <w:jc w:val="both"/>
        <w:rPr>
          <w:sz w:val="24"/>
          <w:szCs w:val="24"/>
        </w:rPr>
      </w:pPr>
      <w:proofErr w:type="gramStart"/>
      <w:r>
        <w:rPr>
          <w:sz w:val="24"/>
          <w:szCs w:val="24"/>
        </w:rPr>
        <w:t xml:space="preserve">б) </w:t>
      </w:r>
      <w:r w:rsidR="00887716">
        <w:rPr>
          <w:sz w:val="24"/>
          <w:szCs w:val="24"/>
        </w:rPr>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w:t>
      </w:r>
      <w:r w:rsidR="00EE5195">
        <w:rPr>
          <w:sz w:val="24"/>
          <w:szCs w:val="24"/>
        </w:rPr>
        <w:t>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00EE5195">
        <w:rPr>
          <w:sz w:val="24"/>
          <w:szCs w:val="24"/>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r w:rsidR="00924AB5">
        <w:rPr>
          <w:sz w:val="24"/>
          <w:szCs w:val="24"/>
        </w:rPr>
        <w:t xml:space="preserve"> </w:t>
      </w:r>
    </w:p>
    <w:p w:rsidR="00DC081C" w:rsidRDefault="00DC081C" w:rsidP="00924AB5">
      <w:pPr>
        <w:pStyle w:val="10"/>
        <w:shd w:val="clear" w:color="auto" w:fill="auto"/>
        <w:spacing w:after="0" w:line="240" w:lineRule="auto"/>
        <w:ind w:left="567" w:firstLine="0"/>
        <w:jc w:val="both"/>
        <w:rPr>
          <w:sz w:val="24"/>
          <w:szCs w:val="24"/>
        </w:rPr>
      </w:pPr>
      <w:r>
        <w:rPr>
          <w:sz w:val="24"/>
          <w:szCs w:val="24"/>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w:t>
      </w:r>
      <w:proofErr w:type="gramStart"/>
      <w:r>
        <w:rPr>
          <w:sz w:val="24"/>
          <w:szCs w:val="24"/>
        </w:rPr>
        <w:t xml:space="preserve"> ,</w:t>
      </w:r>
      <w:proofErr w:type="gramEnd"/>
      <w:r>
        <w:rPr>
          <w:sz w:val="24"/>
          <w:szCs w:val="24"/>
        </w:rPr>
        <w:t xml:space="preserve"> а также в их органах управления;</w:t>
      </w:r>
    </w:p>
    <w:p w:rsidR="00DC081C" w:rsidRDefault="00DC081C" w:rsidP="00924AB5">
      <w:pPr>
        <w:pStyle w:val="10"/>
        <w:shd w:val="clear" w:color="auto" w:fill="auto"/>
        <w:spacing w:after="0" w:line="240" w:lineRule="auto"/>
        <w:ind w:left="567" w:firstLine="0"/>
        <w:jc w:val="both"/>
        <w:rPr>
          <w:sz w:val="24"/>
          <w:szCs w:val="24"/>
        </w:rPr>
      </w:pPr>
      <w:r>
        <w:rPr>
          <w:sz w:val="24"/>
          <w:szCs w:val="24"/>
        </w:rPr>
        <w:lastRenderedPageBreak/>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управлении находящимися </w:t>
      </w:r>
      <w:r w:rsidR="00B67703">
        <w:rPr>
          <w:sz w:val="24"/>
          <w:szCs w:val="24"/>
        </w:rPr>
        <w:t>в муниципальной собственности акциями  (долями в уставном капитале);</w:t>
      </w:r>
    </w:p>
    <w:p w:rsidR="00B67703" w:rsidRDefault="00B67703" w:rsidP="00924AB5">
      <w:pPr>
        <w:pStyle w:val="10"/>
        <w:shd w:val="clear" w:color="auto" w:fill="auto"/>
        <w:spacing w:after="0" w:line="240" w:lineRule="auto"/>
        <w:ind w:left="567" w:firstLine="0"/>
        <w:jc w:val="both"/>
        <w:rPr>
          <w:sz w:val="24"/>
          <w:szCs w:val="24"/>
        </w:rPr>
      </w:pPr>
      <w:proofErr w:type="spellStart"/>
      <w:r>
        <w:rPr>
          <w:sz w:val="24"/>
          <w:szCs w:val="24"/>
        </w:rPr>
        <w:t>д</w:t>
      </w:r>
      <w:proofErr w:type="spellEnd"/>
      <w:r>
        <w:rPr>
          <w:sz w:val="24"/>
          <w:szCs w:val="24"/>
        </w:rPr>
        <w:t>) иные случаи, предусмотренные федеральными законами;</w:t>
      </w:r>
    </w:p>
    <w:p w:rsidR="00B67703" w:rsidRDefault="00B67703" w:rsidP="00924AB5">
      <w:pPr>
        <w:pStyle w:val="10"/>
        <w:shd w:val="clear" w:color="auto" w:fill="auto"/>
        <w:spacing w:after="0" w:line="240" w:lineRule="auto"/>
        <w:ind w:left="567" w:firstLine="0"/>
        <w:jc w:val="both"/>
        <w:rPr>
          <w:sz w:val="24"/>
          <w:szCs w:val="24"/>
        </w:rPr>
      </w:pPr>
      <w:r>
        <w:rPr>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w:t>
      </w:r>
      <w:r w:rsidR="00982C60">
        <w:rPr>
          <w:sz w:val="24"/>
          <w:szCs w:val="24"/>
        </w:rPr>
        <w:t>льством Российской Федерации;</w:t>
      </w:r>
    </w:p>
    <w:p w:rsidR="00B67703" w:rsidRPr="00A80664" w:rsidRDefault="00982C60" w:rsidP="00982C60">
      <w:pPr>
        <w:pStyle w:val="10"/>
        <w:shd w:val="clear" w:color="auto" w:fill="auto"/>
        <w:spacing w:after="0" w:line="240" w:lineRule="auto"/>
        <w:ind w:left="567" w:firstLine="0"/>
        <w:jc w:val="both"/>
        <w:rPr>
          <w:sz w:val="24"/>
          <w:szCs w:val="24"/>
        </w:rPr>
      </w:pPr>
      <w:r>
        <w:rPr>
          <w:sz w:val="24"/>
          <w:szCs w:val="24"/>
        </w:rPr>
        <w:t>4)входить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E6A3B" w:rsidRPr="000E6A3B" w:rsidRDefault="00CD22CE" w:rsidP="00CD22CE">
      <w:pPr>
        <w:tabs>
          <w:tab w:val="left" w:pos="720"/>
        </w:tabs>
        <w:spacing w:after="0"/>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0E6A3B" w:rsidRPr="000E6A3B">
        <w:rPr>
          <w:rFonts w:ascii="Times New Roman" w:hAnsi="Times New Roman" w:cs="Times New Roman"/>
          <w:sz w:val="24"/>
          <w:szCs w:val="24"/>
        </w:rPr>
        <w:t>2. Настоящее решение направить на государственную регистрацию в порядке,</w:t>
      </w:r>
      <w:r w:rsidR="00924AB5">
        <w:rPr>
          <w:rFonts w:ascii="Times New Roman" w:hAnsi="Times New Roman" w:cs="Times New Roman"/>
          <w:sz w:val="24"/>
          <w:szCs w:val="24"/>
        </w:rPr>
        <w:t xml:space="preserve"> </w:t>
      </w:r>
      <w:r w:rsidR="000E6A3B" w:rsidRPr="000E6A3B">
        <w:rPr>
          <w:rFonts w:ascii="Times New Roman" w:hAnsi="Times New Roman" w:cs="Times New Roman"/>
          <w:sz w:val="24"/>
          <w:szCs w:val="24"/>
        </w:rPr>
        <w:t xml:space="preserve"> предусмотренном Федеральным законом от 21 июля 2005 года № 97-ФЗ «О государственной регистрации уста</w:t>
      </w:r>
      <w:r w:rsidR="00924AB5">
        <w:rPr>
          <w:rFonts w:ascii="Times New Roman" w:hAnsi="Times New Roman" w:cs="Times New Roman"/>
          <w:sz w:val="24"/>
          <w:szCs w:val="24"/>
        </w:rPr>
        <w:t>вов муниципальных образований».</w:t>
      </w:r>
    </w:p>
    <w:p w:rsidR="000E6A3B" w:rsidRPr="000E6A3B" w:rsidRDefault="000E6A3B" w:rsidP="00FE67A9">
      <w:pPr>
        <w:pStyle w:val="10"/>
        <w:shd w:val="clear" w:color="auto" w:fill="auto"/>
        <w:tabs>
          <w:tab w:val="left" w:pos="358"/>
        </w:tabs>
        <w:spacing w:after="0" w:line="240" w:lineRule="auto"/>
        <w:ind w:firstLine="567"/>
        <w:jc w:val="both"/>
        <w:rPr>
          <w:sz w:val="24"/>
          <w:szCs w:val="24"/>
        </w:rPr>
      </w:pPr>
      <w:r w:rsidRPr="000E6A3B">
        <w:rPr>
          <w:sz w:val="24"/>
          <w:szCs w:val="24"/>
        </w:rPr>
        <w:t xml:space="preserve">3. Поручить Администрации  </w:t>
      </w:r>
      <w:r>
        <w:rPr>
          <w:sz w:val="24"/>
          <w:szCs w:val="24"/>
        </w:rPr>
        <w:t>Пудовского</w:t>
      </w:r>
      <w:r w:rsidRPr="000E6A3B">
        <w:rPr>
          <w:sz w:val="24"/>
          <w:szCs w:val="24"/>
        </w:rPr>
        <w:t xml:space="preserve"> сельского поселения обеспечить официальное опубликование настоящего решения после его государственной регистрации.</w:t>
      </w:r>
    </w:p>
    <w:p w:rsidR="000E6A3B" w:rsidRPr="000E6A3B" w:rsidRDefault="000E6A3B" w:rsidP="00FE67A9">
      <w:pPr>
        <w:pStyle w:val="10"/>
        <w:shd w:val="clear" w:color="auto" w:fill="auto"/>
        <w:tabs>
          <w:tab w:val="left" w:pos="286"/>
        </w:tabs>
        <w:spacing w:after="0" w:line="240" w:lineRule="auto"/>
        <w:ind w:firstLine="567"/>
        <w:jc w:val="both"/>
        <w:rPr>
          <w:sz w:val="24"/>
          <w:szCs w:val="24"/>
        </w:rPr>
      </w:pPr>
      <w:r w:rsidRPr="000E6A3B">
        <w:rPr>
          <w:sz w:val="24"/>
          <w:szCs w:val="24"/>
        </w:rPr>
        <w:t xml:space="preserve">4. Настоящее решение вступает в силу после государственной регистрации со дня официального опубликования  (обнародования) в информационном бюллетене </w:t>
      </w:r>
      <w:r w:rsidR="00ED5B48">
        <w:rPr>
          <w:sz w:val="24"/>
          <w:szCs w:val="24"/>
        </w:rPr>
        <w:t>Пудовского</w:t>
      </w:r>
      <w:r w:rsidRPr="000E6A3B">
        <w:rPr>
          <w:sz w:val="24"/>
          <w:szCs w:val="24"/>
        </w:rPr>
        <w:t xml:space="preserve"> сельского поселения.</w:t>
      </w:r>
    </w:p>
    <w:p w:rsidR="000E6A3B" w:rsidRDefault="000E6A3B" w:rsidP="00FE67A9">
      <w:pPr>
        <w:pStyle w:val="10"/>
        <w:shd w:val="clear" w:color="auto" w:fill="auto"/>
        <w:tabs>
          <w:tab w:val="left" w:pos="343"/>
        </w:tabs>
        <w:spacing w:after="0" w:line="240" w:lineRule="auto"/>
        <w:ind w:firstLine="567"/>
        <w:jc w:val="both"/>
        <w:rPr>
          <w:sz w:val="24"/>
          <w:szCs w:val="24"/>
        </w:rPr>
      </w:pPr>
      <w:r w:rsidRPr="000E6A3B">
        <w:rPr>
          <w:sz w:val="24"/>
          <w:szCs w:val="24"/>
        </w:rPr>
        <w:t xml:space="preserve">5. </w:t>
      </w:r>
      <w:proofErr w:type="gramStart"/>
      <w:r w:rsidRPr="000E6A3B">
        <w:rPr>
          <w:sz w:val="24"/>
          <w:szCs w:val="24"/>
        </w:rPr>
        <w:t>Контроль за</w:t>
      </w:r>
      <w:proofErr w:type="gramEnd"/>
      <w:r w:rsidRPr="000E6A3B">
        <w:rPr>
          <w:sz w:val="24"/>
          <w:szCs w:val="24"/>
        </w:rPr>
        <w:t xml:space="preserve"> исполнением настоящего решения возложить на контрольно-правовой комитет Совета  </w:t>
      </w:r>
      <w:r w:rsidR="00ED5B48">
        <w:rPr>
          <w:sz w:val="24"/>
          <w:szCs w:val="24"/>
        </w:rPr>
        <w:t>Пудовского</w:t>
      </w:r>
      <w:r w:rsidRPr="000E6A3B">
        <w:rPr>
          <w:sz w:val="24"/>
          <w:szCs w:val="24"/>
        </w:rPr>
        <w:t xml:space="preserve"> сельского поселения.</w:t>
      </w:r>
    </w:p>
    <w:p w:rsidR="00FE67A9" w:rsidRDefault="00FE67A9" w:rsidP="00FE67A9">
      <w:pPr>
        <w:pStyle w:val="10"/>
        <w:shd w:val="clear" w:color="auto" w:fill="auto"/>
        <w:tabs>
          <w:tab w:val="left" w:pos="343"/>
        </w:tabs>
        <w:spacing w:after="0" w:line="240" w:lineRule="auto"/>
        <w:ind w:firstLine="567"/>
        <w:jc w:val="both"/>
        <w:rPr>
          <w:sz w:val="24"/>
          <w:szCs w:val="24"/>
        </w:rPr>
      </w:pPr>
    </w:p>
    <w:p w:rsidR="002C5095" w:rsidRDefault="002C5095" w:rsidP="00ED5B48">
      <w:pPr>
        <w:spacing w:after="0"/>
        <w:rPr>
          <w:rFonts w:ascii="Times New Roman" w:hAnsi="Times New Roman" w:cs="Times New Roman"/>
          <w:sz w:val="24"/>
          <w:szCs w:val="24"/>
        </w:rPr>
      </w:pPr>
    </w:p>
    <w:p w:rsidR="000E6A3B" w:rsidRPr="000E6A3B" w:rsidRDefault="000E6A3B" w:rsidP="00ED5B48">
      <w:pPr>
        <w:spacing w:after="0"/>
        <w:rPr>
          <w:rFonts w:ascii="Times New Roman" w:hAnsi="Times New Roman" w:cs="Times New Roman"/>
          <w:sz w:val="24"/>
          <w:szCs w:val="24"/>
        </w:rPr>
      </w:pPr>
      <w:r w:rsidRPr="000E6A3B">
        <w:rPr>
          <w:rFonts w:ascii="Times New Roman" w:hAnsi="Times New Roman" w:cs="Times New Roman"/>
          <w:sz w:val="24"/>
          <w:szCs w:val="24"/>
        </w:rPr>
        <w:t xml:space="preserve">Председатель Совета </w:t>
      </w:r>
      <w:r w:rsidR="00ED5B48">
        <w:rPr>
          <w:rFonts w:ascii="Times New Roman" w:hAnsi="Times New Roman" w:cs="Times New Roman"/>
          <w:sz w:val="24"/>
          <w:szCs w:val="24"/>
        </w:rPr>
        <w:t>Пудовского</w:t>
      </w:r>
    </w:p>
    <w:p w:rsidR="000E6A3B" w:rsidRPr="000E6A3B" w:rsidRDefault="000E6A3B" w:rsidP="00ED5B48">
      <w:pPr>
        <w:spacing w:after="0"/>
        <w:rPr>
          <w:rFonts w:ascii="Times New Roman" w:hAnsi="Times New Roman" w:cs="Times New Roman"/>
          <w:sz w:val="24"/>
          <w:szCs w:val="24"/>
        </w:rPr>
      </w:pPr>
      <w:r w:rsidRPr="000E6A3B">
        <w:rPr>
          <w:rFonts w:ascii="Times New Roman" w:hAnsi="Times New Roman" w:cs="Times New Roman"/>
          <w:sz w:val="24"/>
          <w:szCs w:val="24"/>
        </w:rPr>
        <w:t xml:space="preserve">сельского поселения                                               </w:t>
      </w:r>
      <w:r w:rsidR="00ED5B48">
        <w:rPr>
          <w:rFonts w:ascii="Times New Roman" w:hAnsi="Times New Roman" w:cs="Times New Roman"/>
          <w:sz w:val="24"/>
          <w:szCs w:val="24"/>
        </w:rPr>
        <w:t xml:space="preserve">                         </w:t>
      </w:r>
      <w:r w:rsidRPr="000E6A3B">
        <w:rPr>
          <w:rFonts w:ascii="Times New Roman" w:hAnsi="Times New Roman" w:cs="Times New Roman"/>
          <w:sz w:val="24"/>
          <w:szCs w:val="24"/>
        </w:rPr>
        <w:t xml:space="preserve">                  </w:t>
      </w:r>
      <w:proofErr w:type="spellStart"/>
      <w:r w:rsidR="00ED5B48">
        <w:rPr>
          <w:rFonts w:ascii="Times New Roman" w:hAnsi="Times New Roman" w:cs="Times New Roman"/>
          <w:sz w:val="24"/>
          <w:szCs w:val="24"/>
        </w:rPr>
        <w:t>Ю.В.Севостьянов</w:t>
      </w:r>
      <w:proofErr w:type="spellEnd"/>
    </w:p>
    <w:p w:rsidR="000E6A3B" w:rsidRPr="000E6A3B" w:rsidRDefault="000E6A3B" w:rsidP="00ED5B48">
      <w:pPr>
        <w:spacing w:after="0"/>
        <w:rPr>
          <w:rFonts w:ascii="Times New Roman" w:hAnsi="Times New Roman" w:cs="Times New Roman"/>
          <w:sz w:val="24"/>
          <w:szCs w:val="24"/>
        </w:rPr>
      </w:pPr>
    </w:p>
    <w:p w:rsidR="000E6A3B" w:rsidRPr="000E6A3B" w:rsidRDefault="000E6A3B" w:rsidP="00ED5B48">
      <w:pPr>
        <w:spacing w:after="0"/>
        <w:rPr>
          <w:rFonts w:ascii="Times New Roman" w:hAnsi="Times New Roman" w:cs="Times New Roman"/>
          <w:sz w:val="24"/>
          <w:szCs w:val="24"/>
        </w:rPr>
      </w:pPr>
      <w:r w:rsidRPr="000E6A3B">
        <w:rPr>
          <w:rFonts w:ascii="Times New Roman" w:hAnsi="Times New Roman" w:cs="Times New Roman"/>
          <w:sz w:val="24"/>
          <w:szCs w:val="24"/>
        </w:rPr>
        <w:t xml:space="preserve">Глава </w:t>
      </w:r>
      <w:r w:rsidR="00ED5B48">
        <w:rPr>
          <w:rFonts w:ascii="Times New Roman" w:hAnsi="Times New Roman" w:cs="Times New Roman"/>
          <w:sz w:val="24"/>
          <w:szCs w:val="24"/>
        </w:rPr>
        <w:t>Пудовского</w:t>
      </w:r>
      <w:r w:rsidRPr="000E6A3B">
        <w:rPr>
          <w:rFonts w:ascii="Times New Roman" w:hAnsi="Times New Roman" w:cs="Times New Roman"/>
          <w:sz w:val="24"/>
          <w:szCs w:val="24"/>
        </w:rPr>
        <w:t xml:space="preserve"> сельского</w:t>
      </w:r>
    </w:p>
    <w:p w:rsidR="00BB4661" w:rsidRPr="00FE67A9" w:rsidRDefault="000E6A3B" w:rsidP="00FE67A9">
      <w:pPr>
        <w:spacing w:after="0"/>
        <w:rPr>
          <w:rFonts w:ascii="Times New Roman" w:hAnsi="Times New Roman" w:cs="Times New Roman"/>
          <w:sz w:val="24"/>
          <w:szCs w:val="24"/>
        </w:rPr>
      </w:pPr>
      <w:r w:rsidRPr="000E6A3B">
        <w:rPr>
          <w:rFonts w:ascii="Times New Roman" w:hAnsi="Times New Roman" w:cs="Times New Roman"/>
          <w:sz w:val="24"/>
          <w:szCs w:val="24"/>
        </w:rPr>
        <w:t xml:space="preserve">поселения                                                                           </w:t>
      </w:r>
      <w:r w:rsidR="00ED5B48">
        <w:rPr>
          <w:rFonts w:ascii="Times New Roman" w:hAnsi="Times New Roman" w:cs="Times New Roman"/>
          <w:sz w:val="24"/>
          <w:szCs w:val="24"/>
        </w:rPr>
        <w:t xml:space="preserve">                        </w:t>
      </w:r>
      <w:r w:rsidRPr="000E6A3B">
        <w:rPr>
          <w:rFonts w:ascii="Times New Roman" w:hAnsi="Times New Roman" w:cs="Times New Roman"/>
          <w:sz w:val="24"/>
          <w:szCs w:val="24"/>
        </w:rPr>
        <w:t xml:space="preserve">        </w:t>
      </w:r>
      <w:r w:rsidR="00ED5B48">
        <w:rPr>
          <w:rFonts w:ascii="Times New Roman" w:hAnsi="Times New Roman" w:cs="Times New Roman"/>
          <w:sz w:val="24"/>
          <w:szCs w:val="24"/>
        </w:rPr>
        <w:t>Ю.В. Севостьянов</w:t>
      </w:r>
      <w:r w:rsidR="00D237A4">
        <w:rPr>
          <w:rFonts w:ascii="Times New Roman" w:hAnsi="Times New Roman" w:cs="Times New Roman"/>
          <w:sz w:val="20"/>
          <w:szCs w:val="20"/>
        </w:rPr>
        <w:t xml:space="preserve">                                                                                                         </w:t>
      </w:r>
      <w:r w:rsidR="002933B6">
        <w:rPr>
          <w:rFonts w:ascii="Times New Roman" w:hAnsi="Times New Roman" w:cs="Times New Roman"/>
          <w:sz w:val="20"/>
          <w:szCs w:val="20"/>
        </w:rPr>
        <w:t xml:space="preserve">                </w:t>
      </w:r>
    </w:p>
    <w:sectPr w:rsidR="00BB4661" w:rsidRPr="00FE67A9" w:rsidSect="00FE67A9">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32E99"/>
    <w:multiLevelType w:val="multilevel"/>
    <w:tmpl w:val="AA8401EE"/>
    <w:lvl w:ilvl="0">
      <w:start w:val="1"/>
      <w:numFmt w:val="decimal"/>
      <w:lvlText w:val="%1"/>
      <w:lvlJc w:val="left"/>
      <w:pPr>
        <w:ind w:left="420" w:hanging="420"/>
      </w:pPr>
    </w:lvl>
    <w:lvl w:ilvl="1">
      <w:start w:val="16"/>
      <w:numFmt w:val="decimal"/>
      <w:lvlText w:val="%1.%2"/>
      <w:lvlJc w:val="left"/>
      <w:pPr>
        <w:ind w:left="1109" w:hanging="420"/>
      </w:pPr>
    </w:lvl>
    <w:lvl w:ilvl="2">
      <w:start w:val="1"/>
      <w:numFmt w:val="decimal"/>
      <w:lvlText w:val="%1.%2.%3"/>
      <w:lvlJc w:val="left"/>
      <w:pPr>
        <w:ind w:left="2098" w:hanging="720"/>
      </w:pPr>
    </w:lvl>
    <w:lvl w:ilvl="3">
      <w:start w:val="1"/>
      <w:numFmt w:val="decimal"/>
      <w:lvlText w:val="%1.%2.%3.%4"/>
      <w:lvlJc w:val="left"/>
      <w:pPr>
        <w:ind w:left="2787" w:hanging="720"/>
      </w:pPr>
    </w:lvl>
    <w:lvl w:ilvl="4">
      <w:start w:val="1"/>
      <w:numFmt w:val="decimal"/>
      <w:lvlText w:val="%1.%2.%3.%4.%5"/>
      <w:lvlJc w:val="left"/>
      <w:pPr>
        <w:ind w:left="3836" w:hanging="1080"/>
      </w:pPr>
    </w:lvl>
    <w:lvl w:ilvl="5">
      <w:start w:val="1"/>
      <w:numFmt w:val="decimal"/>
      <w:lvlText w:val="%1.%2.%3.%4.%5.%6"/>
      <w:lvlJc w:val="left"/>
      <w:pPr>
        <w:ind w:left="4525" w:hanging="1080"/>
      </w:pPr>
    </w:lvl>
    <w:lvl w:ilvl="6">
      <w:start w:val="1"/>
      <w:numFmt w:val="decimal"/>
      <w:lvlText w:val="%1.%2.%3.%4.%5.%6.%7"/>
      <w:lvlJc w:val="left"/>
      <w:pPr>
        <w:ind w:left="5574" w:hanging="1440"/>
      </w:pPr>
    </w:lvl>
    <w:lvl w:ilvl="7">
      <w:start w:val="1"/>
      <w:numFmt w:val="decimal"/>
      <w:lvlText w:val="%1.%2.%3.%4.%5.%6.%7.%8"/>
      <w:lvlJc w:val="left"/>
      <w:pPr>
        <w:ind w:left="6263" w:hanging="1440"/>
      </w:pPr>
    </w:lvl>
    <w:lvl w:ilvl="8">
      <w:start w:val="1"/>
      <w:numFmt w:val="decimal"/>
      <w:lvlText w:val="%1.%2.%3.%4.%5.%6.%7.%8.%9"/>
      <w:lvlJc w:val="left"/>
      <w:pPr>
        <w:ind w:left="7312" w:hanging="1800"/>
      </w:pPr>
    </w:lvl>
  </w:abstractNum>
  <w:abstractNum w:abstractNumId="1">
    <w:nsid w:val="2A345AA1"/>
    <w:multiLevelType w:val="hybridMultilevel"/>
    <w:tmpl w:val="89A64270"/>
    <w:lvl w:ilvl="0" w:tplc="4F5007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943753E"/>
    <w:multiLevelType w:val="hybridMultilevel"/>
    <w:tmpl w:val="D846B87A"/>
    <w:lvl w:ilvl="0" w:tplc="BD8053B6">
      <w:start w:val="1"/>
      <w:numFmt w:val="decimal"/>
      <w:lvlText w:val="%1."/>
      <w:lvlJc w:val="left"/>
      <w:pPr>
        <w:ind w:left="7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98724C5"/>
    <w:multiLevelType w:val="multilevel"/>
    <w:tmpl w:val="CAA244F4"/>
    <w:lvl w:ilvl="0">
      <w:start w:val="1"/>
      <w:numFmt w:val="decimal"/>
      <w:lvlText w:val="%1"/>
      <w:lvlJc w:val="left"/>
      <w:pPr>
        <w:ind w:left="420" w:hanging="420"/>
      </w:pPr>
    </w:lvl>
    <w:lvl w:ilvl="1">
      <w:start w:val="13"/>
      <w:numFmt w:val="decimal"/>
      <w:lvlText w:val="%1.%2"/>
      <w:lvlJc w:val="left"/>
      <w:pPr>
        <w:ind w:left="1169" w:hanging="420"/>
      </w:pPr>
    </w:lvl>
    <w:lvl w:ilvl="2">
      <w:start w:val="1"/>
      <w:numFmt w:val="decimal"/>
      <w:lvlText w:val="%1.%2.%3"/>
      <w:lvlJc w:val="left"/>
      <w:pPr>
        <w:ind w:left="2218" w:hanging="720"/>
      </w:pPr>
    </w:lvl>
    <w:lvl w:ilvl="3">
      <w:start w:val="1"/>
      <w:numFmt w:val="decimal"/>
      <w:lvlText w:val="%1.%2.%3.%4"/>
      <w:lvlJc w:val="left"/>
      <w:pPr>
        <w:ind w:left="2967" w:hanging="720"/>
      </w:pPr>
    </w:lvl>
    <w:lvl w:ilvl="4">
      <w:start w:val="1"/>
      <w:numFmt w:val="decimal"/>
      <w:lvlText w:val="%1.%2.%3.%4.%5"/>
      <w:lvlJc w:val="left"/>
      <w:pPr>
        <w:ind w:left="4076" w:hanging="1080"/>
      </w:pPr>
    </w:lvl>
    <w:lvl w:ilvl="5">
      <w:start w:val="1"/>
      <w:numFmt w:val="decimal"/>
      <w:lvlText w:val="%1.%2.%3.%4.%5.%6"/>
      <w:lvlJc w:val="left"/>
      <w:pPr>
        <w:ind w:left="4825" w:hanging="1080"/>
      </w:pPr>
    </w:lvl>
    <w:lvl w:ilvl="6">
      <w:start w:val="1"/>
      <w:numFmt w:val="decimal"/>
      <w:lvlText w:val="%1.%2.%3.%4.%5.%6.%7"/>
      <w:lvlJc w:val="left"/>
      <w:pPr>
        <w:ind w:left="5934" w:hanging="1440"/>
      </w:pPr>
    </w:lvl>
    <w:lvl w:ilvl="7">
      <w:start w:val="1"/>
      <w:numFmt w:val="decimal"/>
      <w:lvlText w:val="%1.%2.%3.%4.%5.%6.%7.%8"/>
      <w:lvlJc w:val="left"/>
      <w:pPr>
        <w:ind w:left="6683" w:hanging="1440"/>
      </w:pPr>
    </w:lvl>
    <w:lvl w:ilvl="8">
      <w:start w:val="1"/>
      <w:numFmt w:val="decimal"/>
      <w:lvlText w:val="%1.%2.%3.%4.%5.%6.%7.%8.%9"/>
      <w:lvlJc w:val="left"/>
      <w:pPr>
        <w:ind w:left="7792" w:hanging="1800"/>
      </w:pPr>
    </w:lvl>
  </w:abstractNum>
  <w:abstractNum w:abstractNumId="4">
    <w:nsid w:val="3BA97F0A"/>
    <w:multiLevelType w:val="hybridMultilevel"/>
    <w:tmpl w:val="C80C2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F2777AA"/>
    <w:multiLevelType w:val="hybridMultilevel"/>
    <w:tmpl w:val="498AB9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5A80401"/>
    <w:multiLevelType w:val="multilevel"/>
    <w:tmpl w:val="F31E57F2"/>
    <w:lvl w:ilvl="0">
      <w:start w:val="1"/>
      <w:numFmt w:val="decimal"/>
      <w:lvlText w:val="%1."/>
      <w:lvlJc w:val="left"/>
      <w:pPr>
        <w:ind w:left="928" w:hanging="360"/>
      </w:pPr>
      <w:rPr>
        <w:rFonts w:hint="default"/>
      </w:rPr>
    </w:lvl>
    <w:lvl w:ilvl="1">
      <w:start w:val="1"/>
      <w:numFmt w:val="decimal"/>
      <w:isLgl/>
      <w:lvlText w:val="%1.%2"/>
      <w:lvlJc w:val="left"/>
      <w:pPr>
        <w:ind w:left="906"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5031348C"/>
    <w:multiLevelType w:val="hybridMultilevel"/>
    <w:tmpl w:val="08446F6E"/>
    <w:lvl w:ilvl="0" w:tplc="77CC4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D4C3A59"/>
    <w:multiLevelType w:val="multilevel"/>
    <w:tmpl w:val="3EAC9712"/>
    <w:lvl w:ilvl="0">
      <w:start w:val="1"/>
      <w:numFmt w:val="decimal"/>
      <w:lvlText w:val="%1"/>
      <w:lvlJc w:val="left"/>
      <w:pPr>
        <w:ind w:left="360" w:hanging="360"/>
      </w:pPr>
      <w:rPr>
        <w:rFonts w:hint="default"/>
      </w:rPr>
    </w:lvl>
    <w:lvl w:ilvl="1">
      <w:start w:val="3"/>
      <w:numFmt w:val="decimal"/>
      <w:lvlText w:val="%1.%2"/>
      <w:lvlJc w:val="left"/>
      <w:pPr>
        <w:ind w:left="1266" w:hanging="360"/>
      </w:pPr>
      <w:rPr>
        <w:rFonts w:hint="default"/>
      </w:rPr>
    </w:lvl>
    <w:lvl w:ilvl="2">
      <w:start w:val="1"/>
      <w:numFmt w:val="decimal"/>
      <w:lvlText w:val="%1.%2.%3"/>
      <w:lvlJc w:val="left"/>
      <w:pPr>
        <w:ind w:left="2532" w:hanging="720"/>
      </w:pPr>
      <w:rPr>
        <w:rFonts w:hint="default"/>
      </w:rPr>
    </w:lvl>
    <w:lvl w:ilvl="3">
      <w:start w:val="1"/>
      <w:numFmt w:val="decimal"/>
      <w:lvlText w:val="%1.%2.%3.%4"/>
      <w:lvlJc w:val="left"/>
      <w:pPr>
        <w:ind w:left="3438" w:hanging="720"/>
      </w:pPr>
      <w:rPr>
        <w:rFonts w:hint="default"/>
      </w:rPr>
    </w:lvl>
    <w:lvl w:ilvl="4">
      <w:start w:val="1"/>
      <w:numFmt w:val="decimal"/>
      <w:lvlText w:val="%1.%2.%3.%4.%5"/>
      <w:lvlJc w:val="left"/>
      <w:pPr>
        <w:ind w:left="4704" w:hanging="1080"/>
      </w:pPr>
      <w:rPr>
        <w:rFonts w:hint="default"/>
      </w:rPr>
    </w:lvl>
    <w:lvl w:ilvl="5">
      <w:start w:val="1"/>
      <w:numFmt w:val="decimal"/>
      <w:lvlText w:val="%1.%2.%3.%4.%5.%6"/>
      <w:lvlJc w:val="left"/>
      <w:pPr>
        <w:ind w:left="5610" w:hanging="1080"/>
      </w:pPr>
      <w:rPr>
        <w:rFonts w:hint="default"/>
      </w:rPr>
    </w:lvl>
    <w:lvl w:ilvl="6">
      <w:start w:val="1"/>
      <w:numFmt w:val="decimal"/>
      <w:lvlText w:val="%1.%2.%3.%4.%5.%6.%7"/>
      <w:lvlJc w:val="left"/>
      <w:pPr>
        <w:ind w:left="6876" w:hanging="1440"/>
      </w:pPr>
      <w:rPr>
        <w:rFonts w:hint="default"/>
      </w:rPr>
    </w:lvl>
    <w:lvl w:ilvl="7">
      <w:start w:val="1"/>
      <w:numFmt w:val="decimal"/>
      <w:lvlText w:val="%1.%2.%3.%4.%5.%6.%7.%8"/>
      <w:lvlJc w:val="left"/>
      <w:pPr>
        <w:ind w:left="7782" w:hanging="1440"/>
      </w:pPr>
      <w:rPr>
        <w:rFonts w:hint="default"/>
      </w:rPr>
    </w:lvl>
    <w:lvl w:ilvl="8">
      <w:start w:val="1"/>
      <w:numFmt w:val="decimal"/>
      <w:lvlText w:val="%1.%2.%3.%4.%5.%6.%7.%8.%9"/>
      <w:lvlJc w:val="left"/>
      <w:pPr>
        <w:ind w:left="9048" w:hanging="1800"/>
      </w:pPr>
      <w:rPr>
        <w:rFonts w:hint="default"/>
      </w:rPr>
    </w:lvl>
  </w:abstractNum>
  <w:abstractNum w:abstractNumId="9">
    <w:nsid w:val="715F226E"/>
    <w:multiLevelType w:val="hybridMultilevel"/>
    <w:tmpl w:val="9D9C0802"/>
    <w:lvl w:ilvl="0" w:tplc="E536D0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9"/>
  </w:num>
  <w:num w:numId="7">
    <w:abstractNumId w:val="5"/>
  </w:num>
  <w:num w:numId="8">
    <w:abstractNumId w:val="8"/>
  </w:num>
  <w:num w:numId="9">
    <w:abstractNumId w:val="7"/>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37A4"/>
    <w:rsid w:val="000A76F9"/>
    <w:rsid w:val="000A7711"/>
    <w:rsid w:val="000D1255"/>
    <w:rsid w:val="000E6A3B"/>
    <w:rsid w:val="001258A4"/>
    <w:rsid w:val="001302FC"/>
    <w:rsid w:val="00132933"/>
    <w:rsid w:val="001454AF"/>
    <w:rsid w:val="00160FE4"/>
    <w:rsid w:val="00166725"/>
    <w:rsid w:val="001A68D2"/>
    <w:rsid w:val="001D1EF0"/>
    <w:rsid w:val="001F6157"/>
    <w:rsid w:val="00204460"/>
    <w:rsid w:val="00226ED0"/>
    <w:rsid w:val="0023583F"/>
    <w:rsid w:val="002466A4"/>
    <w:rsid w:val="00257E9C"/>
    <w:rsid w:val="002933B6"/>
    <w:rsid w:val="002C5095"/>
    <w:rsid w:val="002C5257"/>
    <w:rsid w:val="002D3DC3"/>
    <w:rsid w:val="002D4B4D"/>
    <w:rsid w:val="002D5376"/>
    <w:rsid w:val="00312FE0"/>
    <w:rsid w:val="003158A4"/>
    <w:rsid w:val="00325713"/>
    <w:rsid w:val="00362987"/>
    <w:rsid w:val="00376711"/>
    <w:rsid w:val="00381C63"/>
    <w:rsid w:val="00383298"/>
    <w:rsid w:val="00385836"/>
    <w:rsid w:val="003C0D23"/>
    <w:rsid w:val="003D0C04"/>
    <w:rsid w:val="00457517"/>
    <w:rsid w:val="00470AC7"/>
    <w:rsid w:val="004C202C"/>
    <w:rsid w:val="004E73BB"/>
    <w:rsid w:val="00506131"/>
    <w:rsid w:val="00533CB4"/>
    <w:rsid w:val="00543BE7"/>
    <w:rsid w:val="005A5C10"/>
    <w:rsid w:val="005B11EE"/>
    <w:rsid w:val="005F49DC"/>
    <w:rsid w:val="0061182E"/>
    <w:rsid w:val="00641CF5"/>
    <w:rsid w:val="006526DD"/>
    <w:rsid w:val="006657D7"/>
    <w:rsid w:val="006915CF"/>
    <w:rsid w:val="006B367C"/>
    <w:rsid w:val="006B63E4"/>
    <w:rsid w:val="006D1708"/>
    <w:rsid w:val="006E34AE"/>
    <w:rsid w:val="00773065"/>
    <w:rsid w:val="00806B84"/>
    <w:rsid w:val="008202C5"/>
    <w:rsid w:val="00835BED"/>
    <w:rsid w:val="00854FFE"/>
    <w:rsid w:val="008618EA"/>
    <w:rsid w:val="00887716"/>
    <w:rsid w:val="008B2E2E"/>
    <w:rsid w:val="008C3E66"/>
    <w:rsid w:val="008D496D"/>
    <w:rsid w:val="008F1325"/>
    <w:rsid w:val="0092037E"/>
    <w:rsid w:val="00924AB5"/>
    <w:rsid w:val="00926366"/>
    <w:rsid w:val="00952B6D"/>
    <w:rsid w:val="00982C60"/>
    <w:rsid w:val="00987746"/>
    <w:rsid w:val="00AD7318"/>
    <w:rsid w:val="00AE52A4"/>
    <w:rsid w:val="00AE5C21"/>
    <w:rsid w:val="00B07D32"/>
    <w:rsid w:val="00B12A8D"/>
    <w:rsid w:val="00B66DB4"/>
    <w:rsid w:val="00B67703"/>
    <w:rsid w:val="00B91844"/>
    <w:rsid w:val="00BB005E"/>
    <w:rsid w:val="00BB4661"/>
    <w:rsid w:val="00C210AC"/>
    <w:rsid w:val="00C34F58"/>
    <w:rsid w:val="00C4173F"/>
    <w:rsid w:val="00C67410"/>
    <w:rsid w:val="00CC004B"/>
    <w:rsid w:val="00CC6648"/>
    <w:rsid w:val="00CD22CE"/>
    <w:rsid w:val="00D0571F"/>
    <w:rsid w:val="00D237A4"/>
    <w:rsid w:val="00D259AD"/>
    <w:rsid w:val="00D47E1D"/>
    <w:rsid w:val="00D7294B"/>
    <w:rsid w:val="00D878D3"/>
    <w:rsid w:val="00DA1E17"/>
    <w:rsid w:val="00DC081C"/>
    <w:rsid w:val="00DC6522"/>
    <w:rsid w:val="00DF3400"/>
    <w:rsid w:val="00E142C2"/>
    <w:rsid w:val="00E37E6E"/>
    <w:rsid w:val="00E62F84"/>
    <w:rsid w:val="00E94656"/>
    <w:rsid w:val="00EB764E"/>
    <w:rsid w:val="00ED5B48"/>
    <w:rsid w:val="00EE4E55"/>
    <w:rsid w:val="00EE5195"/>
    <w:rsid w:val="00F124B3"/>
    <w:rsid w:val="00F30E7D"/>
    <w:rsid w:val="00F4317F"/>
    <w:rsid w:val="00F55598"/>
    <w:rsid w:val="00F95944"/>
    <w:rsid w:val="00FC3BC1"/>
    <w:rsid w:val="00FD3D18"/>
    <w:rsid w:val="00FE67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7A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237A4"/>
    <w:rPr>
      <w:color w:val="0000FF"/>
      <w:u w:val="single"/>
    </w:rPr>
  </w:style>
  <w:style w:type="paragraph" w:styleId="a4">
    <w:name w:val="List Paragraph"/>
    <w:basedOn w:val="a"/>
    <w:uiPriority w:val="34"/>
    <w:qFormat/>
    <w:rsid w:val="00D237A4"/>
    <w:pPr>
      <w:spacing w:after="0" w:line="240" w:lineRule="auto"/>
      <w:ind w:left="720"/>
      <w:contextualSpacing/>
    </w:pPr>
    <w:rPr>
      <w:rFonts w:ascii="Times New Roman" w:eastAsia="Times New Roman" w:hAnsi="Times New Roman" w:cs="Times New Roman"/>
      <w:sz w:val="24"/>
      <w:szCs w:val="24"/>
    </w:rPr>
  </w:style>
  <w:style w:type="paragraph" w:customStyle="1" w:styleId="ConsPlusNormal">
    <w:name w:val="ConsPlusNormal"/>
    <w:qFormat/>
    <w:rsid w:val="00D237A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rsid w:val="00D237A4"/>
  </w:style>
  <w:style w:type="paragraph" w:styleId="a5">
    <w:name w:val="Normal (Web)"/>
    <w:aliases w:val="Обычный (Web),Обычный (Web)1"/>
    <w:basedOn w:val="a"/>
    <w:uiPriority w:val="99"/>
    <w:semiHidden/>
    <w:unhideWhenUsed/>
    <w:qFormat/>
    <w:rsid w:val="000E6A3B"/>
    <w:pPr>
      <w:tabs>
        <w:tab w:val="center" w:pos="4677"/>
        <w:tab w:val="right" w:pos="9355"/>
      </w:tabs>
      <w:spacing w:after="0" w:line="240" w:lineRule="auto"/>
    </w:pPr>
    <w:rPr>
      <w:rFonts w:eastAsiaTheme="minorHAnsi"/>
      <w:sz w:val="24"/>
      <w:szCs w:val="24"/>
      <w:lang w:eastAsia="en-US"/>
    </w:rPr>
  </w:style>
  <w:style w:type="character" w:customStyle="1" w:styleId="a6">
    <w:name w:val="Основной текст Знак"/>
    <w:aliases w:val="Основной текст Знак Знак Знак,bt Знак,Body Text Char Знак,Body Text Char1 Знак,Body Text Char Char Знак,Body Text Char1 Char Знак,Body Text Char2 Char Знак,Body Text Char1 Char Char Знак,Body Text Char Char Char Char Знак"/>
    <w:basedOn w:val="a0"/>
    <w:link w:val="a7"/>
    <w:semiHidden/>
    <w:locked/>
    <w:rsid w:val="000E6A3B"/>
    <w:rPr>
      <w:rFonts w:ascii="Times New Roman" w:eastAsia="Times New Roman" w:hAnsi="Times New Roman" w:cs="Times New Roman"/>
      <w:sz w:val="24"/>
      <w:szCs w:val="24"/>
      <w:lang w:eastAsia="ru-RU"/>
    </w:rPr>
  </w:style>
  <w:style w:type="paragraph" w:styleId="a7">
    <w:name w:val="Body Text"/>
    <w:aliases w:val="Основной текст Знак Знак,bt,Body Text Char,Body Text Char1,Body Text Char Char,Body Text Char1 Char,Body Text Char2 Char,Body Text Char1 Char Char,Body Text Char Char Char Char,TabelTekst Char Char Char Char"/>
    <w:basedOn w:val="a"/>
    <w:link w:val="a6"/>
    <w:semiHidden/>
    <w:unhideWhenUsed/>
    <w:qFormat/>
    <w:rsid w:val="000E6A3B"/>
    <w:pPr>
      <w:spacing w:after="120" w:line="240" w:lineRule="auto"/>
    </w:pPr>
    <w:rPr>
      <w:rFonts w:ascii="Times New Roman" w:eastAsia="Times New Roman" w:hAnsi="Times New Roman" w:cs="Times New Roman"/>
      <w:sz w:val="24"/>
      <w:szCs w:val="24"/>
    </w:rPr>
  </w:style>
  <w:style w:type="character" w:customStyle="1" w:styleId="1">
    <w:name w:val="Основной текст Знак1"/>
    <w:basedOn w:val="a0"/>
    <w:link w:val="a7"/>
    <w:uiPriority w:val="99"/>
    <w:semiHidden/>
    <w:rsid w:val="000E6A3B"/>
    <w:rPr>
      <w:rFonts w:eastAsiaTheme="minorEastAsia"/>
      <w:lang w:eastAsia="ru-RU"/>
    </w:rPr>
  </w:style>
  <w:style w:type="character" w:customStyle="1" w:styleId="a8">
    <w:name w:val="Основной текст_"/>
    <w:link w:val="10"/>
    <w:uiPriority w:val="99"/>
    <w:locked/>
    <w:rsid w:val="000E6A3B"/>
    <w:rPr>
      <w:rFonts w:ascii="Times New Roman" w:eastAsia="Times New Roman" w:hAnsi="Times New Roman" w:cs="Times New Roman"/>
      <w:shd w:val="clear" w:color="auto" w:fill="FFFFFF"/>
    </w:rPr>
  </w:style>
  <w:style w:type="paragraph" w:customStyle="1" w:styleId="10">
    <w:name w:val="Основной текст1"/>
    <w:basedOn w:val="a"/>
    <w:link w:val="a8"/>
    <w:uiPriority w:val="99"/>
    <w:qFormat/>
    <w:rsid w:val="000E6A3B"/>
    <w:pPr>
      <w:shd w:val="clear" w:color="auto" w:fill="FFFFFF"/>
      <w:spacing w:after="300" w:line="0" w:lineRule="atLeast"/>
      <w:ind w:hanging="320"/>
    </w:pPr>
    <w:rPr>
      <w:rFonts w:ascii="Times New Roman" w:eastAsia="Times New Roman" w:hAnsi="Times New Roman" w:cs="Times New Roman"/>
      <w:lang w:eastAsia="en-US"/>
    </w:rPr>
  </w:style>
</w:styles>
</file>

<file path=word/webSettings.xml><?xml version="1.0" encoding="utf-8"?>
<w:webSettings xmlns:r="http://schemas.openxmlformats.org/officeDocument/2006/relationships" xmlns:w="http://schemas.openxmlformats.org/wordprocessingml/2006/main">
  <w:divs>
    <w:div w:id="81144363">
      <w:bodyDiv w:val="1"/>
      <w:marLeft w:val="0"/>
      <w:marRight w:val="0"/>
      <w:marTop w:val="0"/>
      <w:marBottom w:val="0"/>
      <w:divBdr>
        <w:top w:val="none" w:sz="0" w:space="0" w:color="auto"/>
        <w:left w:val="none" w:sz="0" w:space="0" w:color="auto"/>
        <w:bottom w:val="none" w:sz="0" w:space="0" w:color="auto"/>
        <w:right w:val="none" w:sz="0" w:space="0" w:color="auto"/>
      </w:divBdr>
    </w:div>
    <w:div w:id="1445805385">
      <w:bodyDiv w:val="1"/>
      <w:marLeft w:val="0"/>
      <w:marRight w:val="0"/>
      <w:marTop w:val="0"/>
      <w:marBottom w:val="0"/>
      <w:divBdr>
        <w:top w:val="none" w:sz="0" w:space="0" w:color="auto"/>
        <w:left w:val="none" w:sz="0" w:space="0" w:color="auto"/>
        <w:bottom w:val="none" w:sz="0" w:space="0" w:color="auto"/>
        <w:right w:val="none" w:sz="0" w:space="0" w:color="auto"/>
      </w:divBdr>
    </w:div>
    <w:div w:id="177631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FF5C0D-9337-48DF-B9B9-A6DAE4907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1039</TotalTime>
  <Pages>1</Pages>
  <Words>792</Words>
  <Characters>4518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77</cp:revision>
  <cp:lastPrinted>2019-11-08T04:11:00Z</cp:lastPrinted>
  <dcterms:created xsi:type="dcterms:W3CDTF">2019-07-17T02:25:00Z</dcterms:created>
  <dcterms:modified xsi:type="dcterms:W3CDTF">2021-05-18T02:20:00Z</dcterms:modified>
</cp:coreProperties>
</file>