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9E" w:rsidRPr="00D52F45" w:rsidRDefault="00012079" w:rsidP="00D52F45">
      <w:pPr>
        <w:tabs>
          <w:tab w:val="left" w:pos="325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7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 О РЕАЛИЗАЦИИ МЕРОПРИЯТИЙ</w:t>
      </w:r>
      <w:r w:rsidR="00D52F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539E" w:rsidRPr="0001207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5F7744" w:rsidRPr="00D52F45" w:rsidRDefault="0065539E" w:rsidP="00D52F45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79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</w:t>
      </w:r>
      <w:r w:rsidR="00012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079">
        <w:rPr>
          <w:rFonts w:ascii="Times New Roman" w:hAnsi="Times New Roman" w:cs="Times New Roman"/>
          <w:b/>
          <w:sz w:val="24"/>
          <w:szCs w:val="24"/>
        </w:rPr>
        <w:t>на территории  муниципального образования</w:t>
      </w:r>
      <w:r w:rsidR="00012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079">
        <w:rPr>
          <w:rFonts w:ascii="Times New Roman" w:hAnsi="Times New Roman" w:cs="Times New Roman"/>
          <w:b/>
          <w:sz w:val="24"/>
          <w:szCs w:val="24"/>
        </w:rPr>
        <w:t>«Пудовское сельское поселение»</w:t>
      </w:r>
      <w:r w:rsidR="00012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079">
        <w:rPr>
          <w:rFonts w:ascii="Times New Roman" w:hAnsi="Times New Roman" w:cs="Times New Roman"/>
          <w:b/>
          <w:sz w:val="24"/>
          <w:szCs w:val="24"/>
        </w:rPr>
        <w:t>Кривошеинского района Томской области</w:t>
      </w:r>
      <w:r w:rsidR="00012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079">
        <w:rPr>
          <w:rFonts w:ascii="Times New Roman" w:hAnsi="Times New Roman" w:cs="Times New Roman"/>
          <w:b/>
          <w:sz w:val="24"/>
          <w:szCs w:val="24"/>
        </w:rPr>
        <w:t>в 2016-2017 годах»</w:t>
      </w:r>
      <w:r w:rsidR="00012079" w:rsidRPr="00012079">
        <w:rPr>
          <w:rFonts w:ascii="Times New Roman" w:hAnsi="Times New Roman" w:cs="Times New Roman"/>
          <w:b/>
          <w:sz w:val="24"/>
          <w:szCs w:val="24"/>
        </w:rPr>
        <w:t>, утвержденной постановлением Администрации Пудовского сельского поселения от 26.04.2016 № 36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4421"/>
        <w:gridCol w:w="3450"/>
        <w:gridCol w:w="15"/>
        <w:gridCol w:w="3336"/>
        <w:gridCol w:w="2693"/>
      </w:tblGrid>
      <w:tr w:rsidR="005F7744" w:rsidRPr="00A15C14" w:rsidTr="005F7744">
        <w:trPr>
          <w:trHeight w:val="274"/>
        </w:trPr>
        <w:tc>
          <w:tcPr>
            <w:tcW w:w="652" w:type="dxa"/>
            <w:vMerge w:val="restart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21" w:type="dxa"/>
            <w:vMerge w:val="restart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693" w:type="dxa"/>
            <w:vMerge w:val="restart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финансирования, тыс. руб.</w:t>
            </w:r>
          </w:p>
        </w:tc>
      </w:tr>
      <w:tr w:rsidR="005F7744" w:rsidRPr="00A15C14" w:rsidTr="005F7744">
        <w:trPr>
          <w:trHeight w:val="390"/>
        </w:trPr>
        <w:tc>
          <w:tcPr>
            <w:tcW w:w="652" w:type="dxa"/>
            <w:vMerge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vMerge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7744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</w:tcPr>
          <w:p w:rsidR="005F7744" w:rsidRPr="00D44D9A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2016 год</w:t>
            </w:r>
          </w:p>
        </w:tc>
        <w:tc>
          <w:tcPr>
            <w:tcW w:w="2693" w:type="dxa"/>
            <w:vMerge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1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5F7744" w:rsidRPr="00A15C14" w:rsidRDefault="005F7744" w:rsidP="005F7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D9A" w:rsidRPr="00A15C14" w:rsidTr="00A642E0">
        <w:tc>
          <w:tcPr>
            <w:tcW w:w="652" w:type="dxa"/>
          </w:tcPr>
          <w:p w:rsidR="00D44D9A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15" w:type="dxa"/>
            <w:gridSpan w:val="5"/>
          </w:tcPr>
          <w:p w:rsidR="00D44D9A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Информационное и консультационное обеспечение субъектов малого и среднего предпринимательства Пудовского сельского поселения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21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обеспечение субъектов малого и среднего предпринимательства   Пудовского  сельского поселения  путем размещения информации о развитии и государственной поддержке малого и среднего предпринимательства  на официальном сайте Пудовского сельского поселения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5F774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D9A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Пудовского сельского поселения </w:t>
            </w:r>
          </w:p>
          <w:p w:rsidR="00D44D9A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pudovka</w:t>
            </w:r>
            <w:r w:rsidRPr="00D44D9A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tomsk</w:t>
            </w:r>
            <w:r w:rsidRPr="00D44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D44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21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Консультирование субъектов малого и среднего предпринимательства  Пудовского сельского  поселения  по вопросу получения государственной поддержки малого бизнеса в Томской области и её видах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21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Содействие субъектам малого и среднего  предпринимательства Пудовского  сельского поселения   в формировании и реализации инвестиционных проектов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21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Предоставление справок, выписок из похозяйственных книг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5F7744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по факту обращения</w:t>
            </w:r>
          </w:p>
        </w:tc>
        <w:tc>
          <w:tcPr>
            <w:tcW w:w="2693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421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Создание и ведение Реестра муниципального имущества для сдачи в аренду малому и среднему  предпринимательству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D44D9A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744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имущества</w:t>
            </w:r>
          </w:p>
        </w:tc>
        <w:tc>
          <w:tcPr>
            <w:tcW w:w="2693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421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</w:t>
            </w:r>
            <w:r w:rsidR="00D44D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оздании координационного или совещательного   органа в области развития малого и среднего предпринимательства в муниципальном образовании Пудовское сельское поселение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071FCE" w:rsidRPr="00A15C14" w:rsidRDefault="00071FCE" w:rsidP="00071F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FC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Пудовского сельского поселения от 17.07.2014 № 53 «</w:t>
            </w:r>
            <w:r w:rsidRPr="00071FCE">
              <w:rPr>
                <w:rFonts w:ascii="Times New Roman" w:hAnsi="Times New Roman" w:cs="Times New Roman"/>
                <w:sz w:val="20"/>
                <w:szCs w:val="20"/>
              </w:rPr>
              <w:t xml:space="preserve">О   Порядке   создания     координационного                                                                                           или     совещательного    органа   в   области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малого и среднего   предпринимательства в муниципальном образовании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Пудовское сельское поселение»</w:t>
            </w:r>
            <w:r w:rsidRPr="00071F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71F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не требует</w:t>
            </w:r>
          </w:p>
        </w:tc>
      </w:tr>
      <w:tr w:rsidR="00D44D9A" w:rsidRPr="00A15C14" w:rsidTr="00C67F13">
        <w:tc>
          <w:tcPr>
            <w:tcW w:w="652" w:type="dxa"/>
          </w:tcPr>
          <w:p w:rsidR="00D44D9A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915" w:type="dxa"/>
            <w:gridSpan w:val="5"/>
          </w:tcPr>
          <w:p w:rsidR="00D44D9A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5F7744" w:rsidRPr="00A15C14" w:rsidTr="005F7744">
        <w:trPr>
          <w:trHeight w:val="501"/>
        </w:trPr>
        <w:tc>
          <w:tcPr>
            <w:tcW w:w="652" w:type="dxa"/>
            <w:vMerge w:val="restart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DDF">
              <w:rPr>
                <w:rFonts w:ascii="Times New Roman" w:hAnsi="Times New Roman" w:cs="Times New Roman"/>
                <w:sz w:val="20"/>
                <w:szCs w:val="20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 сельского поселения совместно с Администрацией Кривошеинского района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vMerge w:val="restart"/>
            <w:tcBorders>
              <w:left w:val="single" w:sz="4" w:space="0" w:color="auto"/>
            </w:tcBorders>
          </w:tcPr>
          <w:p w:rsidR="00071FCE" w:rsidRPr="00A15C14" w:rsidRDefault="00DE1DDF" w:rsidP="00DE1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информационная работа с предпринимателями о проведении на уровне Администрации Кривошеинского района семинаров.</w:t>
            </w:r>
          </w:p>
        </w:tc>
        <w:tc>
          <w:tcPr>
            <w:tcW w:w="2693" w:type="dxa"/>
            <w:vMerge w:val="restart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rPr>
          <w:trHeight w:val="576"/>
        </w:trPr>
        <w:tc>
          <w:tcPr>
            <w:tcW w:w="652" w:type="dxa"/>
            <w:vMerge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Приглашение для участия в семинарах  маркетологов, менеджеров из научной среды и успешных практиков.</w:t>
            </w:r>
          </w:p>
        </w:tc>
        <w:tc>
          <w:tcPr>
            <w:tcW w:w="3450" w:type="dxa"/>
            <w:vMerge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vMerge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DDF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 Пудовского  сельского поселения совместно с Администрацией Кривошеинского  района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</w:tcPr>
          <w:p w:rsidR="00DE1DDF" w:rsidRDefault="00DE1DDF" w:rsidP="00DE1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Ходатайства о награждении предпринимателей в честь </w:t>
            </w:r>
          </w:p>
          <w:p w:rsidR="00DE1DDF" w:rsidRDefault="00DE1DDF" w:rsidP="00DE1DDF">
            <w:pPr>
              <w:spacing w:after="0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«Дня российского предпринимательства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DE1DDF" w:rsidRPr="00DE1DDF" w:rsidRDefault="00DE1DDF" w:rsidP="00DE1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1D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 «Дня работника торговли»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Содействие  субъектам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 совместно с Администрацией Кривошеинского района и  ОГКУ «Центр занятости населения Кривошеинского района»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65539E" w:rsidRPr="00A15C14" w:rsidTr="005F7744">
        <w:tc>
          <w:tcPr>
            <w:tcW w:w="652" w:type="dxa"/>
          </w:tcPr>
          <w:p w:rsidR="0065539E" w:rsidRPr="00A15C14" w:rsidRDefault="0065539E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915" w:type="dxa"/>
            <w:gridSpan w:val="5"/>
          </w:tcPr>
          <w:p w:rsidR="0065539E" w:rsidRPr="00A15C14" w:rsidRDefault="0065539E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F45"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  малого и среднего предпринимательства Пудовского   сельского поселения в районных, областных и других выставках и ярмарках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 Пудовского  сельского поселения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совместно с Администрацией Кривошеинского района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5F7744" w:rsidRDefault="00DE1DDF" w:rsidP="00DE1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предпринимателей в мероприятия:</w:t>
            </w:r>
          </w:p>
          <w:p w:rsidR="00DE1DDF" w:rsidRDefault="00DE1DDF" w:rsidP="00DE1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Межрегиональный праздник казачьей культуры «Братина» на территории Кривошеинского района (торговля)</w:t>
            </w:r>
          </w:p>
          <w:p w:rsidR="00DE1DDF" w:rsidRDefault="00DE1DDF" w:rsidP="00DE1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DE1DD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районные 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 «Стадион для всех» с.Пудовка (торговля)</w:t>
            </w:r>
          </w:p>
          <w:p w:rsidR="00D52F45" w:rsidRPr="00DE1DDF" w:rsidRDefault="00D52F45" w:rsidP="00DE1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Оказание услуг на территории сельского поселения и за её границами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со средствами массовой информации по вопросам пропагандирования достижений  субъектов  малого и среднего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поселения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Пудовского  сельского поселения совместно с печатным изданием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Содействие в участии в конкурсах районного и регионального масштаба на лучший субъект малого и среднего предпринимательства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 Пудовского  сельского поселения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совместно с Администрацией Кривошеинского района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D44D9A" w:rsidRPr="00A15C14" w:rsidTr="0026007E">
        <w:tc>
          <w:tcPr>
            <w:tcW w:w="652" w:type="dxa"/>
          </w:tcPr>
          <w:p w:rsidR="00D44D9A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15" w:type="dxa"/>
            <w:gridSpan w:val="5"/>
          </w:tcPr>
          <w:p w:rsidR="00D44D9A" w:rsidRPr="00A15C14" w:rsidRDefault="00D44D9A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  сельского поселения совместно с Администрацией Кривошеинского  района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5F7744" w:rsidRPr="00A15C14" w:rsidTr="005F7744">
        <w:tc>
          <w:tcPr>
            <w:tcW w:w="652" w:type="dxa"/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Пудовского сельского поселения информации о деятельности 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 Пудовского сельского поселения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Пудовского   сельского поселения совместно </w:t>
            </w:r>
          </w:p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071FCE" w:rsidRDefault="00071FCE" w:rsidP="00071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Пудовского сельского поселения </w:t>
            </w:r>
          </w:p>
          <w:p w:rsidR="005F7744" w:rsidRPr="00A15C14" w:rsidRDefault="00071FCE" w:rsidP="00071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pudovka</w:t>
            </w:r>
            <w:r w:rsidRPr="00D44D9A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tomsk</w:t>
            </w:r>
            <w:r w:rsidRPr="00D44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D44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F7744" w:rsidRPr="00A15C14" w:rsidRDefault="005F7744" w:rsidP="00394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</w:tbl>
    <w:p w:rsidR="005F7744" w:rsidRDefault="005F7744" w:rsidP="0065539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</w:p>
    <w:p w:rsidR="0065539E" w:rsidRPr="00A15C14" w:rsidRDefault="0065539E" w:rsidP="0065539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</w:p>
    <w:p w:rsidR="0065539E" w:rsidRPr="00A15C14" w:rsidRDefault="0065539E" w:rsidP="0065539E">
      <w:pPr>
        <w:spacing w:after="0" w:line="240" w:lineRule="atLeast"/>
        <w:rPr>
          <w:rFonts w:ascii="Times New Roman" w:hAnsi="Times New Roman" w:cs="Times New Roman"/>
        </w:rPr>
      </w:pPr>
    </w:p>
    <w:p w:rsidR="0065539E" w:rsidRPr="00A15C14" w:rsidRDefault="0065539E" w:rsidP="0065539E">
      <w:pPr>
        <w:spacing w:after="0" w:line="240" w:lineRule="atLeast"/>
        <w:rPr>
          <w:rFonts w:ascii="Times New Roman" w:hAnsi="Times New Roman" w:cs="Times New Roman"/>
        </w:rPr>
      </w:pPr>
    </w:p>
    <w:p w:rsidR="0065539E" w:rsidRDefault="0065539E"/>
    <w:sectPr w:rsidR="0065539E" w:rsidSect="005F7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7821"/>
    <w:multiLevelType w:val="hybridMultilevel"/>
    <w:tmpl w:val="F8B009EA"/>
    <w:lvl w:ilvl="0" w:tplc="4648CB1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62520"/>
    <w:rsid w:val="00012079"/>
    <w:rsid w:val="00071FCE"/>
    <w:rsid w:val="00490CAC"/>
    <w:rsid w:val="005F7744"/>
    <w:rsid w:val="0065539E"/>
    <w:rsid w:val="00662520"/>
    <w:rsid w:val="00A83448"/>
    <w:rsid w:val="00C7408A"/>
    <w:rsid w:val="00D44D9A"/>
    <w:rsid w:val="00D52F45"/>
    <w:rsid w:val="00DE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0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dcterms:created xsi:type="dcterms:W3CDTF">2016-10-12T04:12:00Z</dcterms:created>
  <dcterms:modified xsi:type="dcterms:W3CDTF">2016-10-12T05:15:00Z</dcterms:modified>
</cp:coreProperties>
</file>