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00" w:rsidRDefault="00C00FAB" w:rsidP="00B82500">
      <w:pPr>
        <w:tabs>
          <w:tab w:val="left" w:pos="325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07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ВЕ</w:t>
      </w:r>
      <w:r w:rsidR="00B82500">
        <w:rPr>
          <w:rFonts w:ascii="Times New Roman" w:hAnsi="Times New Roman" w:cs="Times New Roman"/>
          <w:b/>
          <w:sz w:val="24"/>
          <w:szCs w:val="24"/>
        </w:rPr>
        <w:t xml:space="preserve">ДЕНИЯ О РЕАЛИЗАЦИИ МЕРОПРИЯТИЙ </w:t>
      </w:r>
      <w:r w:rsidRPr="0001207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B82500" w:rsidRPr="00B82500" w:rsidRDefault="00C00FAB" w:rsidP="00B82500">
      <w:pPr>
        <w:tabs>
          <w:tab w:val="left" w:pos="325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00">
        <w:rPr>
          <w:rFonts w:ascii="Times New Roman" w:hAnsi="Times New Roman" w:cs="Times New Roman"/>
          <w:b/>
          <w:sz w:val="28"/>
          <w:szCs w:val="28"/>
        </w:rPr>
        <w:t>«</w:t>
      </w:r>
      <w:r w:rsidR="00B82500" w:rsidRPr="00B82500">
        <w:rPr>
          <w:rFonts w:ascii="Times New Roman" w:hAnsi="Times New Roman" w:cs="Times New Roman"/>
          <w:b/>
          <w:bCs/>
          <w:sz w:val="28"/>
          <w:szCs w:val="28"/>
        </w:rPr>
        <w:t>Постановление № 30 от 05.07.2022 г. Об утверждении муниципальной программы «Развитие малого и среднего предпринимательства на территории Пудовского сельского поселения на 2022-2026 годы»</w:t>
      </w:r>
    </w:p>
    <w:p w:rsidR="00C00FAB" w:rsidRPr="00D52F45" w:rsidRDefault="00C00FAB" w:rsidP="00C00FA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4421"/>
        <w:gridCol w:w="3450"/>
        <w:gridCol w:w="15"/>
        <w:gridCol w:w="3336"/>
        <w:gridCol w:w="2693"/>
      </w:tblGrid>
      <w:tr w:rsidR="00C00FAB" w:rsidRPr="00A15C14" w:rsidTr="00223F0B">
        <w:trPr>
          <w:trHeight w:val="274"/>
        </w:trPr>
        <w:tc>
          <w:tcPr>
            <w:tcW w:w="652" w:type="dxa"/>
            <w:vMerge w:val="restart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1" w:type="dxa"/>
            <w:vMerge w:val="restart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693" w:type="dxa"/>
            <w:vMerge w:val="restart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Объём финансирования, тыс. руб.</w:t>
            </w:r>
          </w:p>
        </w:tc>
      </w:tr>
      <w:tr w:rsidR="00C00FAB" w:rsidRPr="00A15C14" w:rsidTr="00223F0B">
        <w:trPr>
          <w:trHeight w:val="390"/>
        </w:trPr>
        <w:tc>
          <w:tcPr>
            <w:tcW w:w="652" w:type="dxa"/>
            <w:vMerge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vMerge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</w:tcPr>
          <w:p w:rsidR="00C00FAB" w:rsidRPr="00D44D9A" w:rsidRDefault="00C00FAB" w:rsidP="00B825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="007570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757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25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2693" w:type="dxa"/>
            <w:vMerge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1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15" w:type="dxa"/>
            <w:gridSpan w:val="5"/>
          </w:tcPr>
          <w:p w:rsidR="00C00FAB" w:rsidRPr="00A15C14" w:rsidRDefault="00C00FAB" w:rsidP="005B086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="005B086F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C00FAB" w:rsidRPr="00A15C14" w:rsidTr="00A07A54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21" w:type="dxa"/>
          </w:tcPr>
          <w:p w:rsidR="00C00FAB" w:rsidRPr="00A15C14" w:rsidRDefault="00C00FAB" w:rsidP="00D17A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субъектов малого и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предпринимательства Пудовского сельского поселения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путем размещения информации о развитии и государственной поддержке малого и среднего предпринимательства  на официальном сайте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C00FAB" w:rsidRDefault="00C00FAB" w:rsidP="00A07A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FAB" w:rsidRPr="00B11887" w:rsidRDefault="00B11887" w:rsidP="00A07A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C00FAB" w:rsidRPr="00B1188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</w:t>
            </w:r>
            <w:r w:rsidR="005B086F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C00FAB" w:rsidRPr="00B1188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00FAB" w:rsidRPr="00B11887" w:rsidRDefault="00D17A8C" w:rsidP="00A07A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8C">
              <w:rPr>
                <w:rFonts w:ascii="Times New Roman" w:hAnsi="Times New Roman" w:cs="Times New Roman"/>
                <w:sz w:val="20"/>
                <w:szCs w:val="20"/>
              </w:rPr>
              <w:t>https://pudovka70.ru/</w:t>
            </w:r>
            <w:r w:rsidR="00B118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созданы и </w:t>
            </w:r>
            <w:r w:rsidR="00A07A54">
              <w:rPr>
                <w:rFonts w:ascii="Times New Roman" w:hAnsi="Times New Roman" w:cs="Times New Roman"/>
                <w:sz w:val="20"/>
                <w:szCs w:val="20"/>
              </w:rPr>
              <w:t>регулярно актуализируются рубрики информационной поддержки</w:t>
            </w: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21" w:type="dxa"/>
          </w:tcPr>
          <w:p w:rsidR="00C00FAB" w:rsidRPr="00A15C14" w:rsidRDefault="00C00FAB" w:rsidP="00D17A8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Консультирование субъектов малого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вопросу получения государственной поддержки малого бизнеса в Томской области и её видах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A07A54" w:rsidRPr="00A15C14" w:rsidRDefault="00D17A8C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421" w:type="dxa"/>
          </w:tcPr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 предпринимательства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 сельского поселения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в формировании и реализации инвестиционных проектов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C00FAB" w:rsidRPr="00A15C14" w:rsidRDefault="00A07A54" w:rsidP="00A07A5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421" w:type="dxa"/>
          </w:tcPr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справок, выписок из </w:t>
            </w:r>
            <w:proofErr w:type="spellStart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похозяйственных</w:t>
            </w:r>
            <w:proofErr w:type="spellEnd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книг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C00FAB" w:rsidRPr="00A15C14" w:rsidRDefault="00A07A54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0FAB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доставлялись </w:t>
            </w:r>
            <w:r w:rsidR="00C00FAB">
              <w:rPr>
                <w:rFonts w:ascii="Times New Roman" w:hAnsi="Times New Roman" w:cs="Times New Roman"/>
                <w:sz w:val="20"/>
                <w:szCs w:val="20"/>
              </w:rPr>
              <w:t>по факту обращения</w:t>
            </w: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421" w:type="dxa"/>
          </w:tcPr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Создание и ведение Реестра муниципального имущества для с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дачи в аренду малому и среднему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предпринимательству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B086F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6125F1" w:rsidRPr="006125F1" w:rsidRDefault="006125F1" w:rsidP="00B82500">
            <w:pPr>
              <w:pStyle w:val="1"/>
              <w:shd w:val="clear" w:color="auto" w:fill="FFFFFF"/>
              <w:spacing w:before="250" w:beforeAutospacing="0" w:after="125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82500">
              <w:rPr>
                <w:b w:val="0"/>
                <w:bCs w:val="0"/>
                <w:sz w:val="20"/>
                <w:szCs w:val="20"/>
              </w:rPr>
              <w:t xml:space="preserve">Решение №140 от 18.10.2021 г. Об установлении Порядка формирования, ведения и обязательного опубликования перечня муниципального имущества, предусмотренного частью 4 статьи 18 Федерального закона «О развитии малого и среднего предпринимательства в </w:t>
            </w:r>
            <w:r w:rsidRPr="00B82500">
              <w:rPr>
                <w:b w:val="0"/>
                <w:bCs w:val="0"/>
                <w:sz w:val="20"/>
                <w:szCs w:val="20"/>
              </w:rPr>
              <w:lastRenderedPageBreak/>
              <w:t>Российской Федерации»</w:t>
            </w:r>
          </w:p>
          <w:p w:rsidR="00C00FAB" w:rsidRPr="00A15C14" w:rsidRDefault="006125F1" w:rsidP="006125F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421" w:type="dxa"/>
          </w:tcPr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оздании коорди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национного или совещательного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органа в области развития малого и среднего предпринимательства в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образовании</w:t>
            </w:r>
            <w:r w:rsidR="007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351" w:type="dxa"/>
            <w:gridSpan w:val="2"/>
            <w:tcBorders>
              <w:left w:val="single" w:sz="4" w:space="0" w:color="auto"/>
            </w:tcBorders>
          </w:tcPr>
          <w:p w:rsidR="00C00FAB" w:rsidRPr="00B82500" w:rsidRDefault="00B82500" w:rsidP="00B82500">
            <w:pPr>
              <w:pStyle w:val="1"/>
              <w:shd w:val="clear" w:color="auto" w:fill="FFFFFF"/>
              <w:spacing w:before="250" w:beforeAutospacing="0" w:after="125" w:afterAutospacing="0"/>
              <w:jc w:val="center"/>
              <w:rPr>
                <w:sz w:val="20"/>
                <w:szCs w:val="20"/>
              </w:rPr>
            </w:pPr>
            <w:r w:rsidRPr="00B82500">
              <w:rPr>
                <w:b w:val="0"/>
                <w:bCs w:val="0"/>
                <w:sz w:val="20"/>
                <w:szCs w:val="20"/>
              </w:rPr>
              <w:t>Постановление № 53 от 17.07.2014 г. О Порядке создания координационного или совещательного органа в области развития малого и среднего предпринимательства в муниципальном образовании Пудовское сельское поселение</w:t>
            </w:r>
          </w:p>
        </w:tc>
        <w:tc>
          <w:tcPr>
            <w:tcW w:w="2693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915" w:type="dxa"/>
            <w:gridSpan w:val="5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C00FAB" w:rsidRPr="00A15C14" w:rsidTr="00223F0B">
        <w:trPr>
          <w:trHeight w:val="501"/>
        </w:trPr>
        <w:tc>
          <w:tcPr>
            <w:tcW w:w="652" w:type="dxa"/>
            <w:vMerge w:val="restart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DDF">
              <w:rPr>
                <w:rFonts w:ascii="Times New Roman" w:hAnsi="Times New Roman" w:cs="Times New Roman"/>
                <w:sz w:val="20"/>
                <w:szCs w:val="20"/>
              </w:rPr>
              <w:t>Содействие в проведени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е семинаров и иных мероприятий,</w:t>
            </w:r>
            <w:r w:rsidRPr="00DE1DDF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развитием и поддержкой малого бизнеса.</w:t>
            </w:r>
          </w:p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D17A8C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совместно с Администрацией Кривошеинского района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 w:val="restart"/>
            <w:tcBorders>
              <w:left w:val="single" w:sz="4" w:space="0" w:color="auto"/>
            </w:tcBorders>
          </w:tcPr>
          <w:p w:rsidR="00C00FAB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информационная работа с предпринимателями о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 </w:t>
            </w:r>
            <w:r w:rsidR="00DC075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Администрации Кривошеинского района семинаров.</w:t>
            </w:r>
          </w:p>
          <w:p w:rsidR="00DC0753" w:rsidRPr="00A15C14" w:rsidRDefault="00DC0753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rPr>
          <w:trHeight w:val="576"/>
        </w:trPr>
        <w:tc>
          <w:tcPr>
            <w:tcW w:w="652" w:type="dxa"/>
            <w:vMerge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FAB" w:rsidRPr="00A15C14" w:rsidRDefault="00C00FAB" w:rsidP="00284D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Приглашение для участия в семинарах  </w:t>
            </w:r>
            <w:proofErr w:type="spellStart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маркетологов</w:t>
            </w:r>
            <w:proofErr w:type="spellEnd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, менеджеров из научной среды и успешных практиков.</w:t>
            </w:r>
          </w:p>
        </w:tc>
        <w:tc>
          <w:tcPr>
            <w:tcW w:w="3450" w:type="dxa"/>
            <w:vMerge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vMerge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C00FAB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DDF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proofErr w:type="gramStart"/>
            <w:r w:rsidRPr="00DE1DD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1D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1DDF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 w:rsidRPr="00DE1DDF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D17A8C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совместно с Администрацией Кривошеинского  района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</w:tcPr>
          <w:p w:rsidR="00C00FAB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Ходатайства о награждении предпринимателей в честь </w:t>
            </w:r>
          </w:p>
          <w:p w:rsidR="00C00FAB" w:rsidRDefault="00C00FAB" w:rsidP="00223F0B">
            <w:pPr>
              <w:spacing w:after="0" w:line="24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«Дня российского предпринимательства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00FAB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E1D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 «Дня работника торговли»</w:t>
            </w:r>
            <w:r w:rsidR="00DC07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DC0753" w:rsidRPr="00DE1DDF" w:rsidRDefault="00DC0753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Вовлечение предпринимателей в </w:t>
            </w:r>
            <w:r w:rsidR="00D17A8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участие</w:t>
            </w:r>
            <w:r w:rsidR="000E28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proofErr w:type="gramStart"/>
            <w:r w:rsidR="000E28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инициативном</w:t>
            </w:r>
            <w:proofErr w:type="gramEnd"/>
            <w:r w:rsidR="000E28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бюджетировани</w:t>
            </w:r>
            <w:r w:rsidR="000E28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D17A8C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субъектам</w:t>
            </w:r>
            <w:r w:rsidR="00C00FAB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3450" w:type="dxa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D17A8C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совместно с Администрацией Кривошеинского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района и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ОГКУ «Центр занятости населения Кривошеинского района»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</w:tcPr>
          <w:p w:rsidR="00C00FAB" w:rsidRPr="00A15C14" w:rsidRDefault="00D17A8C" w:rsidP="000E28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  <w:r w:rsidR="00DC075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малого и среднего предпринимательства</w:t>
            </w:r>
            <w:r w:rsidR="000E2800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направляются запросы о потребн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 подготовки, переподготовки</w:t>
            </w:r>
            <w:r w:rsidR="000E2800"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повышении квалификации кадров рабочих специальностей и разъясняются механизмы возможного  участия по интересующим направлениям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15" w:type="dxa"/>
            <w:gridSpan w:val="5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ирование положительного имиджа субъектов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D17A8C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</w:t>
            </w:r>
            <w:r w:rsidR="00C00FAB" w:rsidRPr="00D52F45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C00FAB" w:rsidRPr="00D52F45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 в районных, областных и других выставках и ярмарках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совместно с Администрацией Кривошеинского района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00FAB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предпринимателей в мероприятия:</w:t>
            </w:r>
          </w:p>
          <w:p w:rsidR="00C00FAB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Межрегиональный праздник казачьей культуры «Братина» на территории Кривошеинского района (торговля)</w:t>
            </w:r>
          </w:p>
          <w:p w:rsidR="00C00FAB" w:rsidRPr="000E26A2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E26A2">
              <w:rPr>
                <w:rFonts w:ascii="Times New Roman" w:hAnsi="Times New Roman" w:cs="Times New Roman"/>
                <w:sz w:val="20"/>
                <w:szCs w:val="20"/>
              </w:rPr>
              <w:t>ярмарки выходного дня в с.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6A2">
              <w:rPr>
                <w:rFonts w:ascii="Times New Roman" w:hAnsi="Times New Roman" w:cs="Times New Roman"/>
                <w:sz w:val="20"/>
                <w:szCs w:val="20"/>
              </w:rPr>
              <w:t>Кривошеино, г</w:t>
            </w:r>
            <w:proofErr w:type="gramStart"/>
            <w:r w:rsidR="000E26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0E26A2">
              <w:rPr>
                <w:rFonts w:ascii="Times New Roman" w:hAnsi="Times New Roman" w:cs="Times New Roman"/>
                <w:sz w:val="20"/>
                <w:szCs w:val="20"/>
              </w:rPr>
              <w:t>омске</w:t>
            </w:r>
          </w:p>
          <w:p w:rsidR="00C00FAB" w:rsidRPr="00DE1DDF" w:rsidRDefault="00C00FAB" w:rsidP="00223F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Оказание услуг на территории сельского поселения и за её границами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C00FAB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пропаганд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ирования</w:t>
            </w:r>
            <w:proofErr w:type="spellEnd"/>
            <w:r w:rsidR="00D17A8C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субъектов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 поселения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D17A8C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совместно с печатным изданием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00FAB" w:rsidRPr="00A15C14" w:rsidRDefault="00DE631D" w:rsidP="00D17A8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17A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средствах массовой информации размещалась информация об участии субъектов малого и среднего предпринимательства: в проекте инициативного бюджетирования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C00FAB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Содействие в участии в конкурсах районного и регионального масштаба на лучший субъект малого и среднего предпринимательства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D17A8C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совместно с Администрацией Кривошеинского района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00FAB" w:rsidRPr="00A15C14" w:rsidRDefault="00DE631D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15" w:type="dxa"/>
            <w:gridSpan w:val="5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C00FAB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совместно с Администрацией Кривошеинского  района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00FAB" w:rsidRPr="00A15C14" w:rsidRDefault="000E2800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 проводится мониторинг деятельности субъектов малого и среднего предпринимательства, в т.ч. в рамках составления статистических отчётов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  <w:tr w:rsidR="00C00FAB" w:rsidRPr="00A15C14" w:rsidTr="00223F0B">
        <w:tc>
          <w:tcPr>
            <w:tcW w:w="652" w:type="dxa"/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421" w:type="dxa"/>
            <w:tcBorders>
              <w:right w:val="single" w:sz="4" w:space="0" w:color="auto"/>
            </w:tcBorders>
          </w:tcPr>
          <w:p w:rsidR="00C00FAB" w:rsidRPr="00A15C14" w:rsidRDefault="00C00FAB" w:rsidP="000E26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ления информации о деятельности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17A8C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совместно </w:t>
            </w:r>
          </w:p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C00FAB" w:rsidRPr="00B66742" w:rsidRDefault="000E2800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C00FAB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</w:t>
            </w:r>
            <w:r w:rsidR="005B086F">
              <w:rPr>
                <w:rFonts w:ascii="Times New Roman" w:hAnsi="Times New Roman" w:cs="Times New Roman"/>
                <w:sz w:val="20"/>
                <w:szCs w:val="20"/>
              </w:rPr>
              <w:t>Пудовского</w:t>
            </w:r>
            <w:r w:rsidR="00C00FAB" w:rsidRPr="00A15C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C00FAB" w:rsidRPr="00A15C14" w:rsidRDefault="00D17A8C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8C">
              <w:rPr>
                <w:rFonts w:ascii="Times New Roman" w:hAnsi="Times New Roman" w:cs="Times New Roman"/>
                <w:sz w:val="20"/>
                <w:szCs w:val="20"/>
              </w:rPr>
              <w:t>https://pudovka70.ru/</w:t>
            </w:r>
            <w:r w:rsidR="000E2800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 размещается информация о деятельности малого и среднего бизнеса поселения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00FAB" w:rsidRPr="00A15C14" w:rsidRDefault="00C00FAB" w:rsidP="00223F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C14">
              <w:rPr>
                <w:rFonts w:ascii="Times New Roman" w:hAnsi="Times New Roman" w:cs="Times New Roman"/>
                <w:sz w:val="20"/>
                <w:szCs w:val="20"/>
              </w:rPr>
              <w:t>Финансирования не требует</w:t>
            </w:r>
          </w:p>
        </w:tc>
      </w:tr>
    </w:tbl>
    <w:p w:rsidR="00E60252" w:rsidRDefault="00E60252" w:rsidP="005B086F"/>
    <w:sectPr w:rsidR="00E60252" w:rsidSect="005F7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FAB"/>
    <w:rsid w:val="000E26A2"/>
    <w:rsid w:val="000E2800"/>
    <w:rsid w:val="0017022D"/>
    <w:rsid w:val="00284DEB"/>
    <w:rsid w:val="003F0BEB"/>
    <w:rsid w:val="005B086F"/>
    <w:rsid w:val="006125F1"/>
    <w:rsid w:val="00757042"/>
    <w:rsid w:val="007B1F5C"/>
    <w:rsid w:val="00A07A54"/>
    <w:rsid w:val="00B11887"/>
    <w:rsid w:val="00B82500"/>
    <w:rsid w:val="00C00FAB"/>
    <w:rsid w:val="00D17A8C"/>
    <w:rsid w:val="00DC0753"/>
    <w:rsid w:val="00DE631D"/>
    <w:rsid w:val="00E60252"/>
    <w:rsid w:val="00FF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12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1887"/>
    <w:rPr>
      <w:color w:val="0000FF"/>
      <w:u w:val="single"/>
    </w:rPr>
  </w:style>
  <w:style w:type="paragraph" w:styleId="a4">
    <w:name w:val="No Spacing"/>
    <w:link w:val="a5"/>
    <w:uiPriority w:val="1"/>
    <w:qFormat/>
    <w:rsid w:val="00A07A54"/>
    <w:pPr>
      <w:spacing w:after="0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07A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12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D336B-A467-44C5-98F9-42DE4BB7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5</cp:revision>
  <dcterms:created xsi:type="dcterms:W3CDTF">2022-06-16T05:21:00Z</dcterms:created>
  <dcterms:modified xsi:type="dcterms:W3CDTF">2022-07-07T02:52:00Z</dcterms:modified>
</cp:coreProperties>
</file>