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A1" w:rsidRDefault="00BB43A1" w:rsidP="00BB43A1">
      <w:pPr>
        <w:jc w:val="center"/>
        <w:rPr>
          <w:b/>
        </w:rPr>
      </w:pPr>
      <w:r>
        <w:rPr>
          <w:b/>
        </w:rPr>
        <w:t>АДМИНИСТРАЦИЯ  ПУДОВСКОГО  СЕЛЬСКОГО  ПОСЕЛЕНИЯ</w:t>
      </w:r>
    </w:p>
    <w:p w:rsidR="00BB43A1" w:rsidRDefault="00BB43A1" w:rsidP="00BB43A1">
      <w:pPr>
        <w:jc w:val="center"/>
        <w:rPr>
          <w:b/>
        </w:rPr>
      </w:pPr>
      <w:r>
        <w:rPr>
          <w:b/>
        </w:rPr>
        <w:t>ПОСТАНОВЛЕНИЕ</w:t>
      </w:r>
    </w:p>
    <w:p w:rsidR="00BB43A1" w:rsidRDefault="00BB43A1" w:rsidP="00BB43A1">
      <w:r>
        <w:t xml:space="preserve">            </w:t>
      </w:r>
    </w:p>
    <w:p w:rsidR="00BB43A1" w:rsidRDefault="00BB43A1" w:rsidP="00BB43A1">
      <w:pPr>
        <w:rPr>
          <w:b/>
        </w:rPr>
      </w:pPr>
      <w:r>
        <w:t>20.06</w:t>
      </w:r>
      <w:r>
        <w:t xml:space="preserve">.2014                                                                                                    </w:t>
      </w:r>
      <w:r>
        <w:t xml:space="preserve">                          №  35</w:t>
      </w:r>
    </w:p>
    <w:p w:rsidR="00BB43A1" w:rsidRDefault="00BB43A1" w:rsidP="00BB43A1">
      <w:pPr>
        <w:jc w:val="center"/>
      </w:pPr>
      <w:r>
        <w:t>с. Пудовка</w:t>
      </w:r>
    </w:p>
    <w:p w:rsidR="00BB43A1" w:rsidRDefault="00BB43A1" w:rsidP="00BB43A1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BB43A1" w:rsidRDefault="00BB43A1" w:rsidP="00BB43A1">
      <w:pPr>
        <w:jc w:val="center"/>
      </w:pPr>
      <w:r>
        <w:t>Томская область</w:t>
      </w:r>
    </w:p>
    <w:p w:rsidR="00BB43A1" w:rsidRDefault="00BB43A1" w:rsidP="00BB43A1"/>
    <w:p w:rsidR="0023288A" w:rsidRDefault="0023288A"/>
    <w:p w:rsidR="00BB43A1" w:rsidRDefault="00BB43A1">
      <w:r>
        <w:t>О внесении изменений в Положение</w:t>
      </w:r>
    </w:p>
    <w:p w:rsidR="00BB43A1" w:rsidRDefault="00BB43A1">
      <w:r>
        <w:t>о системе оплаты труда</w:t>
      </w:r>
    </w:p>
    <w:p w:rsidR="00BB43A1" w:rsidRDefault="00BB43A1"/>
    <w:p w:rsidR="00BB43A1" w:rsidRDefault="00BB43A1"/>
    <w:p w:rsidR="00BB43A1" w:rsidRDefault="00BB43A1">
      <w:r>
        <w:t xml:space="preserve">    Руководствуясь Приказом Министра обороны Российской Федерации от 26 октября 2013 года № 778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 «Об увеличении размеров оплаты труда гражданского персонала Вооруженных Сил Российской Федерации», «Порядком расчета субвенций для представления плановой сметы расходов в Министерство обороны Российской Федерации»</w:t>
      </w:r>
    </w:p>
    <w:p w:rsidR="00BB43A1" w:rsidRDefault="00BB43A1"/>
    <w:p w:rsidR="00BB43A1" w:rsidRDefault="00BB43A1">
      <w:r>
        <w:t>ПОСТАНОВЛЯЮ:</w:t>
      </w:r>
    </w:p>
    <w:p w:rsidR="00FE05D5" w:rsidRDefault="00BB43A1" w:rsidP="00BB43A1">
      <w:pPr>
        <w:pStyle w:val="a3"/>
        <w:numPr>
          <w:ilvl w:val="0"/>
          <w:numId w:val="1"/>
        </w:numPr>
      </w:pPr>
      <w:r>
        <w:t>Внести следующее изменение в «Положение о сис</w:t>
      </w:r>
      <w:r w:rsidR="00FE05D5">
        <w:t xml:space="preserve">теме оплаты труда инспектора </w:t>
      </w:r>
      <w:proofErr w:type="gramStart"/>
      <w:r w:rsidR="00FE05D5">
        <w:t>по</w:t>
      </w:r>
      <w:proofErr w:type="gramEnd"/>
    </w:p>
    <w:p w:rsidR="00BB43A1" w:rsidRDefault="00BB43A1" w:rsidP="00FE05D5">
      <w:r>
        <w:t>воинскому учету военнообязанных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утвержденное постановлением Администрации </w:t>
      </w:r>
      <w:proofErr w:type="spellStart"/>
      <w:r>
        <w:t>Пудовское</w:t>
      </w:r>
      <w:proofErr w:type="spellEnd"/>
      <w:r>
        <w:t xml:space="preserve"> сельское поселение» утвержденное постановлением Администрации Пудовского сельского поселения от 31.05.2010 № 37 «Об утверждении Положений о системе оплаты труда» (с внесенными изменениями постановлениями Администрации Пудовского сельского поселения от 20.01.2012 № 8, от 28.11.2012 № 103) </w:t>
      </w:r>
    </w:p>
    <w:p w:rsidR="00FE05D5" w:rsidRDefault="00FE05D5" w:rsidP="00FE05D5">
      <w:pPr>
        <w:pStyle w:val="a3"/>
        <w:numPr>
          <w:ilvl w:val="1"/>
          <w:numId w:val="1"/>
        </w:numPr>
      </w:pPr>
      <w:r>
        <w:t>пункт 2.3 раздела 2 «Порядок определения численности работников и порядок</w:t>
      </w:r>
    </w:p>
    <w:p w:rsidR="00FE05D5" w:rsidRDefault="00FE05D5" w:rsidP="00FE05D5">
      <w:r>
        <w:t>формирования и использования фонда оплаты труда» изложить в редакции:</w:t>
      </w:r>
    </w:p>
    <w:p w:rsidR="00FE05D5" w:rsidRDefault="00FE05D5" w:rsidP="00FE05D5">
      <w:r>
        <w:t>«2.3. Фонд должностного оклада инспектора по воинскому учету военнообязанных – 0.5 штатной единицы – 2683 рубля</w:t>
      </w:r>
      <w:proofErr w:type="gramStart"/>
      <w:r>
        <w:t>.».</w:t>
      </w:r>
      <w:proofErr w:type="gramEnd"/>
    </w:p>
    <w:p w:rsidR="00FE05D5" w:rsidRDefault="00FE05D5" w:rsidP="00FE05D5">
      <w:pPr>
        <w:pStyle w:val="a3"/>
        <w:numPr>
          <w:ilvl w:val="0"/>
          <w:numId w:val="1"/>
        </w:numPr>
      </w:pPr>
      <w:r>
        <w:t>Настоящее постановление распространяется на правоотношения, возникшие с 01</w:t>
      </w:r>
    </w:p>
    <w:p w:rsidR="00FE05D5" w:rsidRDefault="00FE05D5" w:rsidP="00FE05D5">
      <w:r>
        <w:t>января 2014 года.</w:t>
      </w:r>
    </w:p>
    <w:p w:rsidR="00FE05D5" w:rsidRDefault="00FE05D5" w:rsidP="00FE05D5">
      <w:pPr>
        <w:pStyle w:val="a3"/>
        <w:numPr>
          <w:ilvl w:val="0"/>
          <w:numId w:val="1"/>
        </w:numPr>
      </w:pPr>
      <w:r>
        <w:t>Контроль исполнения настоящего постановления возложить на специалиста 1</w:t>
      </w:r>
    </w:p>
    <w:p w:rsidR="00FE05D5" w:rsidRDefault="00FE05D5" w:rsidP="00FE05D5">
      <w:r>
        <w:t xml:space="preserve">категории – главного бухгалтера финансиста </w:t>
      </w:r>
      <w:proofErr w:type="spellStart"/>
      <w:r>
        <w:t>Поплетнёву</w:t>
      </w:r>
      <w:proofErr w:type="spellEnd"/>
      <w:r>
        <w:t xml:space="preserve"> Е.Н.</w:t>
      </w:r>
    </w:p>
    <w:p w:rsidR="00FE05D5" w:rsidRDefault="00FE05D5" w:rsidP="00FE05D5"/>
    <w:p w:rsidR="00FE05D5" w:rsidRDefault="00FE05D5" w:rsidP="00FE05D5"/>
    <w:p w:rsidR="00FE05D5" w:rsidRDefault="00FE05D5" w:rsidP="00FE05D5"/>
    <w:p w:rsidR="00FE05D5" w:rsidRDefault="00FE05D5" w:rsidP="00FE05D5">
      <w:r>
        <w:t>Глава Пудовского сельского поселения</w:t>
      </w:r>
    </w:p>
    <w:p w:rsidR="00FE05D5" w:rsidRDefault="00FE05D5" w:rsidP="00FE05D5">
      <w:r>
        <w:t xml:space="preserve">(Глава Администрации)                                                                   </w:t>
      </w:r>
      <w:proofErr w:type="spellStart"/>
      <w:r>
        <w:t>Ю.В.Севостьянов</w:t>
      </w:r>
      <w:proofErr w:type="spellEnd"/>
    </w:p>
    <w:p w:rsidR="00FE05D5" w:rsidRDefault="00FE05D5" w:rsidP="00FE05D5"/>
    <w:p w:rsidR="00FE05D5" w:rsidRDefault="00FE05D5" w:rsidP="00FE05D5"/>
    <w:p w:rsidR="00FE05D5" w:rsidRDefault="00FE05D5" w:rsidP="00FE05D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Пехтелёва</w:t>
      </w:r>
      <w:proofErr w:type="spellEnd"/>
      <w:r>
        <w:rPr>
          <w:sz w:val="20"/>
          <w:szCs w:val="20"/>
        </w:rPr>
        <w:t xml:space="preserve"> Л.В.</w:t>
      </w:r>
    </w:p>
    <w:p w:rsidR="00FE05D5" w:rsidRDefault="00FE05D5" w:rsidP="00FE05D5">
      <w:pPr>
        <w:rPr>
          <w:sz w:val="20"/>
          <w:szCs w:val="20"/>
        </w:rPr>
      </w:pPr>
      <w:r>
        <w:rPr>
          <w:sz w:val="20"/>
          <w:szCs w:val="20"/>
        </w:rPr>
        <w:t>4 64 14</w:t>
      </w:r>
    </w:p>
    <w:p w:rsidR="00FE05D5" w:rsidRDefault="00FE05D5" w:rsidP="00FE05D5">
      <w:pPr>
        <w:rPr>
          <w:sz w:val="20"/>
          <w:szCs w:val="20"/>
        </w:rPr>
      </w:pPr>
    </w:p>
    <w:p w:rsidR="00FE05D5" w:rsidRDefault="00FE05D5" w:rsidP="00FE05D5">
      <w:pPr>
        <w:rPr>
          <w:sz w:val="20"/>
          <w:szCs w:val="20"/>
        </w:rPr>
      </w:pPr>
    </w:p>
    <w:p w:rsidR="00FE05D5" w:rsidRDefault="00FE05D5" w:rsidP="00FE05D5">
      <w:pPr>
        <w:rPr>
          <w:sz w:val="20"/>
          <w:szCs w:val="20"/>
        </w:rPr>
      </w:pPr>
    </w:p>
    <w:p w:rsidR="00FE05D5" w:rsidRDefault="00FE05D5" w:rsidP="00FE05D5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FE05D5" w:rsidRDefault="00FE05D5" w:rsidP="00FE05D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Поплетнёва</w:t>
      </w:r>
      <w:proofErr w:type="spellEnd"/>
      <w:r>
        <w:rPr>
          <w:sz w:val="20"/>
          <w:szCs w:val="20"/>
        </w:rPr>
        <w:t xml:space="preserve"> Е.Н.</w:t>
      </w:r>
    </w:p>
    <w:p w:rsidR="00FE05D5" w:rsidRPr="00FE05D5" w:rsidRDefault="00FE05D5" w:rsidP="00FE05D5">
      <w:pPr>
        <w:rPr>
          <w:sz w:val="20"/>
          <w:szCs w:val="20"/>
        </w:rPr>
      </w:pPr>
      <w:r>
        <w:rPr>
          <w:sz w:val="20"/>
          <w:szCs w:val="20"/>
        </w:rPr>
        <w:t>Дело № 02-04</w:t>
      </w:r>
      <w:bookmarkStart w:id="0" w:name="_GoBack"/>
      <w:bookmarkEnd w:id="0"/>
    </w:p>
    <w:sectPr w:rsidR="00FE05D5" w:rsidRPr="00FE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F1B25"/>
    <w:multiLevelType w:val="multilevel"/>
    <w:tmpl w:val="569CF7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A1"/>
    <w:rsid w:val="0023288A"/>
    <w:rsid w:val="00BB43A1"/>
    <w:rsid w:val="00F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2E41-0B13-4F06-B8E4-0B3B63FE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2014-07-28T02:19:00Z</dcterms:created>
  <dcterms:modified xsi:type="dcterms:W3CDTF">2014-07-28T02:36:00Z</dcterms:modified>
</cp:coreProperties>
</file>