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A3" w:rsidRDefault="00E40BA3" w:rsidP="00E40BA3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E40BA3" w:rsidRDefault="00E40BA3" w:rsidP="00E40BA3">
      <w:pPr>
        <w:jc w:val="center"/>
        <w:rPr>
          <w:b/>
        </w:rPr>
      </w:pPr>
      <w:r>
        <w:rPr>
          <w:b/>
        </w:rPr>
        <w:t>ПОСТАНОВЛЕНИЕ</w:t>
      </w:r>
    </w:p>
    <w:p w:rsidR="00E40BA3" w:rsidRDefault="00E40BA3" w:rsidP="00E40BA3">
      <w:r>
        <w:t xml:space="preserve">            </w:t>
      </w:r>
    </w:p>
    <w:p w:rsidR="00E40BA3" w:rsidRDefault="00E40BA3" w:rsidP="00E40BA3">
      <w:pPr>
        <w:rPr>
          <w:b/>
        </w:rPr>
      </w:pPr>
    </w:p>
    <w:p w:rsidR="00E40BA3" w:rsidRDefault="00E40BA3" w:rsidP="00E40BA3">
      <w:pPr>
        <w:rPr>
          <w:b/>
        </w:rPr>
      </w:pPr>
      <w:r>
        <w:t>09.01.2014                                                                                                                              №  4</w:t>
      </w:r>
    </w:p>
    <w:p w:rsidR="00E40BA3" w:rsidRDefault="00E40BA3" w:rsidP="00E40BA3">
      <w:pPr>
        <w:jc w:val="center"/>
      </w:pPr>
      <w:r>
        <w:t>с. Пудовка</w:t>
      </w:r>
    </w:p>
    <w:p w:rsidR="00E40BA3" w:rsidRDefault="00E40BA3" w:rsidP="00E40BA3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E40BA3" w:rsidRDefault="00E40BA3" w:rsidP="00E40BA3">
      <w:pPr>
        <w:jc w:val="center"/>
      </w:pPr>
      <w:r>
        <w:t>Томская область</w:t>
      </w:r>
    </w:p>
    <w:p w:rsidR="00E40BA3" w:rsidRDefault="00E40BA3" w:rsidP="00E40BA3">
      <w:pPr>
        <w:pStyle w:val="ConsNormal"/>
        <w:ind w:right="0" w:firstLine="0"/>
        <w:jc w:val="both"/>
        <w:rPr>
          <w:sz w:val="22"/>
          <w:szCs w:val="22"/>
        </w:rPr>
      </w:pPr>
    </w:p>
    <w:p w:rsidR="00E40BA3" w:rsidRDefault="00E40BA3" w:rsidP="00E40BA3">
      <w:pPr>
        <w:pStyle w:val="ConsNormal"/>
        <w:ind w:right="0" w:firstLine="0"/>
        <w:jc w:val="both"/>
      </w:pPr>
    </w:p>
    <w:p w:rsidR="00E40BA3" w:rsidRDefault="00E40BA3" w:rsidP="00E40BA3">
      <w:pPr>
        <w:pStyle w:val="ConsNormal"/>
        <w:ind w:right="0" w:firstLine="0"/>
        <w:jc w:val="both"/>
      </w:pPr>
      <w:r>
        <w:t>Об   утверждении   расчетной   стоимости</w:t>
      </w:r>
    </w:p>
    <w:p w:rsidR="00E40BA3" w:rsidRDefault="00E40BA3" w:rsidP="00E40BA3">
      <w:pPr>
        <w:pStyle w:val="ConsNormal"/>
        <w:ind w:right="0" w:firstLine="0"/>
        <w:jc w:val="both"/>
      </w:pPr>
      <w:r>
        <w:t xml:space="preserve">1 </w:t>
      </w:r>
      <w:proofErr w:type="spellStart"/>
      <w:r>
        <w:t>кв.м</w:t>
      </w:r>
      <w:proofErr w:type="spellEnd"/>
      <w:r>
        <w:t xml:space="preserve">.    общей     площади     жилья      </w:t>
      </w:r>
      <w:proofErr w:type="gramStart"/>
      <w:r>
        <w:t>на</w:t>
      </w:r>
      <w:proofErr w:type="gramEnd"/>
    </w:p>
    <w:p w:rsidR="00E40BA3" w:rsidRDefault="00E40BA3" w:rsidP="00E40BA3">
      <w:pPr>
        <w:pStyle w:val="ConsNormal"/>
        <w:ind w:right="0" w:firstLine="0"/>
        <w:jc w:val="both"/>
      </w:pPr>
      <w:r>
        <w:t>территории муниципального образования</w:t>
      </w:r>
    </w:p>
    <w:p w:rsidR="00E40BA3" w:rsidRDefault="00E40BA3" w:rsidP="00E40BA3">
      <w:pPr>
        <w:pStyle w:val="ConsNormal"/>
        <w:ind w:right="0" w:firstLine="0"/>
        <w:jc w:val="both"/>
      </w:pPr>
      <w:r>
        <w:t>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E40BA3" w:rsidRDefault="00E40BA3" w:rsidP="00E40BA3">
      <w:pPr>
        <w:pStyle w:val="ConsNormal"/>
        <w:ind w:right="0" w:firstLine="0"/>
        <w:jc w:val="both"/>
      </w:pPr>
    </w:p>
    <w:p w:rsidR="00E40BA3" w:rsidRDefault="00E40BA3" w:rsidP="00E40BA3"/>
    <w:p w:rsidR="00E40BA3" w:rsidRDefault="00E40BA3" w:rsidP="00E40BA3">
      <w:r>
        <w:t xml:space="preserve">       </w:t>
      </w:r>
      <w:proofErr w:type="gramStart"/>
      <w:r>
        <w:t>В соответствии с п.3 ст.3 Закона Томской области от 11.09.2007 г.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 же лиц из их числа, не имеющих закрепленного жилого помещения», руководствуясь сложившейся средней рыночной стоимости одного квадратного метра общей площади жилья на вторичном рынке на территории</w:t>
      </w:r>
      <w:proofErr w:type="gramEnd"/>
      <w:r>
        <w:t xml:space="preserve"> сельского поселения</w:t>
      </w:r>
    </w:p>
    <w:p w:rsidR="00E40BA3" w:rsidRDefault="00E40BA3" w:rsidP="00E40BA3"/>
    <w:p w:rsidR="00E40BA3" w:rsidRDefault="00E40BA3" w:rsidP="00E40BA3">
      <w:r>
        <w:t>ПОСТАНОВЛЯЮ:</w:t>
      </w:r>
    </w:p>
    <w:p w:rsidR="00E40BA3" w:rsidRDefault="00E40BA3" w:rsidP="00E40BA3">
      <w:r>
        <w:t xml:space="preserve">       1. </w:t>
      </w:r>
      <w:proofErr w:type="gramStart"/>
      <w:r>
        <w:t>Утвердить с 01 января 2014 года по муниципальному образованию «</w:t>
      </w:r>
      <w:proofErr w:type="spellStart"/>
      <w:r>
        <w:t>Пудовское</w:t>
      </w:r>
      <w:proofErr w:type="spellEnd"/>
      <w:r>
        <w:t xml:space="preserve"> сельское поселение» расчетную стоимость 1 </w:t>
      </w:r>
      <w:proofErr w:type="spellStart"/>
      <w:r>
        <w:t>кв.м</w:t>
      </w:r>
      <w:proofErr w:type="spellEnd"/>
      <w:r>
        <w:t>. общей площади жилья с целью приобретения жилых помещений для детей-сирот и детей, оставшихся без попечения родителей, а так же лиц из их числа, не имеющих закрепленного жилого помещения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поселение»:</w:t>
      </w:r>
      <w:proofErr w:type="gramEnd"/>
    </w:p>
    <w:p w:rsidR="00E40BA3" w:rsidRDefault="00E40BA3" w:rsidP="00E40BA3">
      <w:r>
        <w:t>- для жилья на вторичном рынке – 22917 (Двадцать две тысячи девятьсот семнадцать) рублей.</w:t>
      </w:r>
    </w:p>
    <w:p w:rsidR="00E40BA3" w:rsidRDefault="00E40BA3" w:rsidP="00E40BA3">
      <w:pPr>
        <w:pStyle w:val="ConsNormal"/>
        <w:ind w:right="0" w:firstLine="0"/>
        <w:jc w:val="both"/>
      </w:pPr>
      <w:r>
        <w:t xml:space="preserve">       2. Постановление Главы Администрации Пудовского сельского поселения от 29.02.2012 № 12  «Об   утверждении   расчетной   стоимости 1 </w:t>
      </w:r>
      <w:proofErr w:type="spellStart"/>
      <w:r>
        <w:t>кв.м</w:t>
      </w:r>
      <w:proofErr w:type="spellEnd"/>
      <w:r>
        <w:t>.    общей     площади     жилья      на территории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поселение», считать утратившим силу</w:t>
      </w:r>
    </w:p>
    <w:p w:rsidR="00E40BA3" w:rsidRDefault="00E40BA3" w:rsidP="00E40BA3">
      <w:pPr>
        <w:jc w:val="both"/>
      </w:pPr>
      <w:r>
        <w:t xml:space="preserve">       3. 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в сети «Интернет».</w:t>
      </w:r>
    </w:p>
    <w:p w:rsidR="00E40BA3" w:rsidRDefault="00E40BA3" w:rsidP="00E40BA3">
      <w:r>
        <w:t xml:space="preserve">       4.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40BA3" w:rsidRDefault="00E40BA3" w:rsidP="00E40BA3"/>
    <w:p w:rsidR="00E40BA3" w:rsidRDefault="00E40BA3" w:rsidP="00E40BA3"/>
    <w:p w:rsidR="00E40BA3" w:rsidRDefault="00E40BA3" w:rsidP="00E40BA3">
      <w:r>
        <w:t xml:space="preserve">Глава  Пудовского сельского поселения                                          </w:t>
      </w:r>
    </w:p>
    <w:p w:rsidR="00E40BA3" w:rsidRDefault="00E40BA3" w:rsidP="00E40BA3">
      <w:r>
        <w:t xml:space="preserve">(Главы Администрации)                                                                                  </w:t>
      </w:r>
      <w:proofErr w:type="spellStart"/>
      <w:r>
        <w:t>Ю.В.Севостьянов</w:t>
      </w:r>
      <w:proofErr w:type="spellEnd"/>
    </w:p>
    <w:p w:rsidR="00E40BA3" w:rsidRDefault="00E40BA3" w:rsidP="00E40BA3">
      <w:pPr>
        <w:pStyle w:val="ConsNonformat"/>
        <w:tabs>
          <w:tab w:val="left" w:pos="720"/>
        </w:tabs>
        <w:ind w:right="0"/>
        <w:jc w:val="both"/>
        <w:rPr>
          <w:rFonts w:ascii="Times New Roman" w:hAnsi="Times New Roman"/>
          <w:sz w:val="24"/>
          <w:szCs w:val="24"/>
        </w:rPr>
      </w:pPr>
    </w:p>
    <w:p w:rsidR="00E40BA3" w:rsidRDefault="00E40BA3" w:rsidP="00E40BA3">
      <w:pPr>
        <w:pStyle w:val="ConsNormal"/>
        <w:ind w:right="0" w:firstLine="0"/>
        <w:jc w:val="both"/>
      </w:pPr>
    </w:p>
    <w:p w:rsidR="00E40BA3" w:rsidRDefault="00E40BA3" w:rsidP="00E40BA3">
      <w:pPr>
        <w:pStyle w:val="ConsNormal"/>
        <w:ind w:right="0" w:firstLine="0"/>
        <w:jc w:val="both"/>
      </w:pPr>
    </w:p>
    <w:p w:rsidR="00E40BA3" w:rsidRDefault="00E40BA3" w:rsidP="00E40BA3">
      <w:pPr>
        <w:pStyle w:val="ConsNormal"/>
        <w:ind w:righ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Пехтелева</w:t>
      </w:r>
      <w:proofErr w:type="spellEnd"/>
      <w:r>
        <w:rPr>
          <w:sz w:val="22"/>
          <w:szCs w:val="22"/>
        </w:rPr>
        <w:t xml:space="preserve"> Л.В.</w:t>
      </w:r>
    </w:p>
    <w:p w:rsidR="00E40BA3" w:rsidRDefault="00E40BA3" w:rsidP="00E40BA3">
      <w:pPr>
        <w:pStyle w:val="ConsNormal"/>
        <w:ind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4 64 31</w:t>
      </w:r>
    </w:p>
    <w:p w:rsidR="00E40BA3" w:rsidRDefault="00E40BA3" w:rsidP="00E40BA3">
      <w:pPr>
        <w:pStyle w:val="ConsNormal"/>
        <w:ind w:right="0" w:firstLine="0"/>
        <w:jc w:val="both"/>
        <w:rPr>
          <w:sz w:val="22"/>
          <w:szCs w:val="22"/>
        </w:rPr>
      </w:pPr>
    </w:p>
    <w:p w:rsidR="00E40BA3" w:rsidRDefault="00E40BA3" w:rsidP="00E40BA3">
      <w:pPr>
        <w:pStyle w:val="ConsNormal"/>
        <w:ind w:right="0" w:firstLine="0"/>
        <w:jc w:val="both"/>
        <w:rPr>
          <w:sz w:val="22"/>
          <w:szCs w:val="22"/>
        </w:rPr>
      </w:pPr>
    </w:p>
    <w:p w:rsidR="00E40BA3" w:rsidRDefault="00E40BA3" w:rsidP="00E40BA3">
      <w:pPr>
        <w:pStyle w:val="ConsNormal"/>
        <w:ind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Прокуратура</w:t>
      </w:r>
    </w:p>
    <w:p w:rsidR="009E50AD" w:rsidRDefault="009E50AD">
      <w:bookmarkStart w:id="0" w:name="_GoBack"/>
      <w:bookmarkEnd w:id="0"/>
    </w:p>
    <w:sectPr w:rsidR="009E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A3"/>
    <w:rsid w:val="009E50AD"/>
    <w:rsid w:val="00E4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0B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0B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0B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0B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2014-02-25T09:37:00Z</dcterms:created>
  <dcterms:modified xsi:type="dcterms:W3CDTF">2014-02-25T09:37:00Z</dcterms:modified>
</cp:coreProperties>
</file>