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83CE8" w:rsidRDefault="00F83CE8" w:rsidP="00F83CE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17.07.2015                                                                                                                              №  52</w:t>
      </w: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F83CE8" w:rsidRDefault="00F83CE8" w:rsidP="00F83CE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сметной расчётной стоимости</w:t>
      </w: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 комплексной спортивной площадки</w:t>
      </w: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Томская область</w:t>
      </w:r>
    </w:p>
    <w:p w:rsidR="00F83CE8" w:rsidRDefault="00F83CE8" w:rsidP="00F83CE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основании положительного Заключения ОГАУ «</w:t>
      </w:r>
      <w:proofErr w:type="spellStart"/>
      <w:r>
        <w:rPr>
          <w:rFonts w:ascii="Times New Roman" w:hAnsi="Times New Roman"/>
          <w:sz w:val="24"/>
          <w:szCs w:val="24"/>
        </w:rPr>
        <w:t>Томскгосэкспертиза</w:t>
      </w:r>
      <w:proofErr w:type="spellEnd"/>
      <w:r>
        <w:rPr>
          <w:rFonts w:ascii="Times New Roman" w:hAnsi="Times New Roman"/>
          <w:sz w:val="24"/>
          <w:szCs w:val="24"/>
        </w:rPr>
        <w:t>» № 7</w:t>
      </w:r>
      <w:r w:rsidR="00590051">
        <w:rPr>
          <w:rFonts w:ascii="Times New Roman" w:hAnsi="Times New Roman"/>
          <w:sz w:val="24"/>
          <w:szCs w:val="24"/>
        </w:rPr>
        <w:t>0-5-5-0019-15 от 27.02.2015 на проектно - сметную документацию</w:t>
      </w:r>
      <w:r>
        <w:rPr>
          <w:rFonts w:ascii="Times New Roman" w:hAnsi="Times New Roman"/>
          <w:sz w:val="24"/>
          <w:szCs w:val="24"/>
        </w:rPr>
        <w:t xml:space="preserve"> «Строительство комплексной спортивной площадки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Томской области»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1.Утвердить сводный сметный расчёт стоимости «Строительство комплексной спортивной </w:t>
      </w:r>
      <w:r w:rsidR="00590051">
        <w:rPr>
          <w:rFonts w:ascii="Times New Roman" w:hAnsi="Times New Roman"/>
          <w:sz w:val="24"/>
          <w:szCs w:val="24"/>
        </w:rPr>
        <w:t xml:space="preserve">площадки в </w:t>
      </w:r>
      <w:proofErr w:type="spellStart"/>
      <w:r w:rsidR="00590051">
        <w:rPr>
          <w:rFonts w:ascii="Times New Roman" w:hAnsi="Times New Roman"/>
          <w:sz w:val="24"/>
          <w:szCs w:val="24"/>
        </w:rPr>
        <w:t>с</w:t>
      </w:r>
      <w:proofErr w:type="gramStart"/>
      <w:r w:rsidR="00590051">
        <w:rPr>
          <w:rFonts w:ascii="Times New Roman" w:hAnsi="Times New Roman"/>
          <w:sz w:val="24"/>
          <w:szCs w:val="24"/>
        </w:rPr>
        <w:t>.П</w:t>
      </w:r>
      <w:proofErr w:type="gramEnd"/>
      <w:r w:rsidR="00590051">
        <w:rPr>
          <w:rFonts w:ascii="Times New Roman" w:hAnsi="Times New Roman"/>
          <w:sz w:val="24"/>
          <w:szCs w:val="24"/>
        </w:rPr>
        <w:t>удовка</w:t>
      </w:r>
      <w:proofErr w:type="spellEnd"/>
      <w:r w:rsidR="005900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0051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="00590051">
        <w:rPr>
          <w:rFonts w:ascii="Times New Roman" w:hAnsi="Times New Roman"/>
          <w:sz w:val="24"/>
          <w:szCs w:val="24"/>
        </w:rPr>
        <w:t xml:space="preserve"> район, Томская область», в сумме 25 049 390 (Двадцать пять миллионов сорок девять тысяч триста девяносто) рублей. </w:t>
      </w:r>
    </w:p>
    <w:p w:rsidR="00F83CE8" w:rsidRDefault="00F83CE8" w:rsidP="0059005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Пудо</w:t>
      </w:r>
      <w:r w:rsidR="00590051">
        <w:rPr>
          <w:rFonts w:ascii="Times New Roman" w:hAnsi="Times New Roman"/>
          <w:sz w:val="24"/>
          <w:szCs w:val="24"/>
        </w:rPr>
        <w:t>вского</w:t>
      </w:r>
      <w:proofErr w:type="spellEnd"/>
      <w:r w:rsidR="00590051">
        <w:rPr>
          <w:rFonts w:ascii="Times New Roman" w:hAnsi="Times New Roman"/>
          <w:sz w:val="24"/>
          <w:szCs w:val="24"/>
        </w:rPr>
        <w:t xml:space="preserve"> сельского поселения от 21.03.2014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83CE8" w:rsidRDefault="00590051" w:rsidP="0059005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16/1</w:t>
      </w:r>
      <w:r w:rsidR="00F83CE8">
        <w:rPr>
          <w:rFonts w:ascii="Times New Roman" w:hAnsi="Times New Roman"/>
          <w:sz w:val="24"/>
          <w:szCs w:val="24"/>
        </w:rPr>
        <w:t xml:space="preserve"> «Об утвержден</w:t>
      </w:r>
      <w:r>
        <w:rPr>
          <w:rFonts w:ascii="Times New Roman" w:hAnsi="Times New Roman"/>
          <w:sz w:val="24"/>
          <w:szCs w:val="24"/>
        </w:rPr>
        <w:t xml:space="preserve">ии сметной расчётной стоимости строительства комплексной спортивной площадки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Томская область</w:t>
      </w:r>
      <w:r w:rsidR="00F83CE8">
        <w:rPr>
          <w:rFonts w:ascii="Times New Roman" w:hAnsi="Times New Roman"/>
          <w:sz w:val="24"/>
          <w:szCs w:val="24"/>
        </w:rPr>
        <w:t>», считать утратившим силу.</w:t>
      </w:r>
    </w:p>
    <w:p w:rsidR="00590051" w:rsidRPr="00590051" w:rsidRDefault="00F83CE8" w:rsidP="0059005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90051">
        <w:rPr>
          <w:rFonts w:ascii="Times New Roman" w:hAnsi="Times New Roman"/>
          <w:sz w:val="24"/>
          <w:szCs w:val="24"/>
        </w:rPr>
        <w:t>Контроль исполнения настоящего постановле</w:t>
      </w:r>
      <w:r w:rsidR="00590051" w:rsidRPr="00590051">
        <w:rPr>
          <w:rFonts w:ascii="Times New Roman" w:hAnsi="Times New Roman"/>
          <w:sz w:val="24"/>
          <w:szCs w:val="24"/>
        </w:rPr>
        <w:t xml:space="preserve">ния возложить на специалиста </w:t>
      </w:r>
    </w:p>
    <w:p w:rsidR="00F83CE8" w:rsidRPr="00590051" w:rsidRDefault="00590051" w:rsidP="0059005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900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051">
        <w:rPr>
          <w:rFonts w:ascii="Times New Roman" w:hAnsi="Times New Roman"/>
          <w:sz w:val="24"/>
          <w:szCs w:val="24"/>
        </w:rPr>
        <w:t>категории – главного бухгалтера финансиста</w:t>
      </w:r>
      <w:r w:rsidR="00F83CE8" w:rsidRPr="00590051">
        <w:rPr>
          <w:rFonts w:ascii="Times New Roman" w:hAnsi="Times New Roman"/>
          <w:sz w:val="24"/>
          <w:szCs w:val="24"/>
        </w:rPr>
        <w:t>.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Пудовского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      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(Глава Администрации)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Ю.В.Севостьянов</w:t>
      </w:r>
      <w:proofErr w:type="spellEnd"/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</w:p>
    <w:p w:rsidR="00F83CE8" w:rsidRDefault="00590051" w:rsidP="00F83C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Поплетнёва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Е.Н.</w:t>
      </w:r>
    </w:p>
    <w:p w:rsidR="00F83CE8" w:rsidRDefault="00590051" w:rsidP="00F83C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4 65 22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Бухгалтерия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Дело № 02-04</w:t>
      </w:r>
    </w:p>
    <w:p w:rsidR="00F83CE8" w:rsidRDefault="00F83CE8" w:rsidP="00F83CE8">
      <w:pPr>
        <w:spacing w:after="0" w:line="240" w:lineRule="atLeast"/>
        <w:jc w:val="both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</w:rPr>
      </w:pPr>
    </w:p>
    <w:p w:rsidR="00F83CE8" w:rsidRDefault="00F83CE8" w:rsidP="00F83CE8">
      <w:pPr>
        <w:spacing w:after="0" w:line="240" w:lineRule="atLeast"/>
        <w:rPr>
          <w:rFonts w:ascii="Times New Roman" w:hAnsi="Times New Roman"/>
          <w:b/>
        </w:rPr>
      </w:pPr>
    </w:p>
    <w:p w:rsidR="00445B01" w:rsidRDefault="00445B01"/>
    <w:sectPr w:rsidR="0044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5320"/>
    <w:multiLevelType w:val="hybridMultilevel"/>
    <w:tmpl w:val="9F748B7C"/>
    <w:lvl w:ilvl="0" w:tplc="7D546C8C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3CE8"/>
    <w:rsid w:val="00445B01"/>
    <w:rsid w:val="00590051"/>
    <w:rsid w:val="00F8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F8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2015-07-29T05:37:00Z</cp:lastPrinted>
  <dcterms:created xsi:type="dcterms:W3CDTF">2015-07-29T05:20:00Z</dcterms:created>
  <dcterms:modified xsi:type="dcterms:W3CDTF">2015-07-29T05:38:00Z</dcterms:modified>
</cp:coreProperties>
</file>