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6B" w:rsidRDefault="00366C6B" w:rsidP="00366C6B">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366C6B" w:rsidRDefault="00366C6B" w:rsidP="00366C6B">
      <w:pPr>
        <w:rPr>
          <w:rFonts w:ascii="Times New Roman" w:hAnsi="Times New Roman" w:cs="Times New Roman"/>
          <w:sz w:val="24"/>
          <w:szCs w:val="24"/>
        </w:rPr>
      </w:pPr>
    </w:p>
    <w:p w:rsidR="00366C6B" w:rsidRDefault="00366C6B" w:rsidP="00366C6B">
      <w:pPr>
        <w:rPr>
          <w:rFonts w:ascii="Times New Roman" w:hAnsi="Times New Roman" w:cs="Times New Roman"/>
          <w:b/>
          <w:sz w:val="24"/>
          <w:szCs w:val="24"/>
        </w:rPr>
      </w:pPr>
      <w:r>
        <w:rPr>
          <w:rFonts w:ascii="Times New Roman" w:hAnsi="Times New Roman" w:cs="Times New Roman"/>
          <w:sz w:val="24"/>
          <w:szCs w:val="24"/>
        </w:rPr>
        <w:t>22.09.2014                                                                                                                              №  63</w:t>
      </w:r>
    </w:p>
    <w:p w:rsidR="00366C6B" w:rsidRDefault="00366C6B" w:rsidP="00366C6B">
      <w:pPr>
        <w:jc w:val="center"/>
        <w:rPr>
          <w:rFonts w:ascii="Times New Roman" w:hAnsi="Times New Roman" w:cs="Times New Roman"/>
          <w:sz w:val="24"/>
          <w:szCs w:val="24"/>
        </w:rPr>
      </w:pPr>
      <w:r>
        <w:rPr>
          <w:rFonts w:ascii="Times New Roman" w:hAnsi="Times New Roman" w:cs="Times New Roman"/>
          <w:sz w:val="24"/>
          <w:szCs w:val="24"/>
        </w:rPr>
        <w:t>с. Пудовка                                                                                                                          Кривошеинский район                                                                                                                        Томская область</w:t>
      </w:r>
    </w:p>
    <w:p w:rsidR="00366C6B" w:rsidRDefault="00366C6B" w:rsidP="00366C6B">
      <w:pPr>
        <w:pStyle w:val="ConsNormal"/>
        <w:ind w:firstLine="0"/>
        <w:jc w:val="both"/>
        <w:rPr>
          <w:sz w:val="22"/>
          <w:szCs w:val="22"/>
        </w:rPr>
      </w:pPr>
    </w:p>
    <w:p w:rsidR="00366C6B" w:rsidRDefault="00366C6B" w:rsidP="00366C6B">
      <w:pPr>
        <w:spacing w:line="240" w:lineRule="atLeast"/>
        <w:rPr>
          <w:rFonts w:ascii="Times New Roman" w:hAnsi="Times New Roman" w:cs="Times New Roman"/>
          <w:sz w:val="24"/>
          <w:szCs w:val="24"/>
        </w:rPr>
      </w:pPr>
      <w:r>
        <w:rPr>
          <w:rFonts w:ascii="Times New Roman" w:hAnsi="Times New Roman" w:cs="Times New Roman"/>
          <w:sz w:val="24"/>
          <w:szCs w:val="24"/>
        </w:rPr>
        <w:t>Об утверждении Положения о порядке                                                                             осуществления            муниципального                                                                                            жилищного  контроля   на  территории                                                                                          муниципального                образования                                                                                           «Пудовское сельское поселение»</w:t>
      </w:r>
    </w:p>
    <w:p w:rsidR="00366C6B" w:rsidRDefault="00366C6B" w:rsidP="00366C6B">
      <w:pPr>
        <w:spacing w:line="240" w:lineRule="atLeast"/>
        <w:rPr>
          <w:rFonts w:ascii="Times New Roman" w:hAnsi="Times New Roman" w:cs="Times New Roman"/>
          <w:sz w:val="24"/>
          <w:szCs w:val="24"/>
        </w:rPr>
      </w:pPr>
    </w:p>
    <w:p w:rsidR="00366C6B" w:rsidRDefault="00366C6B" w:rsidP="00366C6B">
      <w:pPr>
        <w:spacing w:line="240" w:lineRule="atLeast"/>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В соответствии с пунктом 9 частью 1 статьи 14 Жилищного кодекса Российской Федерации, </w:t>
      </w:r>
      <w:r>
        <w:rPr>
          <w:rFonts w:ascii="Times New Roman" w:hAnsi="Times New Roman" w:cs="Times New Roman"/>
          <w:color w:val="000000"/>
          <w:sz w:val="24"/>
          <w:szCs w:val="24"/>
        </w:rPr>
        <w:t>Федеральным законом от 06.10.2003 г. № 131-ФЗ «Об общих принципах организации местного самоуправления в Российской Федерации»,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муниципального образования «Пудовское сельское поселение»</w:t>
      </w:r>
    </w:p>
    <w:p w:rsidR="00366C6B" w:rsidRDefault="00366C6B" w:rsidP="00366C6B">
      <w:pPr>
        <w:jc w:val="both"/>
        <w:rPr>
          <w:rFonts w:ascii="Times New Roman" w:hAnsi="Times New Roman" w:cs="Times New Roman"/>
          <w:sz w:val="24"/>
          <w:szCs w:val="24"/>
        </w:rPr>
      </w:pPr>
      <w:r>
        <w:rPr>
          <w:rFonts w:ascii="Times New Roman" w:hAnsi="Times New Roman" w:cs="Times New Roman"/>
          <w:color w:val="000000"/>
          <w:sz w:val="24"/>
          <w:szCs w:val="24"/>
        </w:rPr>
        <w:t>ПОСТАНОВЛЯЮ:</w:t>
      </w:r>
      <w:r>
        <w:rPr>
          <w:rFonts w:ascii="Times New Roman" w:hAnsi="Times New Roman" w:cs="Times New Roman"/>
          <w:sz w:val="24"/>
          <w:szCs w:val="24"/>
        </w:rPr>
        <w:t xml:space="preserve">                                                                                                                                                                 </w:t>
      </w:r>
      <w:r>
        <w:t xml:space="preserve">     </w:t>
      </w:r>
      <w:r>
        <w:rPr>
          <w:rFonts w:ascii="Times New Roman" w:hAnsi="Times New Roman" w:cs="Times New Roman"/>
          <w:sz w:val="24"/>
          <w:szCs w:val="24"/>
        </w:rPr>
        <w:t>1. Утвердить  Положение о порядке осуществления муниципального жилищного контроля на территории муниципального образования «Пудовское сельское поселение», согласно приложению.                                                                                                                                                                                      2.Настоящее постановление вступает в силу с 22 сентября  2014 года.                                                                                    3.Настоящее постановление опубликовать в Информационном бюллетене муниципального образования  Пудовское сельского поселения и разместить     на официальном сайте муниципального образования  Пудовское сельского  поселения  в сети «Интернет».                                                                                                                                                   4.  Контроль за исполнением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366C6B" w:rsidRDefault="00366C6B" w:rsidP="00366C6B">
      <w:pPr>
        <w:rPr>
          <w:rFonts w:ascii="Times New Roman" w:hAnsi="Times New Roman" w:cs="Times New Roman"/>
          <w:sz w:val="24"/>
          <w:szCs w:val="24"/>
        </w:rPr>
      </w:pPr>
    </w:p>
    <w:p w:rsidR="00366C6B" w:rsidRDefault="00366C6B" w:rsidP="00366C6B">
      <w:pPr>
        <w:rPr>
          <w:rFonts w:ascii="Times New Roman" w:hAnsi="Times New Roman" w:cs="Times New Roman"/>
          <w:sz w:val="24"/>
          <w:szCs w:val="24"/>
        </w:rPr>
      </w:pPr>
      <w:r>
        <w:rPr>
          <w:rFonts w:ascii="Times New Roman" w:hAnsi="Times New Roman" w:cs="Times New Roman"/>
          <w:sz w:val="24"/>
          <w:szCs w:val="24"/>
        </w:rPr>
        <w:t>Глава Пудовского сельского поселения                                                                                                          (Глава Администрации)                                                                                  Ю.В.Севостьянов</w:t>
      </w:r>
    </w:p>
    <w:p w:rsidR="00366C6B" w:rsidRDefault="00366C6B" w:rsidP="00366C6B">
      <w:pPr>
        <w:pStyle w:val="ConsNormal"/>
        <w:ind w:firstLine="0"/>
        <w:jc w:val="both"/>
        <w:rPr>
          <w:rFonts w:ascii="Times New Roman" w:hAnsi="Times New Roman" w:cs="Times New Roman"/>
        </w:rPr>
      </w:pPr>
      <w:r>
        <w:rPr>
          <w:rFonts w:ascii="Times New Roman" w:hAnsi="Times New Roman" w:cs="Times New Roman"/>
        </w:rPr>
        <w:t>Пехтелева Л.В.</w:t>
      </w:r>
    </w:p>
    <w:p w:rsidR="00366C6B" w:rsidRDefault="00366C6B" w:rsidP="00366C6B">
      <w:pPr>
        <w:pStyle w:val="ConsNormal"/>
        <w:ind w:firstLine="0"/>
        <w:jc w:val="both"/>
        <w:rPr>
          <w:rFonts w:ascii="Times New Roman" w:hAnsi="Times New Roman" w:cs="Times New Roman"/>
        </w:rPr>
      </w:pPr>
      <w:r>
        <w:rPr>
          <w:rFonts w:ascii="Times New Roman" w:hAnsi="Times New Roman" w:cs="Times New Roman"/>
        </w:rPr>
        <w:t>4 64 31</w:t>
      </w:r>
    </w:p>
    <w:p w:rsidR="00366C6B" w:rsidRDefault="00366C6B" w:rsidP="00366C6B">
      <w:pPr>
        <w:pStyle w:val="ConsNormal"/>
        <w:ind w:firstLine="0"/>
        <w:jc w:val="both"/>
      </w:pPr>
    </w:p>
    <w:p w:rsidR="00366C6B" w:rsidRDefault="00366C6B" w:rsidP="00366C6B">
      <w:pPr>
        <w:pStyle w:val="ConsNormal"/>
        <w:ind w:firstLine="0"/>
        <w:jc w:val="both"/>
        <w:rPr>
          <w:rFonts w:ascii="Times New Roman" w:hAnsi="Times New Roman" w:cs="Times New Roman"/>
        </w:rPr>
      </w:pPr>
    </w:p>
    <w:p w:rsidR="00366C6B" w:rsidRDefault="00366C6B" w:rsidP="00366C6B">
      <w:pPr>
        <w:pStyle w:val="ConsNormal"/>
        <w:ind w:firstLine="0"/>
        <w:jc w:val="both"/>
        <w:rPr>
          <w:rFonts w:ascii="Times New Roman" w:hAnsi="Times New Roman" w:cs="Times New Roman"/>
        </w:rPr>
      </w:pPr>
      <w:r>
        <w:rPr>
          <w:rFonts w:ascii="Times New Roman" w:hAnsi="Times New Roman" w:cs="Times New Roman"/>
        </w:rPr>
        <w:t>Прокуратура</w:t>
      </w:r>
    </w:p>
    <w:p w:rsidR="00366C6B" w:rsidRDefault="00366C6B" w:rsidP="00366C6B">
      <w:pPr>
        <w:pStyle w:val="ConsNormal"/>
        <w:ind w:firstLine="0"/>
        <w:jc w:val="both"/>
        <w:rPr>
          <w:rFonts w:ascii="Times New Roman" w:hAnsi="Times New Roman" w:cs="Times New Roman"/>
        </w:rPr>
      </w:pPr>
      <w:r>
        <w:rPr>
          <w:rFonts w:ascii="Times New Roman" w:hAnsi="Times New Roman" w:cs="Times New Roman"/>
        </w:rPr>
        <w:t>Севостьянова Г.И.</w:t>
      </w:r>
    </w:p>
    <w:p w:rsidR="00366C6B" w:rsidRDefault="00366C6B" w:rsidP="00366C6B">
      <w:pPr>
        <w:pStyle w:val="ConsNormal"/>
        <w:ind w:firstLine="0"/>
        <w:jc w:val="both"/>
        <w:rPr>
          <w:rFonts w:ascii="Times New Roman" w:hAnsi="Times New Roman" w:cs="Times New Roman"/>
        </w:rPr>
      </w:pPr>
      <w:r>
        <w:rPr>
          <w:rFonts w:ascii="Times New Roman" w:hAnsi="Times New Roman" w:cs="Times New Roman"/>
        </w:rPr>
        <w:t>Дело 02-04</w:t>
      </w:r>
    </w:p>
    <w:p w:rsidR="00366C6B" w:rsidRDefault="00366C6B" w:rsidP="00366C6B">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к постановлению Главы                                                                                                                                                Пудовского сельского поселения                                                                                                                                         (Главы Администрации)                                                                                                                                                                  от 22.09.2014    № 63</w:t>
      </w:r>
    </w:p>
    <w:p w:rsidR="00366C6B" w:rsidRDefault="00366C6B" w:rsidP="00366C6B">
      <w:pPr>
        <w:tabs>
          <w:tab w:val="left" w:pos="7200"/>
        </w:tabs>
        <w:autoSpaceDE w:val="0"/>
        <w:jc w:val="center"/>
        <w:rPr>
          <w:rFonts w:ascii="Times New Roman" w:hAnsi="Times New Roman" w:cs="Times New Roman"/>
          <w:b/>
          <w:bCs/>
        </w:rPr>
      </w:pPr>
      <w:r>
        <w:rPr>
          <w:rFonts w:ascii="Times New Roman" w:hAnsi="Times New Roman" w:cs="Times New Roman"/>
          <w:b/>
          <w:bCs/>
        </w:rPr>
        <w:t xml:space="preserve">ПОЛОЖЕНИЕ </w:t>
      </w:r>
    </w:p>
    <w:p w:rsidR="00366C6B" w:rsidRDefault="00366C6B" w:rsidP="00366C6B">
      <w:pPr>
        <w:jc w:val="center"/>
        <w:rPr>
          <w:rFonts w:ascii="Times New Roman" w:hAnsi="Times New Roman" w:cs="Times New Roman"/>
          <w:b/>
          <w:kern w:val="2"/>
        </w:rPr>
      </w:pPr>
      <w:r>
        <w:rPr>
          <w:rFonts w:ascii="Times New Roman" w:hAnsi="Times New Roman" w:cs="Times New Roman"/>
          <w:b/>
          <w:kern w:val="2"/>
        </w:rPr>
        <w:t>о порядке осуществления муниципального жилищного контроля на территории муниципального образования «Пудовское сельское поселение»</w:t>
      </w:r>
    </w:p>
    <w:p w:rsidR="00366C6B" w:rsidRDefault="00366C6B" w:rsidP="00366C6B">
      <w:pPr>
        <w:jc w:val="center"/>
        <w:rPr>
          <w:rFonts w:ascii="Times New Roman" w:hAnsi="Times New Roman" w:cs="Times New Roman"/>
          <w:b/>
          <w:kern w:val="2"/>
        </w:rPr>
      </w:pPr>
    </w:p>
    <w:p w:rsidR="00366C6B" w:rsidRDefault="00366C6B" w:rsidP="00366C6B">
      <w:pPr>
        <w:autoSpaceDE w:val="0"/>
        <w:spacing w:after="0" w:line="240" w:lineRule="atLeast"/>
        <w:jc w:val="center"/>
        <w:rPr>
          <w:rFonts w:ascii="Times New Roman" w:hAnsi="Times New Roman" w:cs="Times New Roman"/>
          <w:b/>
          <w:sz w:val="24"/>
          <w:szCs w:val="24"/>
        </w:rPr>
      </w:pPr>
      <w:r>
        <w:rPr>
          <w:rFonts w:ascii="Times New Roman" w:hAnsi="Times New Roman" w:cs="Times New Roman"/>
          <w:b/>
        </w:rPr>
        <w:t>1. Общие положения</w:t>
      </w:r>
    </w:p>
    <w:p w:rsidR="00366C6B" w:rsidRDefault="00366C6B" w:rsidP="00366C6B">
      <w:pPr>
        <w:spacing w:after="0" w:line="240" w:lineRule="atLeast"/>
        <w:jc w:val="both"/>
        <w:rPr>
          <w:rFonts w:ascii="Times New Roman" w:hAnsi="Times New Roman" w:cs="Times New Roman"/>
          <w:color w:val="000000"/>
        </w:rPr>
      </w:pPr>
      <w:r>
        <w:rPr>
          <w:rFonts w:ascii="Times New Roman" w:hAnsi="Times New Roman" w:cs="Times New Roman"/>
        </w:rPr>
        <w:t xml:space="preserve">1.1. Настоящее Положение о  порядке осуществления муниципального жилищного контроля в муниципальном образовании «Пудовское сельское поселение» (далее – Положение) разработано в соответствии с пунктом 9 частью 1 статьи 14 Жилищного кодекса Российской Федерации, </w:t>
      </w:r>
      <w:r>
        <w:rPr>
          <w:rFonts w:ascii="Times New Roman" w:hAnsi="Times New Roman" w:cs="Times New Roman"/>
          <w:color w:val="000000"/>
        </w:rPr>
        <w:t>Федерального закона от 06.10.2003 г. № 131-ФЗ «Об общих принципах организации местного самоуправления в Российской Федерации»,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муниципального образования «Пудовское сельское поселение».</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1.2. Настоящее Положение устанавливает порядок осуществления муниципального жилищного контроля на территории муниципального образования «Пудовское сельское поселение», а также права, обязанности и ответственность должностных лиц, осуществляющих муниципальный жилищный контроль в муниципальном образовании и является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и гражданами.</w:t>
      </w:r>
    </w:p>
    <w:p w:rsidR="00366C6B" w:rsidRDefault="00366C6B" w:rsidP="00366C6B">
      <w:pPr>
        <w:spacing w:after="0" w:line="240" w:lineRule="atLeast"/>
        <w:jc w:val="both"/>
        <w:rPr>
          <w:rFonts w:ascii="Times New Roman" w:hAnsi="Times New Roman" w:cs="Times New Roman"/>
        </w:rPr>
      </w:pPr>
    </w:p>
    <w:p w:rsidR="00366C6B" w:rsidRDefault="00366C6B" w:rsidP="00366C6B">
      <w:pPr>
        <w:autoSpaceDE w:val="0"/>
        <w:spacing w:after="0" w:line="240" w:lineRule="atLeast"/>
        <w:jc w:val="center"/>
        <w:rPr>
          <w:rFonts w:ascii="Times New Roman" w:hAnsi="Times New Roman" w:cs="Times New Roman"/>
          <w:b/>
          <w:i/>
        </w:rPr>
      </w:pPr>
      <w:r>
        <w:rPr>
          <w:rFonts w:ascii="Times New Roman" w:hAnsi="Times New Roman" w:cs="Times New Roman"/>
          <w:b/>
        </w:rPr>
        <w:t>2. Муниципальный жилищный контроль</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2.1. Муниципальный жилищный контроль – деятельность органа местного самоуправления Пудовского сельского поселения, уполномоченного на организацию и проведение на территории муниципального образования «Пудовское сельское поселение» проверок соблюдения юридическими лицами, индивидуальными предпринимателями и гражданами обязательных требований, установленного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w:t>
      </w:r>
    </w:p>
    <w:p w:rsidR="00366C6B" w:rsidRDefault="00366C6B" w:rsidP="00366C6B">
      <w:pPr>
        <w:spacing w:after="0" w:line="240" w:lineRule="atLeast"/>
        <w:ind w:right="21"/>
        <w:jc w:val="both"/>
        <w:rPr>
          <w:rFonts w:ascii="Times New Roman" w:hAnsi="Times New Roman" w:cs="Times New Roman"/>
        </w:rPr>
      </w:pPr>
      <w:r>
        <w:rPr>
          <w:rFonts w:ascii="Times New Roman" w:hAnsi="Times New Roman" w:cs="Times New Roman"/>
        </w:rPr>
        <w:t>2.3. Муниципальный жилищный контроль на территории Пудовского сельского поселения осуществляется  Администрацией муниципального образования «Пудовское сельское поселение» и уполномоченным ею должностным лицом.</w:t>
      </w:r>
    </w:p>
    <w:p w:rsidR="00366C6B" w:rsidRDefault="00366C6B" w:rsidP="00366C6B">
      <w:pPr>
        <w:spacing w:after="0" w:line="240" w:lineRule="atLeast"/>
        <w:ind w:right="21"/>
        <w:jc w:val="both"/>
        <w:rPr>
          <w:rFonts w:ascii="Times New Roman" w:hAnsi="Times New Roman" w:cs="Times New Roman"/>
        </w:rPr>
      </w:pPr>
    </w:p>
    <w:p w:rsidR="00366C6B" w:rsidRDefault="00366C6B" w:rsidP="00366C6B">
      <w:pPr>
        <w:spacing w:after="0" w:line="240" w:lineRule="atLeast"/>
        <w:jc w:val="center"/>
        <w:rPr>
          <w:rFonts w:ascii="Times New Roman" w:hAnsi="Times New Roman" w:cs="Times New Roman"/>
          <w:b/>
        </w:rPr>
      </w:pPr>
      <w:r>
        <w:rPr>
          <w:rFonts w:ascii="Times New Roman" w:hAnsi="Times New Roman" w:cs="Times New Roman"/>
          <w:b/>
        </w:rPr>
        <w:t>3. Цель и задачи муниципального жилищного контроля</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 xml:space="preserve"> 3.1. Целью муниципального жилищного контроля является контроль за выполнением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местного самоуправления, юридическими лицами, индивидуальными предпринимателями и гражданами своей деятельности.  </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 xml:space="preserve">3.2. Задачи муниципального жилищного контроля:                                                                              - повышение эффективности использования муниципального жилищного фонда на территории муниципального образования;                                                                                                                                                    -  контроль за соблюдением требований жилищного законодательства;                                                                         - принятие мер по выявлению и предупреждению нарушений жилищного законодательства;                                     - контроль за устранением нарушений жилищного законодательства;                                                                         </w:t>
      </w:r>
      <w:r>
        <w:rPr>
          <w:rFonts w:ascii="Times New Roman" w:hAnsi="Times New Roman" w:cs="Times New Roman"/>
        </w:rPr>
        <w:lastRenderedPageBreak/>
        <w:t>- совершенствование организации работы по осуществлению муниципального жилищного контроля с органами государственного жилищного надзора.</w:t>
      </w:r>
    </w:p>
    <w:p w:rsidR="00366C6B" w:rsidRDefault="00366C6B" w:rsidP="00366C6B">
      <w:pPr>
        <w:spacing w:after="0" w:line="240" w:lineRule="atLeast"/>
        <w:jc w:val="both"/>
        <w:rPr>
          <w:rFonts w:ascii="Times New Roman" w:hAnsi="Times New Roman" w:cs="Times New Roman"/>
        </w:rPr>
      </w:pPr>
    </w:p>
    <w:p w:rsidR="00366C6B" w:rsidRDefault="00366C6B" w:rsidP="00366C6B">
      <w:pPr>
        <w:spacing w:after="0" w:line="240" w:lineRule="atLeast"/>
        <w:jc w:val="center"/>
        <w:rPr>
          <w:rFonts w:ascii="Times New Roman" w:hAnsi="Times New Roman" w:cs="Times New Roman"/>
          <w:b/>
        </w:rPr>
      </w:pPr>
      <w:r>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b/>
        </w:rPr>
        <w:t>Принципы осуществления муниципального жилищного контроля</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 xml:space="preserve">   4. 1. Принципы осуществления муниципального жилищного контроля:</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 xml:space="preserve"> - защита государственных, муниципальных и общественных интересов, а также защита прав граждан, юридических лиц и индивидуальных предпринимателей в области использования муниципального жилищного фонда;                                                                                                                                              - доступность и открытость нормативных правовых актов, устанавливающих обязательные требования по использованию муниципального жилищного фонда;                                                                               - учет мероприятий по муниципальному жилищному контролю;                                                                                    - соответствие предмета проводимого мероприятия по контролю - компетенции уполномоченных органов, по осуществлению муниципального жилищного контроля.</w:t>
      </w:r>
    </w:p>
    <w:p w:rsidR="00366C6B" w:rsidRDefault="00366C6B" w:rsidP="00366C6B">
      <w:pPr>
        <w:spacing w:after="0" w:line="240" w:lineRule="atLeast"/>
        <w:jc w:val="both"/>
        <w:rPr>
          <w:rFonts w:ascii="Times New Roman" w:hAnsi="Times New Roman" w:cs="Times New Roman"/>
        </w:rPr>
      </w:pPr>
    </w:p>
    <w:p w:rsidR="00366C6B" w:rsidRDefault="00366C6B" w:rsidP="00366C6B">
      <w:pPr>
        <w:autoSpaceDE w:val="0"/>
        <w:spacing w:after="0" w:line="240" w:lineRule="atLeast"/>
        <w:ind w:firstLine="540"/>
        <w:jc w:val="center"/>
        <w:rPr>
          <w:rFonts w:ascii="Times New Roman" w:hAnsi="Times New Roman" w:cs="Times New Roman"/>
          <w:b/>
          <w:color w:val="000000"/>
        </w:rPr>
      </w:pPr>
      <w:r>
        <w:rPr>
          <w:rFonts w:ascii="Times New Roman" w:hAnsi="Times New Roman" w:cs="Times New Roman"/>
          <w:b/>
          <w:color w:val="000000"/>
        </w:rPr>
        <w:t>5.  Орган  муниципального жилищного контроля</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color w:val="000000"/>
        </w:rPr>
        <w:t>5.1. Муниципальный жилищный контроль осуществляется д</w:t>
      </w:r>
      <w:r>
        <w:rPr>
          <w:rFonts w:ascii="Times New Roman" w:hAnsi="Times New Roman" w:cs="Times New Roman"/>
        </w:rPr>
        <w:t>олжностным лицом Администрации Пудовского сельского поселения (далее – должностное лицо), назначаемым Главой Администрации сельского поселения.</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 xml:space="preserve"> </w:t>
      </w:r>
    </w:p>
    <w:p w:rsidR="00366C6B" w:rsidRDefault="00366C6B" w:rsidP="00366C6B">
      <w:pPr>
        <w:autoSpaceDE w:val="0"/>
        <w:spacing w:after="0" w:line="240" w:lineRule="atLeast"/>
        <w:ind w:firstLine="540"/>
        <w:jc w:val="center"/>
        <w:rPr>
          <w:rFonts w:ascii="Times New Roman" w:hAnsi="Times New Roman" w:cs="Times New Roman"/>
          <w:b/>
        </w:rPr>
      </w:pPr>
      <w:r>
        <w:rPr>
          <w:rFonts w:ascii="Times New Roman" w:hAnsi="Times New Roman" w:cs="Times New Roman"/>
          <w:b/>
        </w:rPr>
        <w:t>6.</w:t>
      </w:r>
      <w:r>
        <w:rPr>
          <w:rFonts w:ascii="Times New Roman" w:hAnsi="Times New Roman" w:cs="Times New Roman"/>
        </w:rPr>
        <w:t xml:space="preserve"> </w:t>
      </w:r>
      <w:r>
        <w:rPr>
          <w:rFonts w:ascii="Times New Roman" w:hAnsi="Times New Roman" w:cs="Times New Roman"/>
          <w:b/>
        </w:rPr>
        <w:t>Мероприятия по муниципальному жилищному контролю</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6.1. Мероприятия по муниципальному жилищному контролю проводятся в форме проверки.</w:t>
      </w:r>
    </w:p>
    <w:p w:rsidR="00366C6B" w:rsidRDefault="00366C6B" w:rsidP="00366C6B">
      <w:pPr>
        <w:autoSpaceDE w:val="0"/>
        <w:spacing w:after="0" w:line="240" w:lineRule="atLeast"/>
        <w:jc w:val="both"/>
        <w:rPr>
          <w:rFonts w:ascii="Times New Roman" w:hAnsi="Times New Roman" w:cs="Times New Roman"/>
          <w:bCs/>
        </w:rPr>
      </w:pPr>
      <w:r>
        <w:rPr>
          <w:rFonts w:ascii="Times New Roman" w:hAnsi="Times New Roman" w:cs="Times New Roman"/>
        </w:rPr>
        <w:t xml:space="preserve">6.2. </w:t>
      </w:r>
      <w:r>
        <w:rPr>
          <w:rFonts w:ascii="Times New Roman" w:hAnsi="Times New Roman" w:cs="Times New Roman"/>
          <w:bCs/>
        </w:rPr>
        <w:t>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жилищного законодательства.</w:t>
      </w:r>
    </w:p>
    <w:p w:rsidR="00366C6B" w:rsidRDefault="00366C6B" w:rsidP="00366C6B">
      <w:pPr>
        <w:autoSpaceDE w:val="0"/>
        <w:spacing w:after="0" w:line="240" w:lineRule="atLeast"/>
        <w:rPr>
          <w:rFonts w:ascii="Times New Roman" w:hAnsi="Times New Roman" w:cs="Times New Roman"/>
        </w:rPr>
      </w:pPr>
      <w:r>
        <w:rPr>
          <w:rFonts w:ascii="Times New Roman" w:hAnsi="Times New Roman" w:cs="Times New Roman"/>
        </w:rPr>
        <w:t>6.3. Проверки подразделяются на:                                                                                                                                                         а) плановые                                                                                                                                                                                   б) внеплановые.</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6.4.  Проверки проводятся на основании утвержденного Плана проведения ежегодных проверок муниципального жилищного фонда.</w:t>
      </w:r>
    </w:p>
    <w:p w:rsidR="00366C6B" w:rsidRDefault="00366C6B" w:rsidP="00366C6B">
      <w:pPr>
        <w:autoSpaceDE w:val="0"/>
        <w:spacing w:after="0" w:line="240" w:lineRule="atLeast"/>
        <w:jc w:val="both"/>
        <w:rPr>
          <w:rFonts w:ascii="Times New Roman" w:hAnsi="Times New Roman" w:cs="Times New Roman"/>
        </w:rPr>
      </w:pPr>
    </w:p>
    <w:p w:rsidR="00366C6B" w:rsidRDefault="00366C6B" w:rsidP="00366C6B">
      <w:pPr>
        <w:autoSpaceDE w:val="0"/>
        <w:spacing w:after="0" w:line="240" w:lineRule="atLeast"/>
        <w:jc w:val="center"/>
        <w:rPr>
          <w:rFonts w:ascii="Times New Roman" w:hAnsi="Times New Roman" w:cs="Times New Roman"/>
          <w:b/>
          <w:color w:val="000000"/>
        </w:rPr>
      </w:pPr>
      <w:r>
        <w:rPr>
          <w:rFonts w:ascii="Times New Roman" w:hAnsi="Times New Roman" w:cs="Times New Roman"/>
          <w:b/>
        </w:rPr>
        <w:t>7. Плановые проверки при осуществлении</w:t>
      </w:r>
      <w:r>
        <w:rPr>
          <w:rFonts w:ascii="Times New Roman" w:hAnsi="Times New Roman" w:cs="Times New Roman"/>
          <w:b/>
          <w:color w:val="FF0000"/>
        </w:rPr>
        <w:t xml:space="preserve"> </w:t>
      </w:r>
      <w:r>
        <w:rPr>
          <w:rFonts w:ascii="Times New Roman" w:hAnsi="Times New Roman" w:cs="Times New Roman"/>
          <w:b/>
          <w:color w:val="000000"/>
        </w:rPr>
        <w:t>муниципального жилищного контроля</w:t>
      </w:r>
    </w:p>
    <w:p w:rsidR="00366C6B" w:rsidRDefault="00366C6B" w:rsidP="00366C6B">
      <w:pPr>
        <w:autoSpaceDE w:val="0"/>
        <w:spacing w:after="0" w:line="240" w:lineRule="atLeast"/>
        <w:jc w:val="both"/>
        <w:rPr>
          <w:rFonts w:ascii="Times New Roman" w:hAnsi="Times New Roman" w:cs="Times New Roman"/>
          <w:b/>
          <w:color w:val="000000"/>
        </w:rPr>
      </w:pPr>
      <w:r>
        <w:rPr>
          <w:rFonts w:ascii="Times New Roman" w:hAnsi="Times New Roman" w:cs="Times New Roman"/>
          <w:b/>
          <w:color w:val="000000"/>
        </w:rPr>
        <w:t xml:space="preserve"> </w:t>
      </w:r>
      <w:r>
        <w:rPr>
          <w:rFonts w:ascii="Times New Roman" w:hAnsi="Times New Roman" w:cs="Times New Roman"/>
        </w:rPr>
        <w:t>7.1. Плановые проверки в отношении юридических лиц, индивидуальных предпринимателей проводятся на основании ежегодного плана проверок, утверждаемого Главой Пудовского сельского поселения, не чаще чем один раз в три года.</w:t>
      </w:r>
      <w:r>
        <w:rPr>
          <w:rFonts w:ascii="Times New Roman" w:hAnsi="Times New Roman" w:cs="Times New Roman"/>
          <w:b/>
          <w:color w:val="000000"/>
        </w:rPr>
        <w:t xml:space="preserve">                                                                                                    </w:t>
      </w:r>
      <w:r>
        <w:rPr>
          <w:rFonts w:ascii="Times New Roman" w:hAnsi="Times New Roman" w:cs="Times New Roman"/>
        </w:rPr>
        <w:t>7. 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2) цель и основание проведения каждой плановой проверки;</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3) дата начала и сроки проведения каждой плановой проверки;</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366C6B" w:rsidRDefault="00366C6B" w:rsidP="00366C6B">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7.3.  Утверждаемый Главой Администрации Пудовского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Пудовского сельского поселения в сета «Интернет»,  либо иным доступным способом.</w:t>
      </w:r>
    </w:p>
    <w:p w:rsidR="00366C6B" w:rsidRDefault="00366C6B" w:rsidP="00366C6B">
      <w:pPr>
        <w:autoSpaceDE w:val="0"/>
        <w:spacing w:after="0" w:line="240" w:lineRule="atLeast"/>
        <w:jc w:val="both"/>
        <w:rPr>
          <w:rFonts w:ascii="Times New Roman" w:hAnsi="Times New Roman" w:cs="Times New Roman"/>
          <w:bCs/>
          <w:iCs/>
        </w:rPr>
      </w:pPr>
      <w:r>
        <w:rPr>
          <w:rFonts w:ascii="Times New Roman" w:hAnsi="Times New Roman" w:cs="Times New Roman"/>
          <w:bCs/>
          <w:iCs/>
        </w:rPr>
        <w:t xml:space="preserve"> 7.4. </w:t>
      </w:r>
      <w:r>
        <w:rPr>
          <w:rFonts w:ascii="Times New Roman" w:hAnsi="Times New Roman" w:cs="Times New Roman"/>
        </w:rPr>
        <w:t>Основанием для включения плановой проверки в ежегодный план проведения плановых проверок является истечение трех лет со дня:</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1) государственной регистрации юридического лица, индивидуального предпринимателя;</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2)окончания проведения последней плановой проверки юридического лица, индивидуального предпринимателя;</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p>
    <w:p w:rsidR="00366C6B" w:rsidRDefault="00366C6B" w:rsidP="00366C6B">
      <w:pPr>
        <w:autoSpaceDE w:val="0"/>
        <w:spacing w:after="0" w:line="240" w:lineRule="atLeast"/>
        <w:jc w:val="center"/>
        <w:rPr>
          <w:rFonts w:ascii="Times New Roman" w:hAnsi="Times New Roman" w:cs="Times New Roman"/>
          <w:b/>
          <w:color w:val="000000"/>
        </w:rPr>
      </w:pPr>
      <w:r>
        <w:rPr>
          <w:rFonts w:ascii="Times New Roman" w:hAnsi="Times New Roman" w:cs="Times New Roman"/>
          <w:b/>
        </w:rPr>
        <w:t>8</w:t>
      </w:r>
      <w:r>
        <w:rPr>
          <w:rFonts w:ascii="Times New Roman" w:hAnsi="Times New Roman" w:cs="Times New Roman"/>
          <w:b/>
          <w:sz w:val="20"/>
          <w:szCs w:val="20"/>
        </w:rPr>
        <w:t xml:space="preserve">. </w:t>
      </w:r>
      <w:r>
        <w:rPr>
          <w:rFonts w:ascii="Times New Roman" w:hAnsi="Times New Roman" w:cs="Times New Roman"/>
          <w:b/>
        </w:rPr>
        <w:t>Внеплановые проверки при осуществлении</w:t>
      </w:r>
      <w:r>
        <w:rPr>
          <w:rFonts w:ascii="Times New Roman" w:hAnsi="Times New Roman" w:cs="Times New Roman"/>
          <w:b/>
          <w:color w:val="FF0000"/>
        </w:rPr>
        <w:t xml:space="preserve"> </w:t>
      </w:r>
      <w:r>
        <w:rPr>
          <w:rFonts w:ascii="Times New Roman" w:hAnsi="Times New Roman" w:cs="Times New Roman"/>
          <w:b/>
          <w:color w:val="000000"/>
        </w:rPr>
        <w:t>муниципального жилищного контроля</w:t>
      </w:r>
    </w:p>
    <w:p w:rsidR="00366C6B" w:rsidRDefault="00366C6B" w:rsidP="00366C6B">
      <w:pPr>
        <w:autoSpaceDE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Предметом внеплановой проверки является соблюдение юридическим лицом, индивидуальным предпринимателем, гражданином обязательных требований жилищного законодательства.</w:t>
      </w:r>
    </w:p>
    <w:p w:rsidR="00366C6B" w:rsidRDefault="00366C6B" w:rsidP="00366C6B">
      <w:pPr>
        <w:autoSpaceDE w:val="0"/>
        <w:spacing w:after="0" w:line="240" w:lineRule="atLeast"/>
        <w:jc w:val="both"/>
        <w:rPr>
          <w:rFonts w:ascii="Times New Roman" w:hAnsi="Times New Roman" w:cs="Times New Roman"/>
          <w:bCs/>
          <w:iCs/>
        </w:rPr>
      </w:pPr>
      <w:r>
        <w:rPr>
          <w:rFonts w:ascii="Times New Roman" w:hAnsi="Times New Roman" w:cs="Times New Roman"/>
          <w:bCs/>
          <w:iCs/>
        </w:rPr>
        <w:t>8.1. Основания для проведения внеплановой проверки:</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1)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в) нарушение прав потребителей (в случае обращения граждан, права которых нарушены);</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8.2. Обращения и заявления, не позволяющие установить лицо, обратившееся в Администрацию Пудовского сельского поселения, а также обращения и заявления, не содержащие сведений о фактах, указанных в пункте 8.1. настоящего Положения, не могут служить основанием для проведения внеплановой проверки.</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8.3. Внеплановая проверка проводится в форме документарной проверки и (или) выездной проверки в порядке, установленном соответственно пунктами 9 и 10 настоящего положения.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8.4.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8.1. настоящего Положения, Администрацией Пудовского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8.5. 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8.6. Порядок согласования Администрацией Пудовского сельского поселения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8.7. В день подписания распоряжения Главой Администрации Пудовского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должностное лицо осуществляющее муниципальный жилищный контроль представляет либо направляет заказным почтовым отправлением с уведомлением о вручении или в форме электронного документа, подписанного </w:t>
      </w:r>
      <w:r>
        <w:rPr>
          <w:rFonts w:ascii="Times New Roman" w:hAnsi="Times New Roman" w:cs="Times New Roman"/>
          <w:color w:val="000000"/>
        </w:rPr>
        <w:lastRenderedPageBreak/>
        <w:t>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Администрации Пудовского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8.8. Основаниями для отказа в согласовании проведения внеплановой выездной проверки являются: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2) отсутствие оснований для проведения внеплановой выездной проверки в соответствии с требованиями подпункта 8.1. настоящего Положения;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3) несоблюдение требований, установленных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26.12.2008г., к оформлению решения Администрации Пудовского сельского поселения о проведении внеплановой выездной проверки;</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5) несоответствие предмета внеплановой выездной проверки полномочиям Администрации Пудовского сельского поселения;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 xml:space="preserve"> 8.9.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жилищного законодательства в момент совершения таких нарушений в связи с необходимостью принятия неотложных мер, должностное лицо, осуществляющее муниципальный жилищный контроль в праве приступить к проведению внеплановой выездной проверки незамедлительно </w:t>
      </w:r>
      <w:r>
        <w:rPr>
          <w:rFonts w:ascii="Times New Roman" w:hAnsi="Times New Roman" w:cs="Times New Roman"/>
        </w:rPr>
        <w:t xml:space="preserve">с извещением органов  прокуратуры о проведении  мероприятий  по контролю посредством направления документов, предусмотренных подпунктами 8.5 и 8.6 настоящего Положения, в органы прокуратуры в течение двадцати четырех часов. </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8.10. О проведении внеплановой выездной проверки, за исключением внеплановой выездной проверки, основания, проведения которой указаны в подпункте 2 пункта 8.1. настоящего Положения, юридическое лицо, индивидуальный предприниматель уведомляются Администрацией Пудовского сельского поселения не менее чем за двадцать четыре часа до начала ее проведения любым доступным способом.</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8.11.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8.12. В случае проведения внеплановой выездной проверки членов саморегулируемой организации Администрация Пудовского сельского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8.13. В случае выявления нарушений членами саморегулируемой организации обязательных требований, установленных муниципальными нормативными актами, должностное лицо осуществляющее муниципальный  жилищный контроль при проведении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p>
    <w:p w:rsidR="00366C6B" w:rsidRDefault="00366C6B" w:rsidP="00366C6B">
      <w:pPr>
        <w:shd w:val="clear" w:color="auto" w:fill="FFFFFF"/>
        <w:autoSpaceDE w:val="0"/>
        <w:autoSpaceDN w:val="0"/>
        <w:adjustRightInd w:val="0"/>
        <w:spacing w:after="0" w:line="240" w:lineRule="atLeast"/>
        <w:jc w:val="center"/>
        <w:rPr>
          <w:rFonts w:ascii="Times New Roman" w:hAnsi="Times New Roman" w:cs="Times New Roman"/>
          <w:sz w:val="24"/>
          <w:szCs w:val="24"/>
        </w:rPr>
      </w:pPr>
      <w:r>
        <w:rPr>
          <w:rFonts w:ascii="Times New Roman" w:hAnsi="Times New Roman" w:cs="Times New Roman"/>
          <w:b/>
          <w:bCs/>
          <w:color w:val="000000"/>
        </w:rPr>
        <w:lastRenderedPageBreak/>
        <w:t>9. Документарная проверка</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color w:val="000000"/>
        </w:rPr>
        <w:t xml:space="preserve"> 9.1.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жилищного законодательства, исполнением предписаний и постановлений органов муниципального жилищного  контроля.</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 xml:space="preserve"> 9.2. Организация документарной проверки (как плановой, так и внеплановой) осуществляется в порядке, установленном частью 11</w:t>
      </w:r>
      <w:r>
        <w:rPr>
          <w:rFonts w:ascii="Times New Roman" w:hAnsi="Times New Roman" w:cs="Times New Roman"/>
          <w:b/>
          <w:sz w:val="52"/>
          <w:szCs w:val="52"/>
        </w:rPr>
        <w:t xml:space="preserve"> </w:t>
      </w:r>
      <w:r>
        <w:rPr>
          <w:rFonts w:ascii="Times New Roman" w:hAnsi="Times New Roman" w:cs="Times New Roman"/>
        </w:rPr>
        <w:t>настоящего Положения, и проводится по месту нахождения органа муниципального контроля. В процессе проведения документарной проверки должностное лицо осуществляющее муниципальный жилищный контроль в первую очередь рассматривает документы юридического лица, индивидуального предпринимателя, имеющиеся в распоряжении органа муниципального контроля, в том числе:</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rPr>
        <w:t xml:space="preserve">- уведомления о начале осуществления отдельных видов предпринимательской деятельности, предоставленные в порядке, установленном статьей 8 Федерального закона </w:t>
      </w:r>
      <w:r>
        <w:rPr>
          <w:rFonts w:ascii="Times New Roman" w:hAnsi="Times New Roman" w:cs="Times New Roman"/>
          <w:b/>
        </w:rPr>
        <w:t xml:space="preserve"> </w:t>
      </w:r>
      <w:r>
        <w:rPr>
          <w:rFonts w:ascii="Times New Roman" w:hAnsi="Times New Roman" w:cs="Times New Roman"/>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 акты предыдущих проверок;</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 материалы рассмотрения дел об административных правонарушениях;</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  иные документы о результатах, осуществленных в отношении этого юридического лица, индивидуального предпринимателя, муниципального жилищного контроля.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9.3. В случае если достоверность сведений, содержащихся в таких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жилищного законодательства, должностное лицо осуществляющее муниципальный жилищный контроль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Пудовского сельского поселения о проведении проверки. В течение десяти рабочих дней со дня получения мотивированного запроса юридическое лицо, индивидуальный предприниматель обязан направить в Администрацию Пудовского сельского поселения указанные в запросе документы.</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Юридическое лицо, индивидуальный предприниматель вправе представить указанные в запросе документы в форме электронных документов в порядке, определенном Правительством Российской Федерации. Не допускается требовать нотариального удостоверения копий документов, представляемых в Администрацию Пудовского сельского поселения, если иное не предусмотрено законодательством Российской Федерации.</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9.4.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Пудовского сельского поселения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rPr>
        <w:t>9.5.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предшествующем абзаце настоящего 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9.6. Должностное лицо, осуществляющее муниципальный жилищный контроль, который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поданных документов. В случае если после рассмотрения представленных пояснений и </w:t>
      </w:r>
      <w:r>
        <w:rPr>
          <w:rFonts w:ascii="Times New Roman" w:hAnsi="Times New Roman" w:cs="Times New Roman"/>
          <w:color w:val="000000"/>
        </w:rPr>
        <w:lastRenderedPageBreak/>
        <w:t>документов, либо при отсутствии пояснений должностное лицо осуществляющее муниципальный жилищный контроль установит признаки нарушения обязательных требований, он вправе провести выездную проверку.</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9.7.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p>
    <w:p w:rsidR="00366C6B" w:rsidRDefault="00366C6B" w:rsidP="00366C6B">
      <w:pPr>
        <w:shd w:val="clear" w:color="auto" w:fill="FFFFFF"/>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b/>
          <w:bCs/>
          <w:color w:val="000000"/>
        </w:rPr>
        <w:t>10. Выездная проверка</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rPr>
        <w:t>10.1.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10.2. Выездная проверка (как плановая, так и внеплановая), проводится по месту нахождения юридического лица, месту осуществления индивидуальным предпринимателем деятельности и (или) по месту фактического осуществления ими деятельности .</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10.3. Выездная проверка проводится в случае, если при документарной проверке не представляется возможным:</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должностного лица осуществляющего муниципальный жилищный контроль  документах юридического лица, индивидуального предпринимателя;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2) оценить соответствие деятельности юридического лица, индивидуального предпринимателя,  обязательным требованиям жилищного законодательства без проведения соответствующего мероприятия по контролю.</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10.4. Выездная проверка начинается с предъявления служебного удостоверения должностным лицом осуществляющим муниципальный жилищный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Пудовского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 – 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10.5. Ежегодно до 1 февраля должностное лицо осуществляющее муниципальный жилищный контроль представляет в представительный орган Пудовского сельского поселения доклад о проведенной работе по муниципальному жилищному контролю за предыдущий год с предложениями по улучшению указанного вида деятельности.</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lastRenderedPageBreak/>
        <w:t>Кроме того, ежеквартально должностным лицом осуществляющим муниципальный жилищный контроль предоставляется Главе Администрации Пудовского поселения информация о проведенной работе по муниципальному жилищному контролю.</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p>
    <w:p w:rsidR="00366C6B" w:rsidRDefault="00366C6B" w:rsidP="00366C6B">
      <w:pPr>
        <w:spacing w:after="0" w:line="240" w:lineRule="atLeast"/>
        <w:jc w:val="center"/>
        <w:rPr>
          <w:rFonts w:ascii="Times New Roman" w:hAnsi="Times New Roman" w:cs="Times New Roman"/>
          <w:b/>
        </w:rPr>
      </w:pPr>
      <w:r>
        <w:rPr>
          <w:rFonts w:ascii="Times New Roman" w:hAnsi="Times New Roman" w:cs="Times New Roman"/>
          <w:b/>
        </w:rPr>
        <w:t>11.Порядок проведения мероприятий по муниципальному жилищному контролю</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11.1.</w:t>
      </w:r>
      <w:r>
        <w:rPr>
          <w:rFonts w:ascii="Times New Roman" w:hAnsi="Times New Roman" w:cs="Times New Roman"/>
          <w:b/>
        </w:rPr>
        <w:t xml:space="preserve"> </w:t>
      </w:r>
      <w:r>
        <w:rPr>
          <w:rFonts w:ascii="Times New Roman" w:hAnsi="Times New Roman" w:cs="Times New Roman"/>
        </w:rPr>
        <w:t xml:space="preserve"> Мероприятия по муниципальному жилищному контролю в отношении юридических лиц, индивидуальных предпринимателей, граждан проводится на основании распоряжения Главы Администрации Пудовского сельского поселения.</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 xml:space="preserve">В распоряжении  указываются: </w:t>
      </w:r>
      <w:r>
        <w:rPr>
          <w:rFonts w:ascii="Times New Roman" w:hAnsi="Times New Roman" w:cs="Times New Roman"/>
        </w:rPr>
        <w:br/>
        <w:t xml:space="preserve">    1) наименование  органа муниципального жилищного контроля; </w:t>
      </w:r>
      <w:r>
        <w:rPr>
          <w:rFonts w:ascii="Times New Roman" w:hAnsi="Times New Roman" w:cs="Times New Roman"/>
        </w:rPr>
        <w:br/>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r>
        <w:rPr>
          <w:rFonts w:ascii="Times New Roman" w:hAnsi="Times New Roman" w:cs="Times New Roman"/>
        </w:rPr>
        <w:br/>
        <w:t xml:space="preserve">    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w:t>
      </w:r>
      <w:r>
        <w:rPr>
          <w:rFonts w:ascii="Times New Roman" w:hAnsi="Times New Roman" w:cs="Times New Roman"/>
        </w:rPr>
        <w:br/>
        <w:t xml:space="preserve">    4) цели, задачи, предмет проверки и срок ее проведения; </w:t>
      </w:r>
      <w:r>
        <w:rPr>
          <w:rFonts w:ascii="Times New Roman" w:hAnsi="Times New Roman" w:cs="Times New Roman"/>
        </w:rPr>
        <w:br/>
        <w:t xml:space="preserve">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rPr>
        <w:br/>
        <w:t xml:space="preserve">    6) сроки проведения и перечень мероприятий по контролю, необходимых для достижения целей и задач проведения проверки; </w:t>
      </w:r>
      <w:r>
        <w:rPr>
          <w:rFonts w:ascii="Times New Roman" w:hAnsi="Times New Roman" w:cs="Times New Roman"/>
        </w:rPr>
        <w:br/>
        <w:t>    7) перечень административных регламентов по осуществлению муниципального контроля;</w:t>
      </w:r>
      <w:r>
        <w:rPr>
          <w:rFonts w:ascii="Times New Roman" w:hAnsi="Times New Roman" w:cs="Times New Roman"/>
        </w:rPr>
        <w:br/>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r>
        <w:rPr>
          <w:rFonts w:ascii="Times New Roman" w:hAnsi="Times New Roman" w:cs="Times New Roman"/>
        </w:rPr>
        <w:br/>
        <w:t>    9) даты начала и окончания проведения проверки.</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11.2. Распоряжение издается на проведение одного мероприятия по муниципальному контролю.</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11.3. Присутствие  при проведении мероприятия по муниципальному жилищному контролю представителей других заинтересованных органов государственных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и других лиц, осуществляется на основании списка, подписанного должностным лицом,  осуществляющим жилищный контроль.</w:t>
      </w:r>
    </w:p>
    <w:p w:rsidR="00366C6B" w:rsidRDefault="00366C6B" w:rsidP="00366C6B">
      <w:pPr>
        <w:spacing w:after="0" w:line="240" w:lineRule="atLeast"/>
        <w:ind w:firstLine="540"/>
        <w:jc w:val="both"/>
        <w:rPr>
          <w:rFonts w:ascii="Times New Roman" w:hAnsi="Times New Roman" w:cs="Times New Roman"/>
        </w:rPr>
      </w:pPr>
      <w:r>
        <w:rPr>
          <w:rFonts w:ascii="Times New Roman" w:hAnsi="Times New Roman" w:cs="Times New Roman"/>
        </w:rPr>
        <w:t>Список составляется на бланке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жилищному контролю.</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11.4. Распоряжение о проведении мероприятия по муниципальному жилищному контролю предъявляется должностным лицом,  осуществляющим жилищный контроль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11.5. Перед началом мероприятия по муниципальному жилищному контролю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11.6. В случае непосредственного обнаружения нарушения в использовании жилых объектов, при необходимости срочного принятия мер по предотвращению (прекращению действий  третьих лиц) деградации, загрязнения, захламления, других негативных воздействий хозяйственной деятельности, а также причинения вреда имуществу, мероприятие по муниципальному жилищному контролю может проводиться без соответствующего распоряжения Главы Администрации Пудовского сельского поселения. При этом должностное лицо,  осуществляющее жилищный контроль   после проведения проверки обязано письменно сообщить Главе Администрации Пудовского сельского поселения о проведенной проверке и получить распоряжение о проведении мероприятия по муниципальному жилищному контролю.</w:t>
      </w:r>
    </w:p>
    <w:p w:rsidR="00366C6B" w:rsidRDefault="00366C6B" w:rsidP="00366C6B">
      <w:pPr>
        <w:spacing w:after="0" w:line="240" w:lineRule="atLeast"/>
        <w:jc w:val="both"/>
        <w:rPr>
          <w:rFonts w:ascii="Times New Roman" w:hAnsi="Times New Roman" w:cs="Times New Roman"/>
          <w:b/>
        </w:rPr>
      </w:pPr>
      <w:r>
        <w:rPr>
          <w:rFonts w:ascii="Times New Roman" w:hAnsi="Times New Roman" w:cs="Times New Roman"/>
        </w:rPr>
        <w:lastRenderedPageBreak/>
        <w:t>11.7. Мероприятия по муниципальному жилищному контролю проводятся с участием представителей проверяемого юридического лица (индивидуального предпринимателя) либо гражданина в порядке, предусмотренном действующим законодательством.</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11.8. При необходимости должностное лицо,  осуществляющее жилищный контроль  вправе в письменной форме потребовать присутствия представителей проверяемого юридического лица (индивидуального предпринимателя) либо гражданина при проведении мероприятия по муниципальному жилищному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366C6B" w:rsidRDefault="00366C6B" w:rsidP="00366C6B">
      <w:pPr>
        <w:spacing w:after="0" w:line="240" w:lineRule="atLeast"/>
        <w:jc w:val="both"/>
        <w:rPr>
          <w:rFonts w:ascii="Times New Roman" w:hAnsi="Times New Roman" w:cs="Times New Roman"/>
          <w:b/>
        </w:rPr>
      </w:pPr>
    </w:p>
    <w:p w:rsidR="00366C6B" w:rsidRDefault="00366C6B" w:rsidP="00366C6B">
      <w:pPr>
        <w:autoSpaceDE w:val="0"/>
        <w:spacing w:after="0" w:line="240" w:lineRule="atLeast"/>
        <w:jc w:val="center"/>
        <w:rPr>
          <w:rFonts w:ascii="Times New Roman" w:hAnsi="Times New Roman" w:cs="Times New Roman"/>
          <w:b/>
        </w:rPr>
      </w:pPr>
      <w:r>
        <w:rPr>
          <w:rFonts w:ascii="Times New Roman" w:hAnsi="Times New Roman" w:cs="Times New Roman"/>
          <w:b/>
        </w:rPr>
        <w:t>12. Порядок оформления результатов мероприятий по жилищному контролю</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12.1. По результатам плановых или внеплановых мероприятий по жилищному контролю оформляется акт установленной формы (Приложение 1 к Положению) в количестве не менее двух экземпляров.</w:t>
      </w:r>
    </w:p>
    <w:p w:rsidR="00366C6B" w:rsidRDefault="00366C6B" w:rsidP="00366C6B">
      <w:pPr>
        <w:autoSpaceDE w:val="0"/>
        <w:spacing w:after="0" w:line="240" w:lineRule="atLeast"/>
        <w:ind w:firstLine="540"/>
        <w:jc w:val="both"/>
        <w:rPr>
          <w:rFonts w:ascii="Times New Roman" w:hAnsi="Times New Roman" w:cs="Times New Roman"/>
        </w:rPr>
      </w:pPr>
      <w:r>
        <w:rPr>
          <w:rFonts w:ascii="Times New Roman" w:hAnsi="Times New Roman" w:cs="Times New Roman"/>
        </w:rPr>
        <w:t>К акту при необходимости прилагаются копии документов о правах на жилое строение, копии нормативных правовых актов и распорядительных документов органов местного самоуправления, договоров аренды, объяснения заинтересованных лиц, показания свидетелей и другие документы или их копии, связанные с результатами проверки.</w:t>
      </w:r>
    </w:p>
    <w:p w:rsidR="00366C6B" w:rsidRDefault="00366C6B" w:rsidP="00366C6B">
      <w:pPr>
        <w:autoSpaceDE w:val="0"/>
        <w:spacing w:after="0" w:line="240" w:lineRule="atLeast"/>
        <w:ind w:firstLine="540"/>
        <w:jc w:val="both"/>
        <w:rPr>
          <w:rFonts w:ascii="Times New Roman" w:hAnsi="Times New Roman" w:cs="Times New Roman"/>
        </w:rPr>
      </w:pPr>
      <w:r>
        <w:rPr>
          <w:rFonts w:ascii="Times New Roman" w:hAnsi="Times New Roman" w:cs="Times New Roman"/>
        </w:rPr>
        <w:t>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12.2. При выявлении в ходе проведения мероприятия по жилищному контролю нарушений, должностное лицо, осуществляющее жилищный контроль направляет лицам, нарушавшим требования жилищного законодательства, копию предписания об устранении нарушений установленной формы (Приложение 2 к Положению) с указанием срока устранения допущенных нарушений.</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12.3. В случае не устранения выявленного в ходе выполнения мероприятия по жилищному контролю нарушения жилищного законодательства, должностное лицо,  осуществляющим жилищный контроль</w:t>
      </w:r>
      <w:r>
        <w:rPr>
          <w:rFonts w:ascii="Times New Roman" w:hAnsi="Times New Roman" w:cs="Times New Roman"/>
          <w:sz w:val="20"/>
          <w:szCs w:val="20"/>
        </w:rPr>
        <w:t xml:space="preserve">  </w:t>
      </w:r>
      <w:r>
        <w:rPr>
          <w:rFonts w:ascii="Times New Roman" w:hAnsi="Times New Roman" w:cs="Times New Roman"/>
        </w:rPr>
        <w:t xml:space="preserve"> направляет материалы, связанных с нарушением обязательных требований,  в территориальный орган Государственной жилищной инспекции для привлечения виновных лиц к административной ответственности в порядке, установленном Кодексом Российской Федерации об административных правонарушениях либо в уполномоченные органы  для решения вопросов о возбуждении уголовных дел.</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12.4.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12.5.По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жилищному контролю, содержащая сведения о наименовании уполномоченного структурного подразделения, дату и время проведения проверки, целях, задачах и предмете проверки, о выявленных нарушениях и выданных указаниях об их устранении, а также указываются фамилия, имя, отчество должностного лица, осуществлявшего проверку, и его подпись.</w:t>
      </w:r>
    </w:p>
    <w:p w:rsidR="00366C6B" w:rsidRDefault="00366C6B" w:rsidP="00366C6B">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12.6.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66C6B" w:rsidRDefault="00366C6B" w:rsidP="00366C6B">
      <w:pPr>
        <w:spacing w:after="0" w:line="240" w:lineRule="atLeast"/>
        <w:jc w:val="both"/>
        <w:rPr>
          <w:rFonts w:ascii="Times New Roman" w:hAnsi="Times New Roman" w:cs="Times New Roman"/>
          <w:color w:val="000000"/>
        </w:rPr>
      </w:pPr>
      <w:r>
        <w:rPr>
          <w:rFonts w:ascii="Times New Roman" w:hAnsi="Times New Roman" w:cs="Times New Roman"/>
          <w:color w:val="000000"/>
        </w:rPr>
        <w:t>12.7.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Пудовского сельского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Пудовского сельского поселения.</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lastRenderedPageBreak/>
        <w:t xml:space="preserve">12.8.  Для учета выявленных нарушений ведется Журнал учета выявленных нарушений 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на территории Пудовского сельского поселения (Приложение 3 к Положению).                                                                                                                                                                                                                                                                                                                                                                                                                 </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12.9. Должностное лицо,  осуществляющее жилищный контроль</w:t>
      </w:r>
      <w:r>
        <w:rPr>
          <w:rFonts w:ascii="Times New Roman" w:hAnsi="Times New Roman" w:cs="Times New Roman"/>
          <w:sz w:val="20"/>
          <w:szCs w:val="20"/>
        </w:rPr>
        <w:t xml:space="preserve"> </w:t>
      </w:r>
      <w:r>
        <w:rPr>
          <w:rFonts w:ascii="Times New Roman" w:hAnsi="Times New Roman" w:cs="Times New Roman"/>
        </w:rPr>
        <w:t xml:space="preserve"> составляет отчетность о  своей деятельности, обеспечивает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
    <w:p w:rsidR="00366C6B" w:rsidRDefault="00366C6B" w:rsidP="00366C6B">
      <w:pPr>
        <w:autoSpaceDE w:val="0"/>
        <w:spacing w:after="0" w:line="240" w:lineRule="atLeast"/>
        <w:jc w:val="both"/>
        <w:rPr>
          <w:rFonts w:ascii="Times New Roman" w:hAnsi="Times New Roman" w:cs="Times New Roman"/>
        </w:rPr>
      </w:pPr>
    </w:p>
    <w:p w:rsidR="00366C6B" w:rsidRDefault="00366C6B" w:rsidP="00366C6B">
      <w:pPr>
        <w:autoSpaceDE w:val="0"/>
        <w:spacing w:after="0" w:line="240" w:lineRule="atLeast"/>
        <w:jc w:val="center"/>
        <w:rPr>
          <w:rFonts w:ascii="Times New Roman" w:hAnsi="Times New Roman" w:cs="Times New Roman"/>
          <w:b/>
        </w:rPr>
      </w:pPr>
      <w:r>
        <w:rPr>
          <w:rFonts w:ascii="Times New Roman" w:hAnsi="Times New Roman" w:cs="Times New Roman"/>
          <w:b/>
        </w:rPr>
        <w:t>13. Ограничения при проведении мероприятий по  жилищному контролю</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13.1. При проведении мероприятий по муниципальному жилищному контролю должностное лицо, осуществляющее жилищный контроль, не вправе:</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Пудовского сельского поселения – органа муниципального жилищного контроля, от имени которого действуют должностное лицо осуществляющее жилищный контроль;</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history="1">
        <w:r>
          <w:rPr>
            <w:rStyle w:val="a3"/>
            <w:rFonts w:ascii="Times New Roman" w:hAnsi="Times New Roman" w:cs="Times New Roman"/>
            <w:color w:val="auto"/>
            <w:u w:val="none"/>
          </w:rPr>
          <w:t>подпунктом 2 пункта 8.1 части 8</w:t>
        </w:r>
        <w:r>
          <w:rPr>
            <w:rStyle w:val="a3"/>
            <w:rFonts w:ascii="Times New Roman" w:hAnsi="Times New Roman" w:cs="Times New Roman"/>
          </w:rPr>
          <w:t xml:space="preserve"> </w:t>
        </w:r>
      </w:hyperlink>
      <w:r>
        <w:rPr>
          <w:rFonts w:ascii="Times New Roman" w:hAnsi="Times New Roman" w:cs="Times New Roman"/>
        </w:rPr>
        <w:t>Положения ;</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 xml:space="preserve">5) распространять информацию, полученную в результате проведения проверки и составляющую государственную, </w:t>
      </w:r>
      <w:hyperlink r:id="rId5" w:history="1">
        <w:r>
          <w:rPr>
            <w:rStyle w:val="a3"/>
            <w:rFonts w:ascii="Times New Roman" w:hAnsi="Times New Roman" w:cs="Times New Roman"/>
            <w:color w:val="auto"/>
            <w:u w:val="none"/>
          </w:rPr>
          <w:t>коммерческую</w:t>
        </w:r>
      </w:hyperlink>
      <w:r>
        <w:rPr>
          <w:rFonts w:ascii="Times New Roman" w:hAnsi="Times New Roman" w:cs="Times New Roman"/>
        </w:rPr>
        <w:t>, служебную, иную охраняемую законом тайну, за исключением случаев, предусмотренных законодательством Российской Федерации;</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6) превышать установленные сроки проведения проверки;</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66C6B" w:rsidRDefault="00366C6B" w:rsidP="00366C6B">
      <w:pPr>
        <w:widowControl w:val="0"/>
        <w:autoSpaceDE w:val="0"/>
        <w:autoSpaceDN w:val="0"/>
        <w:adjustRightInd w:val="0"/>
        <w:spacing w:after="0" w:line="240" w:lineRule="atLeast"/>
        <w:ind w:firstLine="540"/>
        <w:jc w:val="both"/>
        <w:rPr>
          <w:rFonts w:ascii="Times New Roman" w:hAnsi="Times New Roman" w:cs="Times New Roman"/>
        </w:rPr>
      </w:pPr>
    </w:p>
    <w:p w:rsidR="00366C6B" w:rsidRDefault="00366C6B" w:rsidP="00366C6B">
      <w:pPr>
        <w:autoSpaceDE w:val="0"/>
        <w:spacing w:after="0" w:line="240" w:lineRule="atLeast"/>
        <w:jc w:val="center"/>
        <w:rPr>
          <w:rFonts w:ascii="Times New Roman" w:hAnsi="Times New Roman" w:cs="Times New Roman"/>
          <w:b/>
        </w:rPr>
      </w:pPr>
      <w:r>
        <w:rPr>
          <w:rFonts w:ascii="Times New Roman" w:hAnsi="Times New Roman" w:cs="Times New Roman"/>
          <w:b/>
        </w:rPr>
        <w:t>14. Права, обязанности и ответственность  должностного лица, осуществляющего муниципальный жилищный контроль</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14.1. Должностное лицо, осуществляющее муниципальный жилищный контроль, при проведении мероприятий по муниципальному жилищному контролю имеют право:</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а) по предъявлении служебного удостоверения или копии приказа (распоряжения) руководителя органа муниципального жилищного контроля о назначении проверки посещать территории и расположенные на них дома, квартиры, строения общего пользования с согласия проживающих в них граждан, проводить их обследования, а также исследования, расследования, экспертизы и другие мероприятия по контролю.</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Препятствие осуществлению полномочий должностного лица осуществляющего жилищный контроль влечет установлению законодательством Российской Федерации ответственность.</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 xml:space="preserve">б) задавать вопросы, относящимся к предмету проверки.                                                                    </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14.2. Должностное лицо, осуществляющее муниципальный жилищный контроль при проведении мероприятий по контролю обязано:</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lastRenderedPageBreak/>
        <w:t>3) проводить проверку на основании распоряжения Главы Администрации сельского поселения о ее проведении в соответствии с ее назначением;</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сельского поселения и в случае, предусмотренном</w:t>
      </w:r>
      <w:r>
        <w:rPr>
          <w:rStyle w:val="apple-converted-space"/>
          <w:color w:val="000000"/>
          <w:sz w:val="22"/>
          <w:szCs w:val="22"/>
        </w:rPr>
        <w:t xml:space="preserve">  </w:t>
      </w:r>
      <w:r>
        <w:rPr>
          <w:sz w:val="22"/>
          <w:szCs w:val="22"/>
        </w:rPr>
        <w:t xml:space="preserve">пунктом  8.4 части 8 </w:t>
      </w:r>
      <w:r>
        <w:rPr>
          <w:rStyle w:val="apple-converted-space"/>
          <w:color w:val="000000"/>
          <w:sz w:val="22"/>
          <w:szCs w:val="22"/>
        </w:rPr>
        <w:t> </w:t>
      </w:r>
      <w:r>
        <w:rPr>
          <w:color w:val="000000"/>
          <w:sz w:val="22"/>
          <w:szCs w:val="22"/>
        </w:rPr>
        <w:t>настоящего Положения, копии документа о согласовании проведения проверки;</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66C6B" w:rsidRDefault="00366C6B" w:rsidP="00366C6B">
      <w:pPr>
        <w:pStyle w:val="a4"/>
        <w:shd w:val="clear" w:color="auto" w:fill="FFFFFF"/>
        <w:spacing w:before="0" w:beforeAutospacing="0" w:after="0" w:afterAutospacing="0" w:line="240" w:lineRule="atLeast"/>
        <w:jc w:val="both"/>
        <w:rPr>
          <w:sz w:val="22"/>
          <w:szCs w:val="22"/>
        </w:rPr>
      </w:pPr>
      <w:r>
        <w:rPr>
          <w:color w:val="000000"/>
          <w:sz w:val="22"/>
          <w:szCs w:val="22"/>
        </w:rPr>
        <w:t xml:space="preserve">10) соблюдать сроки проведения проверки, установленные настоящим </w:t>
      </w:r>
      <w:r>
        <w:rPr>
          <w:sz w:val="22"/>
          <w:szCs w:val="22"/>
        </w:rPr>
        <w:t>Положением;</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66C6B" w:rsidRDefault="00366C6B" w:rsidP="00366C6B">
      <w:pPr>
        <w:pStyle w:val="a4"/>
        <w:shd w:val="clear" w:color="auto" w:fill="FFFFFF"/>
        <w:spacing w:before="0" w:beforeAutospacing="0" w:after="0" w:afterAutospacing="0" w:line="240" w:lineRule="atLeast"/>
        <w:jc w:val="both"/>
        <w:rPr>
          <w:color w:val="0070C0"/>
        </w:rPr>
      </w:pPr>
      <w:r>
        <w:rPr>
          <w:color w:val="000000"/>
          <w:sz w:val="22"/>
          <w:szCs w:val="22"/>
        </w:rPr>
        <w:t>13) осуществлять запись о проведенной проверке в журнале учета проверок.</w:t>
      </w:r>
      <w:r>
        <w:rPr>
          <w:rFonts w:ascii="Arial" w:hAnsi="Arial" w:cs="Arial"/>
          <w:color w:val="000000"/>
          <w:sz w:val="20"/>
          <w:szCs w:val="20"/>
        </w:rPr>
        <w:br/>
      </w:r>
      <w:r>
        <w:t xml:space="preserve">14.4.    Препятствие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установлению законодательством Российской Федерации ответственность.   </w:t>
      </w:r>
    </w:p>
    <w:p w:rsidR="00366C6B" w:rsidRDefault="00366C6B" w:rsidP="00366C6B">
      <w:pPr>
        <w:autoSpaceDE w:val="0"/>
        <w:spacing w:after="0" w:line="240" w:lineRule="atLeast"/>
        <w:jc w:val="both"/>
        <w:rPr>
          <w:rFonts w:ascii="Times New Roman" w:hAnsi="Times New Roman" w:cs="Times New Roman"/>
        </w:rPr>
      </w:pPr>
      <w:r>
        <w:rPr>
          <w:rFonts w:ascii="Times New Roman" w:hAnsi="Times New Roman" w:cs="Times New Roman"/>
        </w:rPr>
        <w:t>14.5. При проведении проверки   должностное лицо осуществляющее  муниципальный жилищный контроль, несёт ответственность в соответствии с законодательством Российской Федерации.</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 xml:space="preserve">14.6. Орган муниципального контроля осуществляет контроль за исполнением должностным лицом служебных обязанностей, ведет учет случаев ненадлежащего исполнения должностным лицом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такого должностного лица. </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 xml:space="preserve">14.7. О мерах, принятых в отношении виновного в нарушении законодательства Российской Федерации должностного лица,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 </w:t>
      </w:r>
    </w:p>
    <w:p w:rsidR="00366C6B" w:rsidRDefault="00366C6B" w:rsidP="00366C6B">
      <w:pPr>
        <w:spacing w:after="0" w:line="240" w:lineRule="atLeast"/>
        <w:jc w:val="both"/>
        <w:rPr>
          <w:rFonts w:ascii="Times New Roman" w:hAnsi="Times New Roman" w:cs="Times New Roman"/>
        </w:rPr>
      </w:pPr>
    </w:p>
    <w:p w:rsidR="00366C6B" w:rsidRDefault="00366C6B" w:rsidP="00366C6B">
      <w:pPr>
        <w:spacing w:after="0" w:line="240" w:lineRule="atLeast"/>
        <w:jc w:val="center"/>
        <w:rPr>
          <w:rFonts w:ascii="Times New Roman" w:hAnsi="Times New Roman" w:cs="Times New Roman"/>
          <w:b/>
        </w:rPr>
      </w:pPr>
      <w:r>
        <w:rPr>
          <w:rFonts w:ascii="Times New Roman" w:hAnsi="Times New Roman" w:cs="Times New Roman"/>
          <w:b/>
        </w:rPr>
        <w:t>15. Права, обязанности и ответственность проверяемых лиц                                                                                 при проведении мероприятий по муниципальному жилищному контролю</w:t>
      </w:r>
      <w:r>
        <w:rPr>
          <w:rFonts w:ascii="Times New Roman" w:hAnsi="Times New Roman" w:cs="Times New Roman"/>
        </w:rPr>
        <w:t>.</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 xml:space="preserve">15.1 </w:t>
      </w:r>
      <w:r>
        <w:rPr>
          <w:rFonts w:ascii="Times New Roman" w:hAnsi="Times New Roman" w:cs="Times New Roman"/>
          <w:color w:val="000000"/>
        </w:rPr>
        <w:t xml:space="preserve">Юридическое лицо, индивидуальный предприниматель, гражданин </w:t>
      </w:r>
      <w:r>
        <w:rPr>
          <w:rFonts w:ascii="Times New Roman" w:hAnsi="Times New Roman" w:cs="Times New Roman"/>
        </w:rPr>
        <w:t>либо их законные представители при проведении мероприятий по муниципальному жилищному контролю имеют право:</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lastRenderedPageBreak/>
        <w:t>1) непосредственно присутствовать при проведении проверки, давать объяснения по вопросам, относящимся к предмету проверки;</w:t>
      </w:r>
    </w:p>
    <w:p w:rsidR="00366C6B" w:rsidRDefault="00366C6B" w:rsidP="00366C6B">
      <w:pPr>
        <w:pStyle w:val="a4"/>
        <w:shd w:val="clear" w:color="auto" w:fill="FFFFFF"/>
        <w:spacing w:before="0" w:beforeAutospacing="0" w:after="0" w:afterAutospacing="0" w:line="240" w:lineRule="atLeast"/>
        <w:jc w:val="both"/>
        <w:rPr>
          <w:sz w:val="22"/>
          <w:szCs w:val="22"/>
        </w:rPr>
      </w:pPr>
      <w:r>
        <w:rPr>
          <w:color w:val="000000"/>
          <w:sz w:val="22"/>
          <w:szCs w:val="22"/>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w:t>
      </w:r>
      <w:r>
        <w:rPr>
          <w:sz w:val="22"/>
          <w:szCs w:val="22"/>
        </w:rPr>
        <w:t>предусмотрено  настоящим Положением;</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Pr>
          <w:rStyle w:val="apple-converted-space"/>
          <w:color w:val="000000"/>
          <w:sz w:val="22"/>
          <w:szCs w:val="22"/>
        </w:rPr>
        <w:t> </w:t>
      </w:r>
      <w:hyperlink r:id="rId6" w:tooltip="Ссылка на список документов" w:history="1">
        <w:r>
          <w:rPr>
            <w:rStyle w:val="a3"/>
            <w:color w:val="auto"/>
            <w:sz w:val="22"/>
            <w:szCs w:val="22"/>
            <w:u w:val="none"/>
          </w:rPr>
          <w:t>законодательством</w:t>
        </w:r>
      </w:hyperlink>
      <w:r>
        <w:rPr>
          <w:rStyle w:val="apple-converted-space"/>
          <w:color w:val="000000"/>
          <w:sz w:val="22"/>
          <w:szCs w:val="22"/>
        </w:rPr>
        <w:t> </w:t>
      </w:r>
      <w:r>
        <w:rPr>
          <w:color w:val="000000"/>
          <w:sz w:val="22"/>
          <w:szCs w:val="22"/>
        </w:rPr>
        <w:t>Российской Федерации;</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15.2. Право юридических лиц, индивидуальных предпринимателей на возмещение вреда, причиненного при осуществлении   муниципального контроля</w:t>
      </w:r>
    </w:p>
    <w:p w:rsidR="00366C6B" w:rsidRDefault="00366C6B" w:rsidP="00366C6B">
      <w:pPr>
        <w:pStyle w:val="a4"/>
        <w:shd w:val="clear" w:color="auto" w:fill="FFFFFF"/>
        <w:spacing w:before="0" w:beforeAutospacing="0" w:after="0" w:afterAutospacing="0" w:line="240" w:lineRule="atLeast"/>
        <w:jc w:val="both"/>
        <w:rPr>
          <w:sz w:val="22"/>
          <w:szCs w:val="22"/>
        </w:rPr>
      </w:pPr>
      <w:r>
        <w:rPr>
          <w:color w:val="000000"/>
          <w:sz w:val="22"/>
          <w:szCs w:val="22"/>
        </w:rPr>
        <w:t>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w:t>
      </w:r>
      <w:r>
        <w:rPr>
          <w:rStyle w:val="apple-converted-space"/>
          <w:color w:val="000000"/>
          <w:sz w:val="22"/>
          <w:szCs w:val="22"/>
        </w:rPr>
        <w:t> </w:t>
      </w:r>
      <w:hyperlink r:id="rId7" w:tooltip="Ссылка на список документов" w:history="1">
        <w:r>
          <w:rPr>
            <w:rStyle w:val="a3"/>
            <w:color w:val="auto"/>
            <w:sz w:val="22"/>
            <w:szCs w:val="22"/>
            <w:u w:val="none"/>
          </w:rPr>
          <w:t>законодательством</w:t>
        </w:r>
      </w:hyperlink>
      <w:r>
        <w:rPr>
          <w:sz w:val="22"/>
          <w:szCs w:val="22"/>
        </w:rPr>
        <w:t>.</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66C6B" w:rsidRDefault="00366C6B" w:rsidP="00366C6B">
      <w:pPr>
        <w:pStyle w:val="a4"/>
        <w:shd w:val="clear" w:color="auto" w:fill="FFFFFF"/>
        <w:spacing w:before="0" w:beforeAutospacing="0" w:after="0" w:afterAutospacing="0" w:line="240" w:lineRule="atLeast"/>
        <w:jc w:val="both"/>
        <w:rPr>
          <w:color w:val="000000"/>
          <w:sz w:val="22"/>
          <w:szCs w:val="22"/>
        </w:rPr>
      </w:pPr>
      <w:r>
        <w:rPr>
          <w:color w:val="000000"/>
          <w:sz w:val="22"/>
          <w:szCs w:val="22"/>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r>
        <w:rPr>
          <w:rFonts w:ascii="Arial" w:hAnsi="Arial" w:cs="Arial"/>
          <w:color w:val="000000"/>
          <w:sz w:val="20"/>
          <w:szCs w:val="20"/>
        </w:rPr>
        <w:br/>
      </w:r>
      <w:r>
        <w:t>15.3.</w:t>
      </w:r>
      <w:r>
        <w:rPr>
          <w:color w:val="000000"/>
        </w:rPr>
        <w:t xml:space="preserve"> Юридическое лицо, индивидуальный предприниматель, гражданин </w:t>
      </w:r>
      <w:r>
        <w:t>по требованию должностного лица осуществляющего  муниципальный жилищный контроль обязано:</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а) обеспечивать свое присутствие или присутствие своих представителей при проведении мероприятий по муниципальному жилищному контролю;</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 xml:space="preserve">б) предоставлять документы о правах на жилищный фонд; </w:t>
      </w:r>
    </w:p>
    <w:p w:rsidR="00366C6B" w:rsidRDefault="00366C6B" w:rsidP="00366C6B">
      <w:pPr>
        <w:spacing w:after="0" w:line="240" w:lineRule="atLeast"/>
        <w:jc w:val="both"/>
        <w:rPr>
          <w:rFonts w:ascii="Times New Roman" w:hAnsi="Times New Roman" w:cs="Times New Roman"/>
        </w:rPr>
      </w:pPr>
      <w:r>
        <w:rPr>
          <w:rFonts w:ascii="Times New Roman" w:hAnsi="Times New Roman" w:cs="Times New Roman"/>
        </w:rPr>
        <w:t>в) оказывать содействие в организации мероприятий по муниципальному жилищному контролю и обеспечении необходимых условий должностного лица осуществляющего  муниципальный жилищный контроль при выполнении указанных мероприятий, в том числе предоставлять во временное пользование служебные помещения и средства связи.</w:t>
      </w:r>
    </w:p>
    <w:p w:rsidR="00366C6B" w:rsidRDefault="00366C6B" w:rsidP="00366C6B">
      <w:pPr>
        <w:spacing w:after="0" w:line="240" w:lineRule="atLeast"/>
        <w:jc w:val="both"/>
        <w:rPr>
          <w:rFonts w:ascii="Times New Roman" w:hAnsi="Times New Roman" w:cs="Times New Roman"/>
        </w:rPr>
      </w:pPr>
    </w:p>
    <w:p w:rsidR="00366C6B" w:rsidRDefault="00366C6B" w:rsidP="00366C6B">
      <w:pPr>
        <w:autoSpaceDE w:val="0"/>
        <w:autoSpaceDN w:val="0"/>
        <w:adjustRightInd w:val="0"/>
        <w:spacing w:after="0" w:line="240" w:lineRule="atLeast"/>
        <w:jc w:val="center"/>
        <w:rPr>
          <w:rFonts w:ascii="Times New Roman" w:hAnsi="Times New Roman" w:cs="Times New Roman"/>
          <w:b/>
          <w:bCs/>
        </w:rPr>
      </w:pPr>
      <w:r>
        <w:rPr>
          <w:rFonts w:ascii="Times New Roman" w:hAnsi="Times New Roman" w:cs="Times New Roman"/>
          <w:b/>
        </w:rPr>
        <w:t xml:space="preserve">16. </w:t>
      </w:r>
      <w:r>
        <w:rPr>
          <w:rFonts w:ascii="Times New Roman" w:hAnsi="Times New Roman" w:cs="Times New Roman"/>
          <w:b/>
          <w:bCs/>
        </w:rPr>
        <w:t xml:space="preserve"> Порядок  досудебного (внесудебного) обжалования заявителем  решений и действий (бездействий) </w:t>
      </w:r>
      <w:r>
        <w:rPr>
          <w:rFonts w:ascii="Times New Roman" w:hAnsi="Times New Roman" w:cs="Times New Roman"/>
          <w:b/>
        </w:rPr>
        <w:t>органа муниципального контроля либо  должностного лица</w:t>
      </w:r>
      <w:r>
        <w:rPr>
          <w:rFonts w:ascii="Times New Roman" w:hAnsi="Times New Roman" w:cs="Times New Roman"/>
          <w:b/>
          <w:bCs/>
        </w:rPr>
        <w:t xml:space="preserve">  </w:t>
      </w:r>
      <w:r>
        <w:rPr>
          <w:rFonts w:ascii="Times New Roman" w:hAnsi="Times New Roman" w:cs="Times New Roman"/>
          <w:b/>
        </w:rPr>
        <w:t>осуществляющего муниципальный жилищный контроль</w:t>
      </w:r>
      <w:r>
        <w:rPr>
          <w:rFonts w:ascii="Times New Roman" w:hAnsi="Times New Roman" w:cs="Times New Roman"/>
          <w:b/>
          <w:bCs/>
        </w:rPr>
        <w:t>, а также принимаемого им решения при исполнении муниципальной функции</w:t>
      </w:r>
    </w:p>
    <w:p w:rsidR="00366C6B" w:rsidRDefault="00366C6B" w:rsidP="00366C6B">
      <w:pPr>
        <w:autoSpaceDE w:val="0"/>
        <w:autoSpaceDN w:val="0"/>
        <w:adjustRightInd w:val="0"/>
        <w:spacing w:after="0" w:line="240" w:lineRule="atLeast"/>
        <w:jc w:val="both"/>
        <w:rPr>
          <w:rFonts w:ascii="Times New Roman" w:hAnsi="Times New Roman" w:cs="Times New Roman"/>
          <w:b/>
          <w:bCs/>
        </w:rPr>
      </w:pPr>
      <w:r>
        <w:rPr>
          <w:rFonts w:ascii="Times New Roman" w:hAnsi="Times New Roman" w:cs="Times New Roman"/>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 обжаловать решения принятые в ходе проведения проверки, действия (бездействие) органа муниципального контроля либо  должностного лица</w:t>
      </w:r>
      <w:r>
        <w:rPr>
          <w:rFonts w:ascii="Times New Roman" w:hAnsi="Times New Roman" w:cs="Times New Roman"/>
          <w:b/>
          <w:bCs/>
        </w:rPr>
        <w:t xml:space="preserve">   </w:t>
      </w:r>
      <w:r>
        <w:rPr>
          <w:rFonts w:ascii="Times New Roman" w:hAnsi="Times New Roman" w:cs="Times New Roman"/>
        </w:rPr>
        <w:t>осуществляющего муниципальный жилищный контроль</w:t>
      </w:r>
      <w:r>
        <w:rPr>
          <w:rFonts w:ascii="Times New Roman" w:hAnsi="Times New Roman" w:cs="Times New Roman"/>
          <w:bCs/>
        </w:rPr>
        <w:t>, а также принимаемого им решения при исполнении муниципальной функции</w:t>
      </w:r>
      <w:r>
        <w:rPr>
          <w:rFonts w:ascii="Times New Roman" w:hAnsi="Times New Roman" w:cs="Times New Roman"/>
        </w:rPr>
        <w:t>, повлекшие за собой нарушение прав юридического лица, индивидуального предпринимателя, гражданина при проведении проверки, в досудебном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366C6B" w:rsidRDefault="00366C6B" w:rsidP="00366C6B">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lastRenderedPageBreak/>
        <w:t>16.2. Заявление об обжаловании решений, действий (бездействий) органа муниципального контроля либо  должностного лица подлежит рассмотрению в порядке, установленном законодательством Российской Федерации.</w:t>
      </w:r>
    </w:p>
    <w:p w:rsidR="00366C6B" w:rsidRDefault="00366C6B" w:rsidP="00366C6B">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16.3. Муниципальные правовые акты Администрации муниципального образования «Пудовское сельское поселение», нарушающие права и (или) законные интересы юридических лиц, индивидуальных предпринимателей, гражданина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66C6B" w:rsidRDefault="00366C6B" w:rsidP="00366C6B">
      <w:pPr>
        <w:pStyle w:val="ConsPlusNormal"/>
        <w:widowControl/>
        <w:spacing w:line="240" w:lineRule="atLeast"/>
        <w:ind w:firstLine="0"/>
        <w:jc w:val="both"/>
        <w:rPr>
          <w:rFonts w:ascii="Times New Roman" w:hAnsi="Times New Roman" w:cs="Times New Roman"/>
          <w:sz w:val="22"/>
          <w:szCs w:val="22"/>
        </w:rPr>
      </w:pPr>
      <w:r>
        <w:rPr>
          <w:rFonts w:ascii="Times New Roman" w:hAnsi="Times New Roman" w:cs="Times New Roman"/>
          <w:sz w:val="22"/>
          <w:szCs w:val="22"/>
        </w:rPr>
        <w:t>16.4. Письменное обращение (жалоба) о нарушении прав и законных интересов, противоправных решениях, действиях (бездействиях) должностного лица Администрации, нарушений положений настоящего Положения, может быть направлено на имя Главы Администрации сельского поселения по почте, через многофункциональный центр (при наличии), с использованием информационно-телекоммуникационной сети "Интернет", официального сайта органа, осуществляющего муниципальную функцию, принято при личном приеме заявителя.</w:t>
      </w:r>
    </w:p>
    <w:p w:rsidR="00366C6B" w:rsidRDefault="00366C6B" w:rsidP="00366C6B">
      <w:pPr>
        <w:tabs>
          <w:tab w:val="left" w:pos="0"/>
          <w:tab w:val="left" w:pos="993"/>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rPr>
        <w:t>16.5.Обращение в письменной форме должно содержать следующую информацию:</w:t>
      </w:r>
    </w:p>
    <w:p w:rsidR="00366C6B" w:rsidRDefault="00366C6B" w:rsidP="00366C6B">
      <w:pPr>
        <w:tabs>
          <w:tab w:val="left" w:pos="0"/>
          <w:tab w:val="left" w:pos="993"/>
        </w:tabs>
        <w:autoSpaceDE w:val="0"/>
        <w:autoSpaceDN w:val="0"/>
        <w:adjustRightInd w:val="0"/>
        <w:spacing w:after="0" w:line="240" w:lineRule="atLeast"/>
        <w:ind w:left="709"/>
        <w:jc w:val="both"/>
        <w:rPr>
          <w:rFonts w:ascii="Times New Roman" w:hAnsi="Times New Roman" w:cs="Times New Roman"/>
        </w:rPr>
      </w:pPr>
      <w:r>
        <w:rPr>
          <w:rFonts w:ascii="Times New Roman" w:hAnsi="Times New Roman" w:cs="Times New Roman"/>
        </w:rPr>
        <w:t>1) наименование органа муниципального контроля, должностного лица муниципального</w:t>
      </w:r>
    </w:p>
    <w:p w:rsidR="00366C6B" w:rsidRDefault="00366C6B" w:rsidP="00366C6B">
      <w:pPr>
        <w:tabs>
          <w:tab w:val="left" w:pos="0"/>
          <w:tab w:val="left" w:pos="993"/>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контроля, решения и действия (бездействие) которых обжалуются;</w:t>
      </w:r>
    </w:p>
    <w:p w:rsidR="00366C6B" w:rsidRDefault="00366C6B" w:rsidP="00366C6B">
      <w:pPr>
        <w:tabs>
          <w:tab w:val="left" w:pos="0"/>
          <w:tab w:val="left" w:pos="993"/>
        </w:tabs>
        <w:autoSpaceDE w:val="0"/>
        <w:autoSpaceDN w:val="0"/>
        <w:adjustRightInd w:val="0"/>
        <w:spacing w:after="0" w:line="240" w:lineRule="atLeast"/>
        <w:ind w:left="709"/>
        <w:jc w:val="both"/>
        <w:rPr>
          <w:rFonts w:ascii="Times New Roman" w:hAnsi="Times New Roman" w:cs="Times New Roman"/>
        </w:rPr>
      </w:pPr>
      <w:r>
        <w:rPr>
          <w:rFonts w:ascii="Times New Roman" w:hAnsi="Times New Roman" w:cs="Times New Roman"/>
        </w:rPr>
        <w:t>2) фамилию, имя, отчество (последнее - при наличии), сведения о месте жительства</w:t>
      </w:r>
    </w:p>
    <w:p w:rsidR="00366C6B" w:rsidRDefault="00366C6B" w:rsidP="00366C6B">
      <w:pPr>
        <w:tabs>
          <w:tab w:val="left" w:pos="0"/>
          <w:tab w:val="left" w:pos="993"/>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заявителя - юридического лица, индивидуального предпринимателя, гражданина, либо наименование, сведения о месте нахождения заявителя - юридического лица,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6C6B" w:rsidRDefault="00366C6B" w:rsidP="00366C6B">
      <w:pPr>
        <w:tabs>
          <w:tab w:val="left" w:pos="0"/>
          <w:tab w:val="left" w:pos="993"/>
        </w:tabs>
        <w:autoSpaceDE w:val="0"/>
        <w:autoSpaceDN w:val="0"/>
        <w:adjustRightInd w:val="0"/>
        <w:spacing w:after="0" w:line="240" w:lineRule="atLeast"/>
        <w:ind w:left="709"/>
        <w:jc w:val="both"/>
        <w:rPr>
          <w:rFonts w:ascii="Times New Roman" w:hAnsi="Times New Roman" w:cs="Times New Roman"/>
        </w:rPr>
      </w:pPr>
      <w:r>
        <w:rPr>
          <w:rFonts w:ascii="Times New Roman" w:hAnsi="Times New Roman" w:cs="Times New Roman"/>
        </w:rPr>
        <w:t>3) сведения об обжалуемых решениях и действиях (бездействии) органа муниципального</w:t>
      </w:r>
    </w:p>
    <w:p w:rsidR="00366C6B" w:rsidRDefault="00366C6B" w:rsidP="00366C6B">
      <w:pPr>
        <w:tabs>
          <w:tab w:val="left" w:pos="0"/>
          <w:tab w:val="left" w:pos="993"/>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контроля, должностного лица муниципального контроля ;</w:t>
      </w:r>
    </w:p>
    <w:p w:rsidR="00366C6B" w:rsidRDefault="00366C6B" w:rsidP="00366C6B">
      <w:pPr>
        <w:tabs>
          <w:tab w:val="left" w:pos="0"/>
          <w:tab w:val="left" w:pos="993"/>
        </w:tabs>
        <w:autoSpaceDE w:val="0"/>
        <w:autoSpaceDN w:val="0"/>
        <w:adjustRightInd w:val="0"/>
        <w:spacing w:after="0" w:line="240" w:lineRule="atLeast"/>
        <w:ind w:left="709"/>
        <w:jc w:val="both"/>
        <w:rPr>
          <w:rFonts w:ascii="Times New Roman" w:hAnsi="Times New Roman" w:cs="Times New Roman"/>
        </w:rPr>
      </w:pPr>
      <w:r>
        <w:rPr>
          <w:rFonts w:ascii="Times New Roman" w:hAnsi="Times New Roman" w:cs="Times New Roman"/>
        </w:rPr>
        <w:t>4) доводы, на основании которых заявитель не согласен с решением и действием</w:t>
      </w:r>
    </w:p>
    <w:p w:rsidR="00366C6B" w:rsidRDefault="00366C6B" w:rsidP="00366C6B">
      <w:pPr>
        <w:tabs>
          <w:tab w:val="left" w:pos="0"/>
          <w:tab w:val="left" w:pos="993"/>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бездействием) органа муниципального контроля, должностного лица муниципального контроля. Заявителем могут быть представлены документы (при наличии), подтверждающие доводы заявителя, либо их копии.</w:t>
      </w:r>
    </w:p>
    <w:p w:rsidR="00366C6B" w:rsidRDefault="00366C6B" w:rsidP="00366C6B">
      <w:pPr>
        <w:tabs>
          <w:tab w:val="left" w:pos="0"/>
          <w:tab w:val="left" w:pos="993"/>
        </w:tabs>
        <w:autoSpaceDE w:val="0"/>
        <w:autoSpaceDN w:val="0"/>
        <w:adjustRightInd w:val="0"/>
        <w:spacing w:after="0" w:line="240" w:lineRule="atLeast"/>
        <w:ind w:left="709"/>
        <w:jc w:val="both"/>
        <w:rPr>
          <w:rFonts w:ascii="Times New Roman" w:hAnsi="Times New Roman" w:cs="Times New Roman"/>
        </w:rPr>
      </w:pPr>
      <w:r>
        <w:rPr>
          <w:rFonts w:ascii="Times New Roman" w:hAnsi="Times New Roman" w:cs="Times New Roman"/>
        </w:rPr>
        <w:t>Обращение подписывается подавшим его  лицом.</w:t>
      </w:r>
    </w:p>
    <w:p w:rsidR="00366C6B" w:rsidRDefault="00366C6B" w:rsidP="00366C6B">
      <w:pPr>
        <w:tabs>
          <w:tab w:val="left" w:pos="0"/>
          <w:tab w:val="left" w:pos="993"/>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16.6. Обращение, поступившее в орган, осуществляющий муниципальный контроль,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осуществляющего муниципальный контроль, должностного лица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6C6B" w:rsidRDefault="00366C6B" w:rsidP="00366C6B">
      <w:pPr>
        <w:tabs>
          <w:tab w:val="left" w:pos="0"/>
          <w:tab w:val="left" w:pos="993"/>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16.7. По результатам рассмотрения обращения, Администрация сельского  поселения принимает решение об удовлетворении требований заявителя – юридического лица, индивидуального предпринимателя, гражданина,  либо об отказе в удовлетворении требований.                                                              Письменный ответ, содержащий результаты рассмотрения обращения, направляется заявителю по почте.</w:t>
      </w:r>
    </w:p>
    <w:p w:rsidR="00366C6B" w:rsidRDefault="00366C6B" w:rsidP="00366C6B">
      <w:pPr>
        <w:tabs>
          <w:tab w:val="left" w:pos="0"/>
          <w:tab w:val="left" w:pos="993"/>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16.8.Обращения заявителя рассматриваются в соответствии с Федеральным законом от 02.05.2006 г. № 59-ФЗ «О порядке рассмотрения обращений граждан Российской Федерации», и Законом Томской области от 11.01.2007 г. № 5-ОЗ «Об обращениях граждан в государственные органы Томской области и органы местного самоуправления», Регламентом Администрации Пудовского сельского поселения».</w:t>
      </w:r>
    </w:p>
    <w:p w:rsidR="00366C6B" w:rsidRDefault="00366C6B" w:rsidP="00366C6B">
      <w:pPr>
        <w:tabs>
          <w:tab w:val="left" w:pos="0"/>
          <w:tab w:val="left" w:pos="993"/>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16.9.Обращение считаются разрешенным, если рассмотрены все поставленные в нем вопросы, приняты необходимые меры и дан письменный ответ.</w:t>
      </w:r>
    </w:p>
    <w:p w:rsidR="00366C6B" w:rsidRDefault="00366C6B" w:rsidP="00366C6B">
      <w:pPr>
        <w:tabs>
          <w:tab w:val="left" w:pos="0"/>
          <w:tab w:val="left" w:pos="993"/>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16.10.Обращение заявителя – юридического лица, индивидуального предпринимателя, гражданина в суд общей юрисдикции с заявлением об оспаривании решений, действий (бездействия) должностного лица органа муниципального контроля, должностного лица муниципального контроля осуществляется в порядке, предусмотренном действующим законодательством Российской Федерации</w:t>
      </w:r>
    </w:p>
    <w:p w:rsidR="00366C6B" w:rsidRDefault="00366C6B" w:rsidP="00366C6B">
      <w:pPr>
        <w:tabs>
          <w:tab w:val="left" w:pos="7200"/>
        </w:tabs>
        <w:autoSpaceDE w:val="0"/>
        <w:rPr>
          <w:rFonts w:ascii="Times New Roman" w:hAnsi="Times New Roman" w:cs="Times New Roman"/>
        </w:rPr>
      </w:pPr>
    </w:p>
    <w:p w:rsidR="00366C6B" w:rsidRDefault="00366C6B" w:rsidP="00366C6B">
      <w:pPr>
        <w:tabs>
          <w:tab w:val="left" w:pos="7200"/>
        </w:tabs>
        <w:autoSpaceDE w:val="0"/>
        <w:rPr>
          <w:rFonts w:ascii="Times New Roman" w:hAnsi="Times New Roman" w:cs="Times New Roman"/>
          <w:sz w:val="16"/>
          <w:szCs w:val="16"/>
        </w:rPr>
      </w:pPr>
    </w:p>
    <w:p w:rsidR="00366C6B" w:rsidRDefault="00366C6B" w:rsidP="00366C6B">
      <w:pPr>
        <w:tabs>
          <w:tab w:val="left" w:pos="7200"/>
        </w:tabs>
        <w:autoSpaceDE w:val="0"/>
        <w:jc w:val="right"/>
        <w:rPr>
          <w:rFonts w:ascii="Times New Roman" w:hAnsi="Times New Roman" w:cs="Times New Roman"/>
          <w:bCs/>
          <w:sz w:val="16"/>
          <w:szCs w:val="16"/>
        </w:rPr>
      </w:pPr>
      <w:r>
        <w:rPr>
          <w:rFonts w:ascii="Times New Roman" w:hAnsi="Times New Roman" w:cs="Times New Roman"/>
          <w:sz w:val="16"/>
          <w:szCs w:val="16"/>
        </w:rPr>
        <w:lastRenderedPageBreak/>
        <w:t xml:space="preserve">Приложение                                                                                                                                                                                                                                      к  </w:t>
      </w:r>
      <w:r>
        <w:rPr>
          <w:rFonts w:ascii="Times New Roman" w:hAnsi="Times New Roman" w:cs="Times New Roman"/>
          <w:bCs/>
          <w:sz w:val="16"/>
          <w:szCs w:val="16"/>
        </w:rPr>
        <w:t xml:space="preserve">Положению  </w:t>
      </w:r>
      <w:r>
        <w:rPr>
          <w:rFonts w:ascii="Times New Roman" w:hAnsi="Times New Roman" w:cs="Times New Roman"/>
          <w:kern w:val="2"/>
          <w:sz w:val="16"/>
          <w:szCs w:val="16"/>
        </w:rPr>
        <w:t>о порядке осуществления                                                                                                                                                                                   муниципального жилищного контроля                                                                                                                                                                                              на территории муниципального образования                                                                                                                                                                   «Пудовское сельское поселение»</w:t>
      </w:r>
    </w:p>
    <w:p w:rsidR="00366C6B" w:rsidRDefault="00366C6B" w:rsidP="00366C6B">
      <w:pPr>
        <w:spacing w:before="280" w:after="280"/>
        <w:ind w:firstLine="300"/>
        <w:jc w:val="center"/>
        <w:rPr>
          <w:b/>
          <w:color w:val="000000"/>
        </w:rPr>
      </w:pPr>
      <w:r>
        <w:rPr>
          <w:b/>
          <w:color w:val="000000"/>
        </w:rPr>
        <w:t>АКТ                                                                                                                                                                        ОБСЛЕДОВАНИЯ МУНИЦИПАЛЬНОГО ЖИЛИЩНОГО ФОНДА</w:t>
      </w:r>
    </w:p>
    <w:p w:rsidR="00366C6B" w:rsidRDefault="00366C6B" w:rsidP="00366C6B">
      <w:pPr>
        <w:spacing w:before="280" w:after="280" w:line="324" w:lineRule="auto"/>
        <w:rPr>
          <w:color w:val="000000"/>
        </w:rPr>
      </w:pPr>
      <w:r>
        <w:rPr>
          <w:color w:val="000000"/>
        </w:rPr>
        <w:t>_________________ 20_____г.                                                                              № __________</w:t>
      </w:r>
    </w:p>
    <w:p w:rsidR="00366C6B" w:rsidRDefault="00366C6B" w:rsidP="00366C6B">
      <w:pPr>
        <w:rPr>
          <w:color w:val="000000"/>
        </w:rPr>
      </w:pPr>
      <w:r>
        <w:rPr>
          <w:color w:val="000000"/>
        </w:rPr>
        <w:t xml:space="preserve">Администрацией  Пудовского сельского поселения в лице: _______________________________________________________________________________________________________________________________________________________________________________________________________________________________________                 </w:t>
      </w:r>
    </w:p>
    <w:p w:rsidR="00366C6B" w:rsidRDefault="00366C6B" w:rsidP="00366C6B">
      <w:pPr>
        <w:rPr>
          <w:vertAlign w:val="superscript"/>
        </w:rPr>
      </w:pPr>
      <w:r>
        <w:rPr>
          <w:vertAlign w:val="superscript"/>
        </w:rPr>
        <w:t xml:space="preserve">                                                                                               (фамилия, имя, отчество (последнее при наличии), должность)</w:t>
      </w:r>
    </w:p>
    <w:p w:rsidR="00366C6B" w:rsidRDefault="00366C6B" w:rsidP="00366C6B">
      <w:pPr>
        <w:spacing w:before="280" w:after="280" w:line="324" w:lineRule="auto"/>
        <w:rPr>
          <w:color w:val="000000"/>
        </w:rPr>
      </w:pPr>
      <w:r>
        <w:rPr>
          <w:color w:val="000000"/>
        </w:rPr>
        <w:t>На основании распоряжения Администрации Пудовского сельского поселения                  от « ___» _______ 20___ г.  №  ______  с участием: __________________________________________________________________________</w:t>
      </w:r>
    </w:p>
    <w:p w:rsidR="00366C6B" w:rsidRDefault="00366C6B" w:rsidP="00366C6B">
      <w:pPr>
        <w:jc w:val="center"/>
        <w:rPr>
          <w:color w:val="000000"/>
        </w:rPr>
      </w:pPr>
      <w:r>
        <w:rPr>
          <w:color w:val="000000"/>
        </w:rPr>
        <w:t xml:space="preserve">в присутствии:__________________________________________________________________ </w:t>
      </w:r>
      <w:r>
        <w:rPr>
          <w:vertAlign w:val="superscript"/>
        </w:rPr>
        <w:t>(Ф. И. О. представителя юридического лица (документ, подтверждающий его полномочия); Ф. И. О. (последнее при наличии). индивидуального предпринимателя, Ф.И.О.(последнее при наличии) физического лица)</w:t>
      </w:r>
    </w:p>
    <w:p w:rsidR="00366C6B" w:rsidRDefault="00366C6B" w:rsidP="00366C6B">
      <w:pPr>
        <w:rPr>
          <w:color w:val="000000"/>
        </w:rPr>
      </w:pPr>
      <w:r>
        <w:rPr>
          <w:color w:val="000000"/>
        </w:rPr>
        <w:t>проведено обследование муниципального жилищного фонда</w:t>
      </w:r>
    </w:p>
    <w:p w:rsidR="00366C6B" w:rsidRDefault="00366C6B" w:rsidP="00366C6B">
      <w:pPr>
        <w:spacing w:before="280" w:after="280" w:line="324" w:lineRule="auto"/>
        <w:rPr>
          <w:color w:val="000000"/>
          <w:vertAlign w:val="superscript"/>
        </w:rPr>
      </w:pPr>
      <w:r>
        <w:rPr>
          <w:color w:val="000000"/>
        </w:rPr>
        <w:t>__________________________________________________________________________________________________________________________________________________________</w:t>
      </w:r>
      <w:r>
        <w:rPr>
          <w:color w:val="000000"/>
          <w:vertAlign w:val="superscript"/>
        </w:rPr>
        <w:t xml:space="preserve">                                                                        </w:t>
      </w:r>
    </w:p>
    <w:p w:rsidR="00366C6B" w:rsidRDefault="00366C6B" w:rsidP="00366C6B">
      <w:pPr>
        <w:spacing w:before="280" w:after="280" w:line="324" w:lineRule="auto"/>
        <w:rPr>
          <w:color w:val="000000"/>
        </w:rPr>
      </w:pPr>
      <w:r>
        <w:rPr>
          <w:color w:val="000000"/>
        </w:rPr>
        <w:t>в целях: _____________________________________________________________________________</w:t>
      </w:r>
    </w:p>
    <w:p w:rsidR="00366C6B" w:rsidRDefault="00366C6B" w:rsidP="00366C6B">
      <w:pPr>
        <w:spacing w:before="280" w:after="280" w:line="324" w:lineRule="auto"/>
        <w:rPr>
          <w:color w:val="000000"/>
        </w:rPr>
      </w:pPr>
      <w:r>
        <w:rPr>
          <w:color w:val="000000"/>
        </w:rPr>
        <w:t xml:space="preserve">При обследовании установлено следующе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66C6B" w:rsidRDefault="00366C6B" w:rsidP="00366C6B">
      <w:pPr>
        <w:spacing w:before="280" w:after="280" w:line="324" w:lineRule="auto"/>
        <w:rPr>
          <w:color w:val="000000"/>
        </w:rPr>
      </w:pPr>
    </w:p>
    <w:p w:rsidR="00366C6B" w:rsidRDefault="00366C6B" w:rsidP="00366C6B">
      <w:pPr>
        <w:spacing w:before="280" w:after="280" w:line="324" w:lineRule="auto"/>
        <w:jc w:val="center"/>
        <w:rPr>
          <w:color w:val="000000"/>
          <w:sz w:val="20"/>
          <w:szCs w:val="20"/>
        </w:rPr>
      </w:pPr>
      <w:r>
        <w:rPr>
          <w:color w:val="000000"/>
        </w:rPr>
        <w:lastRenderedPageBreak/>
        <w:t xml:space="preserve">С Актом ознакомлен, копию Акта получил _____________________________________________________________________________  </w:t>
      </w:r>
      <w:r>
        <w:rPr>
          <w:color w:val="000000"/>
          <w:sz w:val="20"/>
          <w:szCs w:val="20"/>
        </w:rPr>
        <w:t>(Ф.И.О., подпись, дата)</w:t>
      </w:r>
    </w:p>
    <w:p w:rsidR="00366C6B" w:rsidRDefault="00366C6B" w:rsidP="00366C6B">
      <w:pPr>
        <w:spacing w:before="280" w:after="280" w:line="324" w:lineRule="auto"/>
        <w:rPr>
          <w:color w:val="000000"/>
          <w:sz w:val="24"/>
          <w:szCs w:val="24"/>
        </w:rPr>
      </w:pPr>
      <w:r>
        <w:rPr>
          <w:color w:val="000000"/>
        </w:rPr>
        <w:t>Пометка об отказе ознакомления с Актом</w:t>
      </w:r>
    </w:p>
    <w:p w:rsidR="00366C6B" w:rsidRDefault="00366C6B" w:rsidP="00366C6B">
      <w:pPr>
        <w:spacing w:before="280" w:after="280" w:line="324" w:lineRule="auto"/>
        <w:jc w:val="center"/>
        <w:rPr>
          <w:color w:val="000000"/>
          <w:sz w:val="20"/>
          <w:szCs w:val="20"/>
        </w:rPr>
      </w:pPr>
      <w:r>
        <w:rPr>
          <w:color w:val="000000"/>
        </w:rPr>
        <w:t xml:space="preserve">_____________________________________________________________________________ </w:t>
      </w:r>
      <w:r>
        <w:rPr>
          <w:color w:val="000000"/>
          <w:sz w:val="20"/>
          <w:szCs w:val="20"/>
        </w:rPr>
        <w:t>( подпись лица, составившего акт)</w:t>
      </w:r>
    </w:p>
    <w:p w:rsidR="00366C6B" w:rsidRDefault="00366C6B" w:rsidP="00366C6B">
      <w:pPr>
        <w:spacing w:before="280" w:after="280" w:line="324" w:lineRule="auto"/>
        <w:jc w:val="center"/>
        <w:rPr>
          <w:color w:val="000000"/>
          <w:sz w:val="20"/>
          <w:szCs w:val="20"/>
        </w:rPr>
      </w:pPr>
      <w:r>
        <w:rPr>
          <w:color w:val="000000"/>
        </w:rPr>
        <w:t xml:space="preserve">При выявлении нарушения производились: __________________________________________________________________________________________________________________________________________________________ </w:t>
      </w:r>
      <w:r>
        <w:rPr>
          <w:color w:val="000000"/>
          <w:sz w:val="20"/>
          <w:szCs w:val="20"/>
        </w:rPr>
        <w:t>(указать действия)</w:t>
      </w:r>
    </w:p>
    <w:p w:rsidR="00366C6B" w:rsidRDefault="00366C6B" w:rsidP="00366C6B">
      <w:pPr>
        <w:spacing w:before="280" w:after="280" w:line="324" w:lineRule="auto"/>
        <w:rPr>
          <w:color w:val="000000"/>
          <w:sz w:val="24"/>
          <w:szCs w:val="24"/>
        </w:rPr>
      </w:pPr>
      <w:r>
        <w:rPr>
          <w:color w:val="000000"/>
        </w:rPr>
        <w:t>Подписи:</w:t>
      </w:r>
    </w:p>
    <w:p w:rsidR="00366C6B" w:rsidRDefault="00366C6B" w:rsidP="00366C6B">
      <w:pPr>
        <w:spacing w:before="280" w:after="280" w:line="324" w:lineRule="auto"/>
        <w:rPr>
          <w:color w:val="000000"/>
        </w:rPr>
      </w:pPr>
      <w:r>
        <w:rPr>
          <w:color w:val="000000"/>
        </w:rPr>
        <w:t>___________________                                                                          _____________________</w:t>
      </w:r>
    </w:p>
    <w:p w:rsidR="00366C6B" w:rsidRDefault="00366C6B" w:rsidP="00366C6B">
      <w:pPr>
        <w:spacing w:before="280" w:after="280" w:line="324" w:lineRule="auto"/>
        <w:rPr>
          <w:color w:val="000000"/>
        </w:rPr>
      </w:pPr>
      <w:r>
        <w:rPr>
          <w:color w:val="000000"/>
        </w:rPr>
        <w:t>___________________                                                                          _____________________</w:t>
      </w:r>
    </w:p>
    <w:p w:rsidR="00366C6B" w:rsidRDefault="00366C6B" w:rsidP="00366C6B">
      <w:pPr>
        <w:spacing w:before="280" w:after="280" w:line="324" w:lineRule="auto"/>
        <w:rPr>
          <w:color w:val="000000"/>
        </w:rPr>
      </w:pPr>
      <w:r>
        <w:rPr>
          <w:color w:val="000000"/>
        </w:rPr>
        <w:t>___________________                                                                          _____________________</w:t>
      </w:r>
    </w:p>
    <w:p w:rsidR="00366C6B" w:rsidRDefault="00366C6B" w:rsidP="00366C6B">
      <w:pPr>
        <w:spacing w:before="280" w:after="280" w:line="324" w:lineRule="auto"/>
        <w:rPr>
          <w:color w:val="000000"/>
        </w:rPr>
      </w:pPr>
      <w:r>
        <w:rPr>
          <w:color w:val="000000"/>
        </w:rPr>
        <w:t>___________________                                                                          _____________________</w:t>
      </w:r>
    </w:p>
    <w:p w:rsidR="00366C6B" w:rsidRDefault="00366C6B" w:rsidP="00366C6B">
      <w:pPr>
        <w:rPr>
          <w:color w:val="000000"/>
        </w:rPr>
      </w:pPr>
      <w:r>
        <w:rPr>
          <w:color w:val="000000"/>
        </w:rPr>
        <w:t>___________________                                                                           _____________________</w:t>
      </w:r>
    </w:p>
    <w:p w:rsidR="00366C6B" w:rsidRDefault="00366C6B" w:rsidP="00366C6B">
      <w:pPr>
        <w:rPr>
          <w:vertAlign w:val="superscript"/>
        </w:rPr>
      </w:pPr>
      <w:r>
        <w:rPr>
          <w:vertAlign w:val="superscript"/>
        </w:rPr>
        <w:t xml:space="preserve">              (подпись)                                                                                                                                                   (расшифровка подписи)</w:t>
      </w:r>
    </w:p>
    <w:p w:rsidR="00366C6B" w:rsidRDefault="00366C6B" w:rsidP="00366C6B">
      <w:pPr>
        <w:rPr>
          <w:vertAlign w:val="superscript"/>
        </w:rPr>
      </w:pPr>
    </w:p>
    <w:p w:rsidR="00366C6B" w:rsidRDefault="00366C6B" w:rsidP="00366C6B">
      <w:pPr>
        <w:rPr>
          <w:vertAlign w:val="superscript"/>
        </w:rPr>
      </w:pPr>
    </w:p>
    <w:p w:rsidR="00366C6B" w:rsidRDefault="00366C6B" w:rsidP="00366C6B">
      <w:pPr>
        <w:rPr>
          <w:vertAlign w:val="superscript"/>
        </w:rPr>
      </w:pPr>
    </w:p>
    <w:p w:rsidR="00366C6B" w:rsidRDefault="00366C6B" w:rsidP="00366C6B">
      <w:pPr>
        <w:rPr>
          <w:vertAlign w:val="superscript"/>
        </w:rPr>
      </w:pPr>
    </w:p>
    <w:p w:rsidR="00366C6B" w:rsidRDefault="00366C6B" w:rsidP="00366C6B">
      <w:pPr>
        <w:rPr>
          <w:vertAlign w:val="superscript"/>
        </w:rPr>
      </w:pPr>
    </w:p>
    <w:p w:rsidR="00366C6B" w:rsidRDefault="00366C6B" w:rsidP="00366C6B">
      <w:pPr>
        <w:rPr>
          <w:vertAlign w:val="superscript"/>
        </w:rPr>
      </w:pPr>
    </w:p>
    <w:p w:rsidR="00366C6B" w:rsidRDefault="00366C6B" w:rsidP="00366C6B">
      <w:pPr>
        <w:rPr>
          <w:vertAlign w:val="superscript"/>
        </w:rPr>
      </w:pPr>
    </w:p>
    <w:p w:rsidR="00366C6B" w:rsidRDefault="00366C6B" w:rsidP="00366C6B">
      <w:pPr>
        <w:rPr>
          <w:sz w:val="36"/>
          <w:szCs w:val="36"/>
          <w:vertAlign w:val="superscript"/>
        </w:rPr>
      </w:pPr>
      <w:r>
        <w:rPr>
          <w:sz w:val="36"/>
          <w:szCs w:val="36"/>
          <w:vertAlign w:val="superscript"/>
        </w:rPr>
        <w:t>Пометка об устранении (не устранении) нарушений):</w:t>
      </w:r>
    </w:p>
    <w:p w:rsidR="00366C6B" w:rsidRDefault="00366C6B" w:rsidP="00366C6B">
      <w:pPr>
        <w:rPr>
          <w:sz w:val="36"/>
          <w:szCs w:val="36"/>
          <w:vertAlign w:val="superscript"/>
        </w:rPr>
      </w:pPr>
      <w:r>
        <w:rPr>
          <w:sz w:val="36"/>
          <w:szCs w:val="36"/>
          <w:vertAlign w:val="superscript"/>
        </w:rPr>
        <w:t>___________________________________________________________________________________________________________________________________________________________________________________________________________________________________________________</w:t>
      </w:r>
    </w:p>
    <w:p w:rsidR="00366C6B" w:rsidRDefault="00366C6B" w:rsidP="00366C6B">
      <w:pPr>
        <w:tabs>
          <w:tab w:val="left" w:pos="7200"/>
        </w:tabs>
        <w:autoSpaceDE w:val="0"/>
        <w:jc w:val="right"/>
        <w:rPr>
          <w:rFonts w:ascii="Times New Roman" w:hAnsi="Times New Roman" w:cs="Times New Roman"/>
          <w:bCs/>
          <w:sz w:val="16"/>
          <w:szCs w:val="16"/>
        </w:rPr>
      </w:pPr>
      <w:r>
        <w:rPr>
          <w:rFonts w:ascii="Times New Roman" w:hAnsi="Times New Roman" w:cs="Times New Roman"/>
          <w:sz w:val="16"/>
          <w:szCs w:val="16"/>
        </w:rPr>
        <w:lastRenderedPageBreak/>
        <w:t xml:space="preserve">Приложение                                                                                                                                                                                                                                      к  </w:t>
      </w:r>
      <w:r>
        <w:rPr>
          <w:rFonts w:ascii="Times New Roman" w:hAnsi="Times New Roman" w:cs="Times New Roman"/>
          <w:bCs/>
          <w:sz w:val="16"/>
          <w:szCs w:val="16"/>
        </w:rPr>
        <w:t xml:space="preserve">Положению  </w:t>
      </w:r>
      <w:r>
        <w:rPr>
          <w:rFonts w:ascii="Times New Roman" w:hAnsi="Times New Roman" w:cs="Times New Roman"/>
          <w:kern w:val="2"/>
          <w:sz w:val="16"/>
          <w:szCs w:val="16"/>
        </w:rPr>
        <w:t>о порядке осуществления                                                                                                                                                                                   муниципального жилищного контроля                                                                                                                                                                                              на территории муниципального образования                                                                                                                                                                   «Пудовское сельское поселение»</w:t>
      </w:r>
    </w:p>
    <w:p w:rsidR="00366C6B" w:rsidRDefault="00366C6B" w:rsidP="00366C6B">
      <w:pPr>
        <w:spacing w:before="280" w:after="280" w:line="324" w:lineRule="auto"/>
        <w:ind w:firstLine="300"/>
        <w:jc w:val="center"/>
        <w:rPr>
          <w:b/>
          <w:color w:val="000000"/>
        </w:rPr>
      </w:pPr>
      <w:r>
        <w:rPr>
          <w:b/>
          <w:color w:val="000000"/>
        </w:rPr>
        <w:t>ПРЕДПИСАНИЕ                                                                                                                                                                     об устранении несоответствия жилого помещения муниципального жилищного фонда установленным санитарным и техническим правилам и нормам,                                                                 иным требованиям законодательства</w:t>
      </w:r>
    </w:p>
    <w:p w:rsidR="00366C6B" w:rsidRDefault="00366C6B" w:rsidP="00366C6B">
      <w:pPr>
        <w:spacing w:before="280" w:after="280" w:line="324" w:lineRule="auto"/>
        <w:ind w:firstLine="300"/>
        <w:jc w:val="both"/>
      </w:pPr>
      <w:r>
        <w:t>от « ____» _____________ 20 ___ г                                                                 № _________</w:t>
      </w:r>
    </w:p>
    <w:p w:rsidR="00366C6B" w:rsidRDefault="00366C6B" w:rsidP="00366C6B">
      <w:pPr>
        <w:pStyle w:val="a4"/>
        <w:jc w:val="center"/>
      </w:pPr>
      <w:r>
        <w:t xml:space="preserve">Предписание дано ___________________________________________________________                                                           </w:t>
      </w:r>
      <w:r>
        <w:rPr>
          <w:sz w:val="20"/>
          <w:szCs w:val="20"/>
        </w:rPr>
        <w:t>(Ф.И.О.(последнее при наличии), должность)</w:t>
      </w:r>
    </w:p>
    <w:p w:rsidR="00366C6B" w:rsidRDefault="00366C6B" w:rsidP="00366C6B">
      <w:pPr>
        <w:pStyle w:val="consplusnonformat"/>
        <w:jc w:val="both"/>
      </w:pPr>
      <w:r>
        <w:t>на основании Акта обследования муниципального жилищного фонда                                                 от «___»________20___ г.  № _____</w:t>
      </w:r>
    </w:p>
    <w:p w:rsidR="00366C6B" w:rsidRDefault="00366C6B" w:rsidP="00366C6B">
      <w:pPr>
        <w:jc w:val="both"/>
      </w:pPr>
      <w:r>
        <w:t>С   целью   устранения  выявленных  нарушений, руководствуясь жилищным законодательством и Положением «О Порядке осуществления муниципального жилищного контроля на территории муниципального образования «Пудовское  сельское поселение», утвержденным Решением Совета Пудовского сельского поселения №_  от ___</w:t>
      </w:r>
    </w:p>
    <w:p w:rsidR="00366C6B" w:rsidRDefault="00366C6B" w:rsidP="00366C6B">
      <w:pPr>
        <w:pStyle w:val="a4"/>
        <w:jc w:val="center"/>
      </w:pPr>
      <w:r>
        <w:t xml:space="preserve">ПРЕДПИСЫВАЮ:___________________________________________________________             </w:t>
      </w:r>
      <w:r>
        <w:rPr>
          <w:sz w:val="20"/>
          <w:szCs w:val="20"/>
        </w:rPr>
        <w:t> ( Ф.И.О.(последнее при наличии))</w:t>
      </w:r>
    </w:p>
    <w:p w:rsidR="00366C6B" w:rsidRDefault="00366C6B" w:rsidP="00366C6B">
      <w:pPr>
        <w:pStyle w:val="a4"/>
      </w:pPr>
      <w:r>
        <w:t>осуществить следующие мероприятия по устранению выявленных нарушений: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2"/>
        <w:gridCol w:w="5675"/>
        <w:gridCol w:w="1529"/>
        <w:gridCol w:w="1589"/>
      </w:tblGrid>
      <w:tr w:rsidR="00366C6B" w:rsidTr="00366C6B">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rPr>
                <w:sz w:val="20"/>
                <w:szCs w:val="20"/>
              </w:rPr>
            </w:pPr>
            <w:r>
              <w:rPr>
                <w:sz w:val="20"/>
                <w:szCs w:val="20"/>
              </w:rPr>
              <w:t>№ п/п</w:t>
            </w:r>
          </w:p>
        </w:tc>
        <w:tc>
          <w:tcPr>
            <w:tcW w:w="5675"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Наименование мероприятия</w:t>
            </w:r>
          </w:p>
        </w:tc>
        <w:tc>
          <w:tcPr>
            <w:tcW w:w="1529"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Сроки исполнения</w:t>
            </w:r>
          </w:p>
        </w:tc>
        <w:tc>
          <w:tcPr>
            <w:tcW w:w="1589"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Примечание</w:t>
            </w:r>
          </w:p>
        </w:tc>
      </w:tr>
      <w:tr w:rsidR="00366C6B" w:rsidTr="00366C6B">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c>
          <w:tcPr>
            <w:tcW w:w="5675"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c>
          <w:tcPr>
            <w:tcW w:w="1529"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c>
          <w:tcPr>
            <w:tcW w:w="1589"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r>
      <w:tr w:rsidR="00366C6B" w:rsidTr="00366C6B">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c>
          <w:tcPr>
            <w:tcW w:w="5675"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c>
          <w:tcPr>
            <w:tcW w:w="1529"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c>
          <w:tcPr>
            <w:tcW w:w="1589"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r>
      <w:tr w:rsidR="00366C6B" w:rsidTr="00366C6B">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c>
          <w:tcPr>
            <w:tcW w:w="5675"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c>
          <w:tcPr>
            <w:tcW w:w="1529"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c>
          <w:tcPr>
            <w:tcW w:w="1589"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pPr>
            <w:r>
              <w:t> </w:t>
            </w:r>
          </w:p>
        </w:tc>
      </w:tr>
    </w:tbl>
    <w:p w:rsidR="00366C6B" w:rsidRDefault="00366C6B" w:rsidP="00366C6B">
      <w:pPr>
        <w:pStyle w:val="a4"/>
      </w:pPr>
      <w:r>
        <w:t> О результатах исполнения настоящего предписания сообщить до                         «____»___________20 ___ г.в Администрацию Пудовского сельского поселения по адресу: с.Пудовка, ул. Центральная, д. 64.</w:t>
      </w:r>
    </w:p>
    <w:p w:rsidR="00366C6B" w:rsidRDefault="00366C6B" w:rsidP="00366C6B">
      <w:pPr>
        <w:jc w:val="both"/>
      </w:pPr>
      <w:r>
        <w:t xml:space="preserve">      При невыполнении настоящего предписания в установленный срок материалы о нарушении жилищного законодательства будут переданы в уполномоченный орган для привлечения виновных лиц к юридической ответственности.</w:t>
      </w:r>
    </w:p>
    <w:p w:rsidR="00366C6B" w:rsidRDefault="00366C6B" w:rsidP="00366C6B">
      <w:pPr>
        <w:rPr>
          <w:color w:val="000000"/>
        </w:rPr>
      </w:pPr>
      <w:r>
        <w:rPr>
          <w:color w:val="000000"/>
        </w:rPr>
        <w:t>___________________                                                                           _______________</w:t>
      </w:r>
    </w:p>
    <w:p w:rsidR="00366C6B" w:rsidRDefault="00366C6B" w:rsidP="00366C6B">
      <w:pPr>
        <w:rPr>
          <w:vertAlign w:val="superscript"/>
        </w:rPr>
      </w:pPr>
      <w:r>
        <w:rPr>
          <w:vertAlign w:val="superscript"/>
        </w:rPr>
        <w:t xml:space="preserve"> (подпись специалиста органа муниципального жилищного контроля)                                                     (расшифровка подписи)</w:t>
      </w:r>
    </w:p>
    <w:p w:rsidR="00366C6B" w:rsidRDefault="00366C6B" w:rsidP="00366C6B">
      <w:pPr>
        <w:spacing w:before="280" w:after="280" w:line="324" w:lineRule="auto"/>
        <w:ind w:firstLine="300"/>
        <w:rPr>
          <w:color w:val="000000"/>
        </w:rPr>
      </w:pPr>
      <w:r>
        <w:rPr>
          <w:color w:val="000000"/>
        </w:rPr>
        <w:t xml:space="preserve">Копию предписания получил:                                                                                             ___________________                                                                           ____________________ </w:t>
      </w:r>
      <w:r>
        <w:rPr>
          <w:vertAlign w:val="superscript"/>
        </w:rPr>
        <w:t xml:space="preserve">                                                                                                       (подпись)                                                                                                                                                                     (расшифровка подписи)</w:t>
      </w:r>
    </w:p>
    <w:p w:rsidR="00366C6B" w:rsidRDefault="00366C6B" w:rsidP="00366C6B">
      <w:pPr>
        <w:tabs>
          <w:tab w:val="left" w:pos="7200"/>
        </w:tabs>
        <w:autoSpaceDE w:val="0"/>
        <w:jc w:val="right"/>
        <w:rPr>
          <w:rFonts w:ascii="Times New Roman" w:hAnsi="Times New Roman" w:cs="Times New Roman"/>
          <w:bCs/>
          <w:sz w:val="16"/>
          <w:szCs w:val="16"/>
        </w:rPr>
      </w:pPr>
      <w:r>
        <w:rPr>
          <w:rFonts w:ascii="Times New Roman" w:hAnsi="Times New Roman" w:cs="Times New Roman"/>
          <w:sz w:val="16"/>
          <w:szCs w:val="16"/>
        </w:rPr>
        <w:lastRenderedPageBreak/>
        <w:t xml:space="preserve">Приложение                                                                                                                                                                                                                                      к  </w:t>
      </w:r>
      <w:r>
        <w:rPr>
          <w:rFonts w:ascii="Times New Roman" w:hAnsi="Times New Roman" w:cs="Times New Roman"/>
          <w:bCs/>
          <w:sz w:val="16"/>
          <w:szCs w:val="16"/>
        </w:rPr>
        <w:t xml:space="preserve">Положению  </w:t>
      </w:r>
      <w:r>
        <w:rPr>
          <w:rFonts w:ascii="Times New Roman" w:hAnsi="Times New Roman" w:cs="Times New Roman"/>
          <w:kern w:val="2"/>
          <w:sz w:val="16"/>
          <w:szCs w:val="16"/>
        </w:rPr>
        <w:t>о порядке осуществления                                                                                                                                                                                   муниципального жилищного контроля                                                                                                                                                                                              на территории муниципального образования                                                                                                                                                                   «Пудовское сельское поселение»</w:t>
      </w:r>
    </w:p>
    <w:p w:rsidR="00366C6B" w:rsidRDefault="00366C6B" w:rsidP="00366C6B">
      <w:pPr>
        <w:pStyle w:val="a4"/>
        <w:jc w:val="center"/>
      </w:pPr>
      <w:r>
        <w:rPr>
          <w:rStyle w:val="a5"/>
        </w:rPr>
        <w:t>Журнал учета выявленных нарушений</w:t>
      </w:r>
    </w:p>
    <w:p w:rsidR="00366C6B" w:rsidRDefault="00366C6B" w:rsidP="00366C6B">
      <w:pPr>
        <w:pStyle w:val="consplusnonformat"/>
        <w:jc w:val="center"/>
      </w:pPr>
      <w:r>
        <w:rPr>
          <w:rStyle w:val="a5"/>
        </w:rPr>
        <w:t>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на территории  Пудовского  сельского поселения</w:t>
      </w:r>
    </w:p>
    <w:p w:rsidR="00366C6B" w:rsidRDefault="00366C6B" w:rsidP="00366C6B">
      <w:pPr>
        <w:pStyle w:val="consplusnonformat"/>
        <w:rPr>
          <w:sz w:val="20"/>
          <w:szCs w:val="20"/>
        </w:rPr>
      </w:pPr>
      <w:r>
        <w:rPr>
          <w:sz w:val="20"/>
          <w:szCs w:val="20"/>
        </w:rPr>
        <w:t> </w:t>
      </w:r>
    </w:p>
    <w:tbl>
      <w:tblPr>
        <w:tblpPr w:leftFromText="45" w:rightFromText="45" w:bottomFromText="200" w:vertAnchor="text"/>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
        <w:gridCol w:w="1046"/>
        <w:gridCol w:w="1148"/>
        <w:gridCol w:w="1205"/>
        <w:gridCol w:w="1128"/>
        <w:gridCol w:w="1126"/>
        <w:gridCol w:w="1709"/>
        <w:gridCol w:w="844"/>
        <w:gridCol w:w="1238"/>
      </w:tblGrid>
      <w:tr w:rsidR="00366C6B" w:rsidTr="00366C6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 п/п</w:t>
            </w:r>
          </w:p>
        </w:tc>
        <w:tc>
          <w:tcPr>
            <w:tcW w:w="117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Дата выявления нарушения, характер нарушения</w:t>
            </w:r>
          </w:p>
        </w:tc>
        <w:tc>
          <w:tcPr>
            <w:tcW w:w="114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Место нарушения, лицо, допустившее нарушения</w:t>
            </w:r>
          </w:p>
        </w:tc>
        <w:tc>
          <w:tcPr>
            <w:tcW w:w="114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Реквизиты Акта выявления нарушения, с указанием лица, составившего акт</w:t>
            </w:r>
          </w:p>
        </w:tc>
        <w:tc>
          <w:tcPr>
            <w:tcW w:w="114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Реквизиты предписания с указанием срока выполнения</w:t>
            </w:r>
          </w:p>
        </w:tc>
        <w:tc>
          <w:tcPr>
            <w:tcW w:w="99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Сведения об исполнении предписания</w:t>
            </w:r>
          </w:p>
        </w:tc>
        <w:tc>
          <w:tcPr>
            <w:tcW w:w="213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Сведения о привлечении нарушителя к ответственности с указанием реквизитов постановления административной комиссии</w:t>
            </w:r>
          </w:p>
          <w:p w:rsidR="00366C6B" w:rsidRDefault="00366C6B">
            <w:pPr>
              <w:pStyle w:val="a4"/>
              <w:spacing w:line="276" w:lineRule="auto"/>
              <w:jc w:val="center"/>
              <w:rPr>
                <w:sz w:val="20"/>
                <w:szCs w:val="20"/>
              </w:rPr>
            </w:pPr>
            <w:r>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Сведения об уплате штрафа</w:t>
            </w:r>
          </w:p>
        </w:tc>
        <w:tc>
          <w:tcPr>
            <w:tcW w:w="855"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Подпись работника, заполнившего журнал</w:t>
            </w:r>
          </w:p>
        </w:tc>
      </w:tr>
      <w:tr w:rsidR="00366C6B" w:rsidTr="00366C6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 </w:t>
            </w:r>
          </w:p>
          <w:p w:rsidR="00366C6B" w:rsidRDefault="00366C6B">
            <w:pPr>
              <w:pStyle w:val="a4"/>
              <w:spacing w:line="276" w:lineRule="auto"/>
              <w:jc w:val="center"/>
              <w:rPr>
                <w:sz w:val="20"/>
                <w:szCs w:val="20"/>
              </w:rPr>
            </w:pPr>
            <w:r>
              <w:rPr>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rPr>
                <w:sz w:val="20"/>
                <w:szCs w:val="20"/>
              </w:rPr>
            </w:pPr>
            <w:r>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 </w:t>
            </w:r>
          </w:p>
        </w:tc>
        <w:tc>
          <w:tcPr>
            <w:tcW w:w="99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 </w:t>
            </w:r>
          </w:p>
        </w:tc>
        <w:tc>
          <w:tcPr>
            <w:tcW w:w="2130"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 </w:t>
            </w:r>
          </w:p>
        </w:tc>
        <w:tc>
          <w:tcPr>
            <w:tcW w:w="855" w:type="dxa"/>
            <w:tcBorders>
              <w:top w:val="outset" w:sz="6" w:space="0" w:color="auto"/>
              <w:left w:val="outset" w:sz="6" w:space="0" w:color="auto"/>
              <w:bottom w:val="outset" w:sz="6" w:space="0" w:color="auto"/>
              <w:right w:val="outset" w:sz="6" w:space="0" w:color="auto"/>
            </w:tcBorders>
            <w:hideMark/>
          </w:tcPr>
          <w:p w:rsidR="00366C6B" w:rsidRDefault="00366C6B">
            <w:pPr>
              <w:pStyle w:val="a4"/>
              <w:spacing w:line="276" w:lineRule="auto"/>
              <w:jc w:val="center"/>
              <w:rPr>
                <w:sz w:val="20"/>
                <w:szCs w:val="20"/>
              </w:rPr>
            </w:pPr>
            <w:r>
              <w:rPr>
                <w:sz w:val="20"/>
                <w:szCs w:val="20"/>
              </w:rPr>
              <w:t> </w:t>
            </w:r>
          </w:p>
        </w:tc>
      </w:tr>
    </w:tbl>
    <w:p w:rsidR="00366C6B" w:rsidRDefault="00366C6B" w:rsidP="00366C6B">
      <w:pPr>
        <w:pStyle w:val="a4"/>
        <w:jc w:val="center"/>
        <w:rPr>
          <w:sz w:val="20"/>
          <w:szCs w:val="20"/>
        </w:rPr>
      </w:pPr>
      <w:r>
        <w:rPr>
          <w:sz w:val="20"/>
          <w:szCs w:val="20"/>
        </w:rPr>
        <w:t> </w:t>
      </w:r>
    </w:p>
    <w:p w:rsidR="00366C6B" w:rsidRDefault="00366C6B" w:rsidP="00366C6B">
      <w:pPr>
        <w:rPr>
          <w:sz w:val="24"/>
          <w:szCs w:val="24"/>
        </w:rPr>
      </w:pPr>
    </w:p>
    <w:p w:rsidR="00366C6B" w:rsidRDefault="00366C6B" w:rsidP="00366C6B"/>
    <w:p w:rsidR="00366C6B" w:rsidRDefault="00366C6B" w:rsidP="00366C6B"/>
    <w:p w:rsidR="00366C6B" w:rsidRDefault="00366C6B" w:rsidP="00366C6B"/>
    <w:p w:rsidR="001941AE" w:rsidRDefault="001941AE"/>
    <w:sectPr w:rsidR="00194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66C6B"/>
    <w:rsid w:val="001941AE"/>
    <w:rsid w:val="00366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6C6B"/>
    <w:rPr>
      <w:color w:val="0000FF"/>
      <w:u w:val="single"/>
    </w:rPr>
  </w:style>
  <w:style w:type="paragraph" w:styleId="a4">
    <w:name w:val="Normal (Web)"/>
    <w:basedOn w:val="a"/>
    <w:uiPriority w:val="99"/>
    <w:unhideWhenUsed/>
    <w:rsid w:val="00366C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uiPriority w:val="99"/>
    <w:rsid w:val="00366C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366C6B"/>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Normal">
    <w:name w:val="ConsNormal"/>
    <w:uiPriority w:val="99"/>
    <w:rsid w:val="00366C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366C6B"/>
  </w:style>
  <w:style w:type="character" w:styleId="a5">
    <w:name w:val="Strong"/>
    <w:basedOn w:val="a0"/>
    <w:qFormat/>
    <w:rsid w:val="00366C6B"/>
    <w:rPr>
      <w:b/>
      <w:bCs/>
    </w:rPr>
  </w:style>
</w:styles>
</file>

<file path=word/webSettings.xml><?xml version="1.0" encoding="utf-8"?>
<w:webSettings xmlns:r="http://schemas.openxmlformats.org/officeDocument/2006/relationships" xmlns:w="http://schemas.openxmlformats.org/wordprocessingml/2006/main">
  <w:divs>
    <w:div w:id="18036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166132/?frame=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66132/?frame=4" TargetMode="External"/><Relationship Id="rId5" Type="http://schemas.openxmlformats.org/officeDocument/2006/relationships/hyperlink" Target="consultantplus://offline/ref=810BE889AA7A3EC761F53BCD1991C1B78797A8FAC536E0C5D1700B916AFB4E7DE104E2vDI9F" TargetMode="External"/><Relationship Id="rId4" Type="http://schemas.openxmlformats.org/officeDocument/2006/relationships/hyperlink" Target="consultantplus://offline/ref=810BE889AA7A3EC761F53BCD1991C1B78795A9FBCD34E0C5D1700B916AFB4E7DE104E2DB02DEF218vCIF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9637</Words>
  <Characters>54935</Characters>
  <Application>Microsoft Office Word</Application>
  <DocSecurity>0</DocSecurity>
  <Lines>457</Lines>
  <Paragraphs>128</Paragraphs>
  <ScaleCrop>false</ScaleCrop>
  <Company>RePack by SPecialiST</Company>
  <LinksUpToDate>false</LinksUpToDate>
  <CharactersWithSpaces>64444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3</cp:revision>
  <dcterms:created xsi:type="dcterms:W3CDTF">2014-11-17T05:49:00Z</dcterms:created>
  <dcterms:modified xsi:type="dcterms:W3CDTF">2014-11-17T05:49:00Z</dcterms:modified>
</cp:coreProperties>
</file>