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28" w:rsidRPr="001E3EA9" w:rsidRDefault="00805B28" w:rsidP="005E45D7">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АДМИНИСТРАЦИЯ </w:t>
      </w:r>
      <w:r>
        <w:rPr>
          <w:rFonts w:ascii="Times New Roman" w:hAnsi="Times New Roman" w:cs="Times New Roman"/>
          <w:b/>
          <w:sz w:val="24"/>
          <w:szCs w:val="24"/>
        </w:rPr>
        <w:t>ПУДОВСКОГО</w:t>
      </w:r>
      <w:r w:rsidRPr="001E3EA9">
        <w:rPr>
          <w:rFonts w:ascii="Times New Roman" w:hAnsi="Times New Roman" w:cs="Times New Roman"/>
          <w:b/>
          <w:sz w:val="24"/>
          <w:szCs w:val="24"/>
        </w:rPr>
        <w:t xml:space="preserve"> СЕЛЬСКОГО ПОСЕЛЕНИЯ</w:t>
      </w:r>
    </w:p>
    <w:p w:rsidR="00805B28" w:rsidRPr="00DF419E" w:rsidRDefault="00805B28" w:rsidP="00805B28">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805B28" w:rsidRPr="001E3EA9" w:rsidRDefault="00971DFE" w:rsidP="00805B28">
      <w:pPr>
        <w:jc w:val="both"/>
        <w:rPr>
          <w:rFonts w:ascii="Times New Roman" w:hAnsi="Times New Roman" w:cs="Times New Roman"/>
          <w:sz w:val="24"/>
          <w:szCs w:val="24"/>
        </w:rPr>
      </w:pPr>
      <w:r>
        <w:rPr>
          <w:rFonts w:ascii="Times New Roman" w:hAnsi="Times New Roman" w:cs="Times New Roman"/>
          <w:sz w:val="24"/>
          <w:szCs w:val="24"/>
        </w:rPr>
        <w:t>12</w:t>
      </w:r>
      <w:r w:rsidR="00805B28">
        <w:rPr>
          <w:rFonts w:ascii="Times New Roman" w:hAnsi="Times New Roman" w:cs="Times New Roman"/>
          <w:sz w:val="24"/>
          <w:szCs w:val="24"/>
        </w:rPr>
        <w:t>.</w:t>
      </w:r>
      <w:r>
        <w:rPr>
          <w:rFonts w:ascii="Times New Roman" w:hAnsi="Times New Roman" w:cs="Times New Roman"/>
          <w:sz w:val="24"/>
          <w:szCs w:val="24"/>
        </w:rPr>
        <w:t>11</w:t>
      </w:r>
      <w:r w:rsidR="00805B28">
        <w:rPr>
          <w:rFonts w:ascii="Times New Roman" w:hAnsi="Times New Roman" w:cs="Times New Roman"/>
          <w:sz w:val="24"/>
          <w:szCs w:val="24"/>
        </w:rPr>
        <w:t>.2020</w:t>
      </w:r>
      <w:r w:rsidR="00805B28" w:rsidRPr="001E3EA9">
        <w:rPr>
          <w:rFonts w:ascii="Times New Roman" w:hAnsi="Times New Roman" w:cs="Times New Roman"/>
          <w:sz w:val="24"/>
          <w:szCs w:val="24"/>
        </w:rPr>
        <w:t xml:space="preserve"> г.                                                                                                               </w:t>
      </w:r>
      <w:r w:rsidR="00805B28">
        <w:rPr>
          <w:rFonts w:ascii="Times New Roman" w:hAnsi="Times New Roman" w:cs="Times New Roman"/>
          <w:sz w:val="24"/>
          <w:szCs w:val="24"/>
        </w:rPr>
        <w:t xml:space="preserve">           № </w:t>
      </w:r>
      <w:r>
        <w:rPr>
          <w:rFonts w:ascii="Times New Roman" w:hAnsi="Times New Roman" w:cs="Times New Roman"/>
          <w:sz w:val="24"/>
          <w:szCs w:val="24"/>
        </w:rPr>
        <w:t>63</w:t>
      </w:r>
    </w:p>
    <w:p w:rsidR="00805B28" w:rsidRPr="001E3EA9" w:rsidRDefault="00805B28" w:rsidP="00805B28">
      <w:pPr>
        <w:pStyle w:val="a4"/>
        <w:jc w:val="center"/>
        <w:rPr>
          <w:rFonts w:ascii="Times New Roman" w:hAnsi="Times New Roman" w:cs="Times New Roman"/>
          <w:sz w:val="24"/>
          <w:szCs w:val="24"/>
        </w:rPr>
      </w:pPr>
      <w:r w:rsidRPr="001E3EA9">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805B28" w:rsidRPr="001E3EA9" w:rsidRDefault="00805B28" w:rsidP="00805B28">
      <w:pPr>
        <w:pStyle w:val="a4"/>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805B28" w:rsidRDefault="00805B28" w:rsidP="00805B28">
      <w:pPr>
        <w:pStyle w:val="a4"/>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805B28" w:rsidRDefault="00805B28" w:rsidP="00805B28">
      <w:pPr>
        <w:pStyle w:val="a4"/>
        <w:jc w:val="center"/>
        <w:rPr>
          <w:rFonts w:ascii="Times New Roman" w:hAnsi="Times New Roman" w:cs="Times New Roman"/>
          <w:sz w:val="24"/>
          <w:szCs w:val="24"/>
        </w:rPr>
      </w:pPr>
    </w:p>
    <w:p w:rsidR="00805B28" w:rsidRPr="00130D6C" w:rsidRDefault="00805B28" w:rsidP="00805B28">
      <w:pPr>
        <w:widowControl w:val="0"/>
        <w:autoSpaceDE w:val="0"/>
        <w:autoSpaceDN w:val="0"/>
        <w:adjustRightInd w:val="0"/>
        <w:spacing w:after="0"/>
        <w:jc w:val="center"/>
        <w:rPr>
          <w:rFonts w:ascii="Times New Roman" w:eastAsia="Calibri" w:hAnsi="Times New Roman" w:cs="Times New Roman"/>
          <w:bCs/>
          <w:sz w:val="24"/>
          <w:szCs w:val="24"/>
        </w:rPr>
      </w:pPr>
      <w:r w:rsidRPr="00130D6C">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805B28" w:rsidRPr="00C97555" w:rsidRDefault="00805B28" w:rsidP="00805B28">
      <w:pPr>
        <w:widowControl w:val="0"/>
        <w:autoSpaceDE w:val="0"/>
        <w:autoSpaceDN w:val="0"/>
        <w:adjustRightInd w:val="0"/>
        <w:spacing w:after="0"/>
        <w:jc w:val="center"/>
        <w:rPr>
          <w:rFonts w:ascii="Times New Roman" w:eastAsia="PMingLiU" w:hAnsi="Times New Roman" w:cs="Times New Roman"/>
          <w:sz w:val="24"/>
          <w:szCs w:val="24"/>
        </w:rPr>
      </w:pPr>
      <w:r w:rsidRPr="00130D6C">
        <w:rPr>
          <w:rFonts w:ascii="Times New Roman" w:eastAsia="Calibri" w:hAnsi="Times New Roman" w:cs="Times New Roman"/>
          <w:bCs/>
          <w:sz w:val="24"/>
          <w:szCs w:val="24"/>
        </w:rPr>
        <w:t>муниципальной услуги «</w:t>
      </w:r>
      <w:r w:rsidRPr="00C97555">
        <w:rPr>
          <w:rFonts w:ascii="Times New Roman" w:eastAsia="PMingLiU" w:hAnsi="Times New Roman" w:cs="Times New Roman"/>
          <w:bCs/>
          <w:sz w:val="24"/>
          <w:szCs w:val="24"/>
        </w:rPr>
        <w:t>Выдача разрешения на ввод объектов капитального строительства в эксплуатацию</w:t>
      </w:r>
      <w:r w:rsidRPr="00130D6C">
        <w:rPr>
          <w:rFonts w:ascii="Times New Roman" w:eastAsia="PMingLiU" w:hAnsi="Times New Roman" w:cs="Times New Roman"/>
          <w:sz w:val="24"/>
          <w:szCs w:val="24"/>
        </w:rPr>
        <w:t>»</w:t>
      </w:r>
    </w:p>
    <w:p w:rsidR="00805B28" w:rsidRPr="001E3EA9" w:rsidRDefault="00805B28" w:rsidP="00805B28">
      <w:pPr>
        <w:rPr>
          <w:rFonts w:ascii="Times New Roman" w:hAnsi="Times New Roman" w:cs="Times New Roman"/>
          <w:sz w:val="24"/>
          <w:szCs w:val="24"/>
        </w:rPr>
      </w:pPr>
    </w:p>
    <w:p w:rsidR="00805B28" w:rsidRDefault="00805B28" w:rsidP="00805B28">
      <w:pPr>
        <w:pStyle w:val="Standard"/>
        <w:ind w:firstLine="567"/>
        <w:jc w:val="both"/>
        <w:rPr>
          <w:rFonts w:cs="Times New Roman"/>
        </w:rPr>
      </w:pPr>
      <w:r w:rsidRPr="001E3EA9">
        <w:rPr>
          <w:rFonts w:cs="Times New Roman"/>
        </w:rPr>
        <w:t>В соответст</w:t>
      </w:r>
      <w:r>
        <w:rPr>
          <w:rFonts w:cs="Times New Roman"/>
        </w:rPr>
        <w:t xml:space="preserve">вии с  </w:t>
      </w:r>
      <w:r w:rsidRPr="001E3EA9">
        <w:rPr>
          <w:rFonts w:cs="Times New Roman"/>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w:t>
      </w:r>
      <w:r>
        <w:rPr>
          <w:rFonts w:cs="Times New Roman"/>
        </w:rPr>
        <w:t xml:space="preserve"> муниципальных услуг», </w:t>
      </w:r>
    </w:p>
    <w:p w:rsidR="00805B28" w:rsidRPr="00130D6C" w:rsidRDefault="00805B28" w:rsidP="00805B28">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805B28" w:rsidRPr="00130D6C" w:rsidRDefault="00805B28" w:rsidP="00805B28">
      <w:pPr>
        <w:widowControl w:val="0"/>
        <w:autoSpaceDE w:val="0"/>
        <w:autoSpaceDN w:val="0"/>
        <w:adjustRightInd w:val="0"/>
        <w:spacing w:after="0"/>
        <w:jc w:val="both"/>
        <w:rPr>
          <w:rFonts w:ascii="Times New Roman" w:eastAsia="PMingLiU" w:hAnsi="Times New Roman" w:cs="Times New Roman"/>
          <w:bCs/>
          <w:sz w:val="24"/>
          <w:szCs w:val="24"/>
        </w:rPr>
      </w:pPr>
      <w:r w:rsidRPr="00130D6C">
        <w:rPr>
          <w:rFonts w:ascii="Times New Roman" w:eastAsia="Calibri" w:hAnsi="Times New Roman" w:cs="Times New Roman"/>
          <w:sz w:val="24"/>
          <w:szCs w:val="24"/>
        </w:rPr>
        <w:t xml:space="preserve">       </w:t>
      </w:r>
      <w:r>
        <w:rPr>
          <w:rFonts w:ascii="Times New Roman" w:hAnsi="Times New Roman" w:cs="Times New Roman"/>
          <w:sz w:val="24"/>
          <w:szCs w:val="24"/>
        </w:rPr>
        <w:t xml:space="preserve">      1. </w:t>
      </w:r>
      <w:r w:rsidRPr="00130D6C">
        <w:rPr>
          <w:rFonts w:ascii="Times New Roman" w:eastAsia="Calibri" w:hAnsi="Times New Roman" w:cs="Times New Roman"/>
          <w:sz w:val="24"/>
          <w:szCs w:val="24"/>
        </w:rPr>
        <w:t>Утвердить  Административный регламент предоставления мун</w:t>
      </w:r>
      <w:r>
        <w:rPr>
          <w:rFonts w:ascii="Times New Roman" w:eastAsia="Calibri" w:hAnsi="Times New Roman" w:cs="Times New Roman"/>
          <w:sz w:val="24"/>
          <w:szCs w:val="24"/>
        </w:rPr>
        <w:t>иципальной услуги «</w:t>
      </w:r>
      <w:r w:rsidRPr="00C97555">
        <w:rPr>
          <w:rFonts w:ascii="Times New Roman" w:eastAsia="PMingLiU" w:hAnsi="Times New Roman" w:cs="Times New Roman"/>
          <w:bCs/>
          <w:sz w:val="24"/>
          <w:szCs w:val="24"/>
        </w:rPr>
        <w:t>Выдача разрешения на ввод объектов капитального строительства в эксплуатацию</w:t>
      </w:r>
      <w:r w:rsidRPr="00130D6C">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805B28" w:rsidRPr="00805AFE" w:rsidRDefault="00805B28" w:rsidP="00805B28">
      <w:pPr>
        <w:pStyle w:val="a4"/>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 xml:space="preserve">Настоящее постановление опубликовать в информационном бюллетене </w:t>
      </w:r>
      <w:r>
        <w:rPr>
          <w:rFonts w:ascii="Times New Roman" w:hAnsi="Times New Roman" w:cs="Times New Roman"/>
          <w:sz w:val="24"/>
          <w:szCs w:val="24"/>
        </w:rPr>
        <w:t>Пудовского</w:t>
      </w:r>
      <w:r w:rsidRPr="00266F0C">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Пудовского</w:t>
      </w:r>
      <w:r w:rsidRPr="00266F0C">
        <w:rPr>
          <w:rFonts w:ascii="Times New Roman" w:hAnsi="Times New Roman" w:cs="Times New Roman"/>
          <w:sz w:val="24"/>
          <w:szCs w:val="24"/>
        </w:rPr>
        <w:t xml:space="preserve"> сельского поселения по адресу: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sidRPr="00805B28">
        <w:rPr>
          <w:rFonts w:ascii="Times New Roman" w:hAnsi="Times New Roman" w:cs="Times New Roman"/>
          <w:sz w:val="24"/>
          <w:szCs w:val="24"/>
        </w:rPr>
        <w:t>70</w:t>
      </w:r>
      <w:r w:rsidRPr="00266F0C">
        <w:rPr>
          <w:rFonts w:ascii="Times New Roman" w:hAnsi="Times New Roman" w:cs="Times New Roman"/>
          <w:sz w:val="24"/>
          <w:szCs w:val="24"/>
        </w:rPr>
        <w:t>.</w:t>
      </w:r>
      <w:proofErr w:type="spellStart"/>
      <w:r w:rsidRPr="00266F0C">
        <w:rPr>
          <w:rFonts w:ascii="Times New Roman" w:hAnsi="Times New Roman" w:cs="Times New Roman"/>
          <w:sz w:val="24"/>
          <w:szCs w:val="24"/>
          <w:lang w:val="en-US"/>
        </w:rPr>
        <w:t>ru</w:t>
      </w:r>
      <w:proofErr w:type="spellEnd"/>
      <w:r w:rsidRPr="00266F0C">
        <w:rPr>
          <w:rFonts w:ascii="Times New Roman" w:hAnsi="Times New Roman" w:cs="Times New Roman"/>
          <w:sz w:val="24"/>
          <w:szCs w:val="24"/>
        </w:rPr>
        <w:t>/ в информационно-телекоммуникационной сети «Интернет».</w:t>
      </w:r>
    </w:p>
    <w:p w:rsidR="00805B28" w:rsidRPr="001E3EA9" w:rsidRDefault="00805B28" w:rsidP="00805B28">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3. Настоящее постановление вступает в силу </w:t>
      </w:r>
      <w:proofErr w:type="gramStart"/>
      <w:r w:rsidRPr="001E3EA9">
        <w:rPr>
          <w:rFonts w:ascii="Times New Roman" w:hAnsi="Times New Roman" w:cs="Times New Roman"/>
          <w:sz w:val="24"/>
          <w:szCs w:val="24"/>
        </w:rPr>
        <w:t>с даты</w:t>
      </w:r>
      <w:proofErr w:type="gramEnd"/>
      <w:r w:rsidRPr="001E3EA9">
        <w:rPr>
          <w:rFonts w:ascii="Times New Roman" w:hAnsi="Times New Roman" w:cs="Times New Roman"/>
          <w:sz w:val="24"/>
          <w:szCs w:val="24"/>
        </w:rPr>
        <w:t xml:space="preserve"> его подписания.</w:t>
      </w:r>
    </w:p>
    <w:p w:rsidR="00805B28" w:rsidRPr="001E3EA9" w:rsidRDefault="00805B28" w:rsidP="00805B28">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805B28" w:rsidRPr="001E3EA9" w:rsidRDefault="00805B28" w:rsidP="00805B28">
      <w:pPr>
        <w:adjustRightInd w:val="0"/>
        <w:jc w:val="both"/>
        <w:rPr>
          <w:rFonts w:ascii="Times New Roman" w:hAnsi="Times New Roman" w:cs="Times New Roman"/>
          <w:sz w:val="24"/>
          <w:szCs w:val="24"/>
        </w:rPr>
      </w:pPr>
    </w:p>
    <w:p w:rsidR="00805B28" w:rsidRDefault="00805B28" w:rsidP="00805B28">
      <w:pPr>
        <w:pStyle w:val="5"/>
        <w:rPr>
          <w:b w:val="0"/>
          <w:bCs w:val="0"/>
        </w:rPr>
      </w:pPr>
    </w:p>
    <w:p w:rsidR="00805B28" w:rsidRDefault="00805B28" w:rsidP="00805B28">
      <w:pPr>
        <w:pStyle w:val="5"/>
        <w:rPr>
          <w:b w:val="0"/>
          <w:bCs w:val="0"/>
        </w:rPr>
      </w:pPr>
      <w:r w:rsidRPr="001E3EA9">
        <w:rPr>
          <w:b w:val="0"/>
          <w:bCs w:val="0"/>
        </w:rPr>
        <w:t xml:space="preserve">Глава </w:t>
      </w:r>
      <w:r>
        <w:rPr>
          <w:b w:val="0"/>
          <w:bCs w:val="0"/>
        </w:rPr>
        <w:t>Пудовского</w:t>
      </w:r>
      <w:r w:rsidRPr="001E3EA9">
        <w:rPr>
          <w:b w:val="0"/>
          <w:bCs w:val="0"/>
        </w:rPr>
        <w:t xml:space="preserve"> сельского </w:t>
      </w:r>
      <w:r w:rsidRPr="00130D6C">
        <w:rPr>
          <w:b w:val="0"/>
          <w:bCs w:val="0"/>
        </w:rPr>
        <w:t xml:space="preserve">поселения            </w:t>
      </w:r>
    </w:p>
    <w:p w:rsidR="00805B28" w:rsidRPr="00130D6C" w:rsidRDefault="00805B28" w:rsidP="00805B28">
      <w:pPr>
        <w:pStyle w:val="5"/>
        <w:rPr>
          <w:b w:val="0"/>
          <w:bCs w:val="0"/>
        </w:rPr>
      </w:pPr>
      <w:r>
        <w:rPr>
          <w:b w:val="0"/>
          <w:bCs w:val="0"/>
        </w:rPr>
        <w:t xml:space="preserve">(Глава Администрации)                                           </w:t>
      </w:r>
      <w:r w:rsidRPr="00130D6C">
        <w:rPr>
          <w:b w:val="0"/>
          <w:bCs w:val="0"/>
        </w:rPr>
        <w:t xml:space="preserve">                           </w:t>
      </w:r>
      <w:r>
        <w:rPr>
          <w:b w:val="0"/>
          <w:bCs w:val="0"/>
        </w:rPr>
        <w:t xml:space="preserve">     </w:t>
      </w:r>
      <w:r w:rsidRPr="00130D6C">
        <w:rPr>
          <w:b w:val="0"/>
          <w:bCs w:val="0"/>
        </w:rPr>
        <w:t xml:space="preserve">   </w:t>
      </w:r>
      <w:r>
        <w:rPr>
          <w:b w:val="0"/>
        </w:rPr>
        <w:t xml:space="preserve">           </w:t>
      </w:r>
      <w:proofErr w:type="spellStart"/>
      <w:r>
        <w:rPr>
          <w:b w:val="0"/>
        </w:rPr>
        <w:t>Ю.В.Севостьянов</w:t>
      </w:r>
      <w:proofErr w:type="spellEnd"/>
      <w:r w:rsidRPr="00130D6C">
        <w:rPr>
          <w:b w:val="0"/>
        </w:rPr>
        <w:t xml:space="preserve">                                                                                                                                                                           </w:t>
      </w:r>
    </w:p>
    <w:p w:rsidR="00805B28" w:rsidRPr="00130D6C" w:rsidRDefault="00805B28" w:rsidP="00805B28">
      <w:pPr>
        <w:rPr>
          <w:rFonts w:ascii="Times New Roman" w:hAnsi="Times New Roman" w:cs="Times New Roman"/>
          <w:sz w:val="24"/>
          <w:szCs w:val="24"/>
        </w:rPr>
      </w:pPr>
    </w:p>
    <w:p w:rsidR="00805B28" w:rsidRDefault="00805B28" w:rsidP="00805B28">
      <w:pPr>
        <w:pStyle w:val="6"/>
        <w:rPr>
          <w:rFonts w:ascii="Times New Roman" w:hAnsi="Times New Roman" w:cs="Times New Roman"/>
          <w:bCs/>
          <w:i w:val="0"/>
          <w:color w:val="auto"/>
        </w:rPr>
      </w:pPr>
    </w:p>
    <w:p w:rsidR="00805B28" w:rsidRDefault="00805B28" w:rsidP="00805B28">
      <w:pPr>
        <w:pStyle w:val="6"/>
        <w:rPr>
          <w:rFonts w:ascii="Times New Roman" w:hAnsi="Times New Roman" w:cs="Times New Roman"/>
          <w:bCs/>
          <w:i w:val="0"/>
          <w:color w:val="auto"/>
        </w:rPr>
      </w:pPr>
    </w:p>
    <w:p w:rsidR="00805B28" w:rsidRDefault="00805B28" w:rsidP="00805B28">
      <w:pPr>
        <w:tabs>
          <w:tab w:val="left" w:pos="3930"/>
        </w:tabs>
        <w:rPr>
          <w:rFonts w:ascii="Times New Roman" w:hAnsi="Times New Roman" w:cs="Times New Roman"/>
        </w:rPr>
      </w:pPr>
    </w:p>
    <w:p w:rsidR="00805B28" w:rsidRDefault="00B13C54" w:rsidP="00805B28">
      <w:pPr>
        <w:tabs>
          <w:tab w:val="left" w:pos="3930"/>
        </w:tabs>
        <w:rPr>
          <w:rFonts w:ascii="Times New Roman" w:hAnsi="Times New Roman" w:cs="Times New Roman"/>
        </w:rPr>
      </w:pPr>
      <w:r>
        <w:rPr>
          <w:rFonts w:ascii="Times New Roman" w:hAnsi="Times New Roman" w:cs="Times New Roman"/>
        </w:rPr>
        <w:t>Королевич Н.А.</w:t>
      </w:r>
    </w:p>
    <w:p w:rsidR="00805B28" w:rsidRDefault="00805B28" w:rsidP="00805B28">
      <w:pPr>
        <w:tabs>
          <w:tab w:val="left" w:pos="3930"/>
        </w:tabs>
        <w:rPr>
          <w:rFonts w:ascii="Times New Roman" w:hAnsi="Times New Roman" w:cs="Times New Roman"/>
        </w:rPr>
      </w:pPr>
    </w:p>
    <w:p w:rsidR="00805B28" w:rsidRDefault="00805B28" w:rsidP="00805B28">
      <w:pPr>
        <w:tabs>
          <w:tab w:val="left" w:pos="3930"/>
        </w:tabs>
        <w:rPr>
          <w:rFonts w:ascii="Times New Roman" w:hAnsi="Times New Roman" w:cs="Times New Roman"/>
        </w:rPr>
      </w:pPr>
    </w:p>
    <w:p w:rsidR="00805B28" w:rsidRDefault="00805B28" w:rsidP="00805B28">
      <w:pPr>
        <w:tabs>
          <w:tab w:val="left" w:pos="3930"/>
        </w:tabs>
        <w:rPr>
          <w:rFonts w:ascii="Times New Roman" w:hAnsi="Times New Roman" w:cs="Times New Roman"/>
        </w:rPr>
      </w:pPr>
    </w:p>
    <w:p w:rsidR="00805B28" w:rsidRDefault="00805B28" w:rsidP="00805B28">
      <w:pPr>
        <w:tabs>
          <w:tab w:val="left" w:pos="3930"/>
        </w:tabs>
        <w:rPr>
          <w:rFonts w:ascii="Times New Roman" w:hAnsi="Times New Roman" w:cs="Times New Roman"/>
        </w:rPr>
      </w:pPr>
    </w:p>
    <w:p w:rsidR="00805B28" w:rsidRDefault="00BD0F76" w:rsidP="00BD0F76">
      <w:pPr>
        <w:tabs>
          <w:tab w:val="left" w:pos="3930"/>
        </w:tabs>
        <w:spacing w:after="0"/>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5E45D7" w:rsidRDefault="00B13C54" w:rsidP="00805B28">
      <w:pPr>
        <w:pStyle w:val="a4"/>
        <w:rPr>
          <w:rFonts w:ascii="Times New Roman" w:hAnsi="Times New Roman" w:cs="Times New Roman"/>
        </w:rPr>
      </w:pPr>
      <w:r>
        <w:rPr>
          <w:rFonts w:ascii="Times New Roman" w:hAnsi="Times New Roman" w:cs="Times New Roman"/>
        </w:rPr>
        <w:t>Прокуратура</w:t>
      </w:r>
    </w:p>
    <w:p w:rsidR="00805B28" w:rsidRDefault="00B13C54" w:rsidP="00B13C54">
      <w:pPr>
        <w:pStyle w:val="a4"/>
        <w:tabs>
          <w:tab w:val="left" w:pos="8647"/>
        </w:tabs>
        <w:rPr>
          <w:rFonts w:ascii="Times New Roman" w:hAnsi="Times New Roman" w:cs="Times New Roman"/>
        </w:rPr>
      </w:pPr>
      <w:r>
        <w:rPr>
          <w:rFonts w:ascii="Times New Roman" w:hAnsi="Times New Roman" w:cs="Times New Roman"/>
        </w:rPr>
        <w:t>Дело 02-04</w:t>
      </w:r>
    </w:p>
    <w:p w:rsidR="00B13C54" w:rsidRDefault="00B13C54" w:rsidP="00B13C54">
      <w:pPr>
        <w:pStyle w:val="a4"/>
        <w:tabs>
          <w:tab w:val="left" w:pos="8647"/>
        </w:tabs>
        <w:rPr>
          <w:rFonts w:ascii="Times New Roman" w:hAnsi="Times New Roman" w:cs="Times New Roman"/>
        </w:rPr>
      </w:pPr>
    </w:p>
    <w:p w:rsidR="005E45D7" w:rsidRDefault="005E45D7" w:rsidP="00B13C54">
      <w:pPr>
        <w:pStyle w:val="a4"/>
        <w:tabs>
          <w:tab w:val="left" w:pos="8647"/>
        </w:tabs>
        <w:rPr>
          <w:rFonts w:ascii="Times New Roman" w:hAnsi="Times New Roman" w:cs="Times New Roman"/>
        </w:rPr>
      </w:pPr>
    </w:p>
    <w:p w:rsidR="005E45D7" w:rsidRDefault="005E45D7" w:rsidP="00B13C54">
      <w:pPr>
        <w:pStyle w:val="a4"/>
        <w:tabs>
          <w:tab w:val="left" w:pos="8647"/>
        </w:tabs>
        <w:rPr>
          <w:rFonts w:ascii="Times New Roman" w:hAnsi="Times New Roman" w:cs="Times New Roman"/>
        </w:rPr>
      </w:pPr>
    </w:p>
    <w:p w:rsidR="005E45D7" w:rsidRDefault="005E45D7" w:rsidP="00B13C54">
      <w:pPr>
        <w:pStyle w:val="a4"/>
        <w:tabs>
          <w:tab w:val="left" w:pos="8647"/>
        </w:tabs>
        <w:rPr>
          <w:rFonts w:ascii="Times New Roman" w:hAnsi="Times New Roman" w:cs="Times New Roman"/>
        </w:rPr>
      </w:pPr>
    </w:p>
    <w:p w:rsidR="005E45D7" w:rsidRDefault="005E45D7" w:rsidP="00B13C54">
      <w:pPr>
        <w:pStyle w:val="a4"/>
        <w:tabs>
          <w:tab w:val="left" w:pos="8647"/>
        </w:tabs>
        <w:rPr>
          <w:rFonts w:ascii="Times New Roman" w:hAnsi="Times New Roman" w:cs="Times New Roman"/>
        </w:rPr>
      </w:pPr>
    </w:p>
    <w:p w:rsidR="005E45D7" w:rsidRDefault="005E45D7" w:rsidP="00B13C54">
      <w:pPr>
        <w:pStyle w:val="a4"/>
        <w:tabs>
          <w:tab w:val="left" w:pos="8647"/>
        </w:tabs>
        <w:rPr>
          <w:rFonts w:ascii="Times New Roman" w:hAnsi="Times New Roman" w:cs="Times New Roman"/>
        </w:rPr>
      </w:pPr>
    </w:p>
    <w:p w:rsidR="00B13C54" w:rsidRDefault="00B13C54" w:rsidP="00B13C54">
      <w:pPr>
        <w:pStyle w:val="a4"/>
        <w:tabs>
          <w:tab w:val="left" w:pos="8647"/>
        </w:tabs>
        <w:rPr>
          <w:rFonts w:ascii="Times New Roman" w:hAnsi="Times New Roman" w:cs="Times New Roman"/>
        </w:rPr>
      </w:pPr>
    </w:p>
    <w:p w:rsidR="00805B28" w:rsidRPr="00CE51E8" w:rsidRDefault="00805B28" w:rsidP="00805B28">
      <w:pPr>
        <w:pStyle w:val="a4"/>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805B28" w:rsidRPr="00CE51E8" w:rsidRDefault="00805B28" w:rsidP="00805B28">
      <w:pPr>
        <w:pStyle w:val="a4"/>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805B28" w:rsidRPr="00CE51E8" w:rsidRDefault="00805B28" w:rsidP="00805B28">
      <w:pPr>
        <w:pStyle w:val="a4"/>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Пудовского </w:t>
      </w:r>
      <w:r w:rsidRPr="00CE51E8">
        <w:rPr>
          <w:rFonts w:ascii="Times New Roman" w:hAnsi="Times New Roman" w:cs="Times New Roman"/>
        </w:rPr>
        <w:t xml:space="preserve"> сельского поселения</w:t>
      </w:r>
    </w:p>
    <w:p w:rsidR="00805B28" w:rsidRPr="00CE51E8" w:rsidRDefault="00805B28" w:rsidP="00805B28">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от  </w:t>
      </w:r>
      <w:r w:rsidR="00971DFE">
        <w:rPr>
          <w:rFonts w:ascii="Times New Roman" w:hAnsi="Times New Roman" w:cs="Times New Roman"/>
        </w:rPr>
        <w:t>12</w:t>
      </w:r>
      <w:r>
        <w:rPr>
          <w:rFonts w:ascii="Times New Roman" w:hAnsi="Times New Roman" w:cs="Times New Roman"/>
        </w:rPr>
        <w:t>.</w:t>
      </w:r>
      <w:r w:rsidR="00971DFE">
        <w:rPr>
          <w:rFonts w:ascii="Times New Roman" w:hAnsi="Times New Roman" w:cs="Times New Roman"/>
        </w:rPr>
        <w:t>11</w:t>
      </w:r>
      <w:r>
        <w:rPr>
          <w:rFonts w:ascii="Times New Roman" w:hAnsi="Times New Roman" w:cs="Times New Roman"/>
        </w:rPr>
        <w:t>.2020</w:t>
      </w:r>
      <w:r w:rsidRPr="00CE51E8">
        <w:rPr>
          <w:rFonts w:ascii="Times New Roman" w:hAnsi="Times New Roman" w:cs="Times New Roman"/>
        </w:rPr>
        <w:t xml:space="preserve">    №</w:t>
      </w:r>
      <w:r w:rsidR="00971DFE">
        <w:rPr>
          <w:rFonts w:ascii="Times New Roman" w:hAnsi="Times New Roman" w:cs="Times New Roman"/>
        </w:rPr>
        <w:t>63</w:t>
      </w:r>
      <w:r w:rsidRPr="00CE51E8">
        <w:rPr>
          <w:rFonts w:ascii="Times New Roman" w:hAnsi="Times New Roman" w:cs="Times New Roman"/>
        </w:rPr>
        <w:t xml:space="preserve">   </w:t>
      </w:r>
    </w:p>
    <w:p w:rsidR="00805B28" w:rsidRDefault="00805B28" w:rsidP="00805B28">
      <w:pPr>
        <w:widowControl w:val="0"/>
        <w:autoSpaceDE w:val="0"/>
        <w:autoSpaceDN w:val="0"/>
        <w:adjustRightInd w:val="0"/>
        <w:spacing w:after="0"/>
        <w:jc w:val="center"/>
        <w:rPr>
          <w:rFonts w:ascii="Times New Roman" w:eastAsia="PMingLiU" w:hAnsi="Times New Roman"/>
          <w:bCs/>
          <w:sz w:val="24"/>
          <w:szCs w:val="24"/>
        </w:rPr>
      </w:pPr>
    </w:p>
    <w:p w:rsidR="00805B28" w:rsidRPr="00C97555" w:rsidRDefault="00805B28" w:rsidP="00805B28">
      <w:pPr>
        <w:widowControl w:val="0"/>
        <w:autoSpaceDE w:val="0"/>
        <w:autoSpaceDN w:val="0"/>
        <w:adjustRightInd w:val="0"/>
        <w:spacing w:after="0"/>
        <w:jc w:val="center"/>
        <w:rPr>
          <w:rFonts w:ascii="Times New Roman" w:eastAsia="PMingLiU" w:hAnsi="Times New Roman"/>
          <w:bCs/>
          <w:sz w:val="24"/>
          <w:szCs w:val="24"/>
        </w:rPr>
      </w:pPr>
      <w:r w:rsidRPr="00C97555">
        <w:rPr>
          <w:rFonts w:ascii="Times New Roman" w:eastAsia="PMingLiU" w:hAnsi="Times New Roman"/>
          <w:bCs/>
          <w:sz w:val="24"/>
          <w:szCs w:val="24"/>
        </w:rPr>
        <w:t>АДМИНИСТРАТИВНЫЙ РЕГЛАМЕНТ</w:t>
      </w:r>
    </w:p>
    <w:p w:rsidR="00805B28" w:rsidRPr="00C97555" w:rsidRDefault="00805B28" w:rsidP="00805B28">
      <w:pPr>
        <w:widowControl w:val="0"/>
        <w:autoSpaceDE w:val="0"/>
        <w:autoSpaceDN w:val="0"/>
        <w:adjustRightInd w:val="0"/>
        <w:spacing w:after="0"/>
        <w:ind w:firstLine="709"/>
        <w:jc w:val="center"/>
        <w:rPr>
          <w:rFonts w:ascii="Times New Roman" w:eastAsia="PMingLiU" w:hAnsi="Times New Roman"/>
          <w:bCs/>
          <w:sz w:val="24"/>
          <w:szCs w:val="24"/>
        </w:rPr>
      </w:pPr>
      <w:r w:rsidRPr="00C97555">
        <w:rPr>
          <w:rFonts w:ascii="Times New Roman" w:eastAsia="PMingLiU" w:hAnsi="Times New Roman"/>
          <w:bCs/>
          <w:sz w:val="24"/>
          <w:szCs w:val="24"/>
        </w:rPr>
        <w:t>предоставления муниципальной услуги «Выдача разрешения на ввод объектов капитального строительства в эксплуатацию»</w:t>
      </w:r>
    </w:p>
    <w:p w:rsidR="00805B28" w:rsidRPr="00B03621" w:rsidRDefault="00805B28" w:rsidP="00805B28">
      <w:pPr>
        <w:widowControl w:val="0"/>
        <w:spacing w:after="0"/>
        <w:ind w:firstLine="709"/>
        <w:jc w:val="center"/>
        <w:outlineLvl w:val="0"/>
        <w:rPr>
          <w:rFonts w:ascii="Times New Roman" w:hAnsi="Times New Roman"/>
          <w:bCs/>
          <w:kern w:val="32"/>
          <w:sz w:val="24"/>
          <w:szCs w:val="24"/>
        </w:rPr>
      </w:pPr>
    </w:p>
    <w:p w:rsidR="00805B28" w:rsidRPr="00FA605D" w:rsidRDefault="00805B28" w:rsidP="00805B28">
      <w:pPr>
        <w:widowControl w:val="0"/>
        <w:spacing w:after="0"/>
        <w:ind w:firstLine="709"/>
        <w:jc w:val="center"/>
        <w:outlineLvl w:val="0"/>
        <w:rPr>
          <w:rFonts w:ascii="Times New Roman" w:hAnsi="Times New Roman"/>
          <w:bCs/>
          <w:kern w:val="32"/>
          <w:sz w:val="24"/>
          <w:szCs w:val="24"/>
        </w:rPr>
      </w:pPr>
      <w:r w:rsidRPr="00FA605D">
        <w:rPr>
          <w:rFonts w:ascii="Times New Roman" w:hAnsi="Times New Roman"/>
          <w:bCs/>
          <w:kern w:val="32"/>
          <w:sz w:val="24"/>
          <w:szCs w:val="24"/>
        </w:rPr>
        <w:t>1. Общие положения</w:t>
      </w:r>
    </w:p>
    <w:p w:rsidR="00805B28" w:rsidRPr="00FA605D" w:rsidRDefault="00805B28" w:rsidP="00805B28">
      <w:pPr>
        <w:widowControl w:val="0"/>
        <w:spacing w:after="0"/>
        <w:ind w:firstLine="709"/>
        <w:jc w:val="center"/>
        <w:outlineLvl w:val="0"/>
        <w:rPr>
          <w:rFonts w:ascii="Times New Roman" w:hAnsi="Times New Roman"/>
          <w:bCs/>
          <w:kern w:val="32"/>
          <w:sz w:val="24"/>
          <w:szCs w:val="24"/>
        </w:rPr>
      </w:pPr>
    </w:p>
    <w:p w:rsidR="00805B28" w:rsidRPr="00FA605D" w:rsidRDefault="00805B28" w:rsidP="00805B28">
      <w:pPr>
        <w:widowControl w:val="0"/>
        <w:autoSpaceDE w:val="0"/>
        <w:autoSpaceDN w:val="0"/>
        <w:adjustRightInd w:val="0"/>
        <w:spacing w:after="0"/>
        <w:ind w:firstLine="709"/>
        <w:jc w:val="center"/>
        <w:rPr>
          <w:rFonts w:ascii="Times New Roman" w:eastAsia="PMingLiU" w:hAnsi="Times New Roman"/>
          <w:bCs/>
          <w:sz w:val="24"/>
          <w:szCs w:val="24"/>
        </w:rPr>
      </w:pPr>
      <w:r w:rsidRPr="00FA605D">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805B28" w:rsidRPr="00B03621" w:rsidRDefault="00805B28" w:rsidP="00805B28">
      <w:pPr>
        <w:widowControl w:val="0"/>
        <w:autoSpaceDE w:val="0"/>
        <w:autoSpaceDN w:val="0"/>
        <w:adjustRightInd w:val="0"/>
        <w:spacing w:after="0"/>
        <w:ind w:firstLine="709"/>
        <w:jc w:val="center"/>
        <w:rPr>
          <w:rFonts w:ascii="Times New Roman" w:eastAsia="PMingLiU" w:hAnsi="Times New Roman"/>
          <w:bCs/>
          <w:sz w:val="24"/>
          <w:szCs w:val="24"/>
        </w:rPr>
      </w:pPr>
    </w:p>
    <w:p w:rsidR="00805B28" w:rsidRPr="00B03621" w:rsidRDefault="00805B28" w:rsidP="00805B28">
      <w:pPr>
        <w:pStyle w:val="2"/>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B03621">
        <w:rPr>
          <w:rFonts w:ascii="Times New Roman" w:hAnsi="Times New Roman"/>
          <w:sz w:val="24"/>
          <w:szCs w:val="24"/>
        </w:rPr>
        <w:t xml:space="preserve">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w:t>
      </w:r>
      <w:r>
        <w:rPr>
          <w:rFonts w:ascii="Times New Roman" w:hAnsi="Times New Roman"/>
          <w:sz w:val="24"/>
          <w:szCs w:val="24"/>
        </w:rPr>
        <w:t>Пудовского</w:t>
      </w:r>
      <w:r w:rsidRPr="00B03621">
        <w:rPr>
          <w:rFonts w:ascii="Times New Roman" w:hAnsi="Times New Roman"/>
          <w:sz w:val="24"/>
          <w:szCs w:val="24"/>
        </w:rPr>
        <w:t xml:space="preserve"> сельского поселения, связанные с предоставлением Администрацией </w:t>
      </w:r>
      <w:r>
        <w:rPr>
          <w:rFonts w:ascii="Times New Roman" w:hAnsi="Times New Roman"/>
          <w:sz w:val="24"/>
          <w:szCs w:val="24"/>
        </w:rPr>
        <w:t xml:space="preserve">Пудовского </w:t>
      </w:r>
      <w:r w:rsidRPr="00B03621">
        <w:rPr>
          <w:rFonts w:ascii="Times New Roman" w:hAnsi="Times New Roman"/>
          <w:sz w:val="24"/>
          <w:szCs w:val="24"/>
        </w:rPr>
        <w:t xml:space="preserve">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w:t>
      </w:r>
      <w:r>
        <w:rPr>
          <w:rFonts w:ascii="Times New Roman" w:hAnsi="Times New Roman"/>
          <w:sz w:val="24"/>
          <w:szCs w:val="24"/>
        </w:rPr>
        <w:t>Пудовское</w:t>
      </w:r>
      <w:r w:rsidRPr="00B03621">
        <w:rPr>
          <w:rFonts w:ascii="Times New Roman" w:hAnsi="Times New Roman"/>
          <w:sz w:val="24"/>
          <w:szCs w:val="24"/>
        </w:rPr>
        <w:t xml:space="preserve"> сельское поселение.</w:t>
      </w:r>
      <w:proofErr w:type="gramEnd"/>
    </w:p>
    <w:p w:rsidR="00805B28" w:rsidRPr="00B03621" w:rsidRDefault="00805B28" w:rsidP="00805B28">
      <w:pPr>
        <w:pStyle w:val="2"/>
        <w:numPr>
          <w:ilvl w:val="0"/>
          <w:numId w:val="1"/>
        </w:numPr>
        <w:tabs>
          <w:tab w:val="clear" w:pos="1572"/>
          <w:tab w:val="num" w:pos="993"/>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при осуществлении своих полномочий.</w:t>
      </w:r>
    </w:p>
    <w:p w:rsidR="00805B28" w:rsidRPr="00B03621" w:rsidRDefault="00805B28" w:rsidP="00805B28">
      <w:pPr>
        <w:widowControl w:val="0"/>
        <w:autoSpaceDE w:val="0"/>
        <w:autoSpaceDN w:val="0"/>
        <w:adjustRightInd w:val="0"/>
        <w:spacing w:after="0"/>
        <w:ind w:firstLine="709"/>
        <w:jc w:val="both"/>
        <w:rPr>
          <w:rFonts w:ascii="Times New Roman" w:hAnsi="Times New Roman"/>
          <w:color w:val="000000"/>
          <w:sz w:val="24"/>
          <w:szCs w:val="24"/>
        </w:rPr>
      </w:pPr>
    </w:p>
    <w:p w:rsidR="00805B28" w:rsidRDefault="00805B28" w:rsidP="00805B28">
      <w:pPr>
        <w:widowControl w:val="0"/>
        <w:autoSpaceDE w:val="0"/>
        <w:autoSpaceDN w:val="0"/>
        <w:adjustRightInd w:val="0"/>
        <w:spacing w:after="0"/>
        <w:ind w:firstLine="709"/>
        <w:jc w:val="center"/>
        <w:rPr>
          <w:rFonts w:ascii="Times New Roman" w:hAnsi="Times New Roman"/>
          <w:sz w:val="24"/>
          <w:szCs w:val="24"/>
        </w:rPr>
      </w:pPr>
      <w:r w:rsidRPr="00FA605D">
        <w:rPr>
          <w:rFonts w:ascii="Times New Roman" w:hAnsi="Times New Roman"/>
          <w:sz w:val="24"/>
          <w:szCs w:val="24"/>
        </w:rPr>
        <w:t>Круг заявителей</w:t>
      </w:r>
    </w:p>
    <w:p w:rsidR="00805B28" w:rsidRPr="00FA605D" w:rsidRDefault="00805B28" w:rsidP="00805B28">
      <w:pPr>
        <w:widowControl w:val="0"/>
        <w:autoSpaceDE w:val="0"/>
        <w:autoSpaceDN w:val="0"/>
        <w:adjustRightInd w:val="0"/>
        <w:spacing w:after="0"/>
        <w:ind w:firstLine="709"/>
        <w:jc w:val="center"/>
        <w:rPr>
          <w:rFonts w:ascii="Times New Roman" w:hAnsi="Times New Roman"/>
          <w:sz w:val="24"/>
          <w:szCs w:val="24"/>
        </w:rPr>
      </w:pPr>
    </w:p>
    <w:p w:rsidR="00805B28" w:rsidRDefault="00805B28" w:rsidP="00805B28">
      <w:pPr>
        <w:widowControl w:val="0"/>
        <w:numPr>
          <w:ilvl w:val="0"/>
          <w:numId w:val="1"/>
        </w:numPr>
        <w:tabs>
          <w:tab w:val="left" w:pos="993"/>
          <w:tab w:val="left" w:pos="1276"/>
        </w:tabs>
        <w:spacing w:after="0"/>
        <w:ind w:left="0" w:firstLine="709"/>
        <w:jc w:val="both"/>
        <w:rPr>
          <w:rFonts w:ascii="Times New Roman" w:hAnsi="Times New Roman"/>
          <w:sz w:val="24"/>
          <w:szCs w:val="24"/>
        </w:rPr>
      </w:pPr>
      <w:r w:rsidRPr="00B03621">
        <w:rPr>
          <w:rFonts w:ascii="Times New Roman" w:hAnsi="Times New Roman"/>
          <w:sz w:val="24"/>
          <w:szCs w:val="24"/>
        </w:rPr>
        <w:t>Заявителями по муниципальной услуге «</w:t>
      </w:r>
      <w:r w:rsidRPr="00B03621">
        <w:rPr>
          <w:rFonts w:ascii="Times New Roman" w:eastAsia="PMingLiU" w:hAnsi="Times New Roman"/>
          <w:bCs/>
          <w:sz w:val="24"/>
          <w:szCs w:val="24"/>
        </w:rPr>
        <w:t>Выдача разрешения на ввод объектов капитального строительства в эксплуатацию</w:t>
      </w:r>
      <w:r w:rsidRPr="00B03621">
        <w:rPr>
          <w:rFonts w:ascii="Times New Roman" w:hAnsi="Times New Roman"/>
          <w:sz w:val="24"/>
          <w:szCs w:val="24"/>
        </w:rPr>
        <w:t xml:space="preserve">»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w:t>
      </w:r>
      <w:r>
        <w:rPr>
          <w:rFonts w:ascii="Times New Roman" w:hAnsi="Times New Roman"/>
          <w:sz w:val="24"/>
          <w:szCs w:val="24"/>
        </w:rPr>
        <w:t>Пудовское</w:t>
      </w:r>
      <w:r w:rsidRPr="00B03621">
        <w:rPr>
          <w:rFonts w:ascii="Times New Roman" w:hAnsi="Times New Roman"/>
          <w:sz w:val="24"/>
          <w:szCs w:val="24"/>
        </w:rPr>
        <w:t xml:space="preserve"> сельское поселение,</w:t>
      </w:r>
      <w:r w:rsidRPr="00B03621">
        <w:rPr>
          <w:rFonts w:ascii="Times New Roman" w:hAnsi="Times New Roman"/>
          <w:i/>
          <w:sz w:val="24"/>
          <w:szCs w:val="24"/>
        </w:rPr>
        <w:t xml:space="preserve"> </w:t>
      </w:r>
      <w:r w:rsidRPr="00B03621">
        <w:rPr>
          <w:rFonts w:ascii="Times New Roman" w:hAnsi="Times New Roman"/>
          <w:sz w:val="24"/>
          <w:szCs w:val="24"/>
        </w:rPr>
        <w:t>либо их уполномоченные представители.</w:t>
      </w:r>
    </w:p>
    <w:p w:rsidR="00805B28" w:rsidRPr="00B03621" w:rsidRDefault="00805B28" w:rsidP="00805B28">
      <w:pPr>
        <w:widowControl w:val="0"/>
        <w:tabs>
          <w:tab w:val="left" w:pos="1276"/>
        </w:tabs>
        <w:spacing w:after="0"/>
        <w:jc w:val="both"/>
        <w:rPr>
          <w:rFonts w:ascii="Times New Roman" w:hAnsi="Times New Roman"/>
          <w:sz w:val="24"/>
          <w:szCs w:val="24"/>
        </w:rPr>
      </w:pPr>
    </w:p>
    <w:p w:rsidR="00805B28" w:rsidRDefault="00805B28" w:rsidP="00805B28">
      <w:pPr>
        <w:tabs>
          <w:tab w:val="left" w:pos="1276"/>
        </w:tabs>
        <w:spacing w:after="0"/>
        <w:ind w:firstLine="709"/>
        <w:jc w:val="center"/>
        <w:rPr>
          <w:rFonts w:ascii="Times New Roman" w:hAnsi="Times New Roman"/>
          <w:sz w:val="24"/>
          <w:szCs w:val="24"/>
        </w:rPr>
      </w:pPr>
      <w:r w:rsidRPr="00FA605D">
        <w:rPr>
          <w:rFonts w:ascii="Times New Roman" w:hAnsi="Times New Roman"/>
          <w:sz w:val="24"/>
          <w:szCs w:val="24"/>
        </w:rPr>
        <w:t>Требования к порядку информирования о порядке предоставления муниципальной услуги</w:t>
      </w:r>
    </w:p>
    <w:p w:rsidR="00805B28" w:rsidRPr="00FA605D" w:rsidRDefault="00805B28" w:rsidP="00805B28">
      <w:pPr>
        <w:tabs>
          <w:tab w:val="left" w:pos="1276"/>
        </w:tabs>
        <w:spacing w:after="0"/>
        <w:ind w:firstLine="709"/>
        <w:jc w:val="center"/>
        <w:rPr>
          <w:rFonts w:ascii="Times New Roman" w:hAnsi="Times New Roman"/>
          <w:sz w:val="24"/>
          <w:szCs w:val="24"/>
        </w:rPr>
      </w:pPr>
    </w:p>
    <w:p w:rsidR="00805B28" w:rsidRPr="00B03621" w:rsidRDefault="00805B28" w:rsidP="00805B28">
      <w:pPr>
        <w:widowControl w:val="0"/>
        <w:numPr>
          <w:ilvl w:val="0"/>
          <w:numId w:val="1"/>
        </w:numPr>
        <w:tabs>
          <w:tab w:val="left" w:pos="993"/>
        </w:tabs>
        <w:spacing w:after="0"/>
        <w:ind w:left="0" w:firstLine="709"/>
        <w:jc w:val="both"/>
        <w:rPr>
          <w:rFonts w:ascii="Times New Roman" w:hAnsi="Times New Roman"/>
          <w:sz w:val="24"/>
          <w:szCs w:val="24"/>
        </w:rPr>
      </w:pPr>
      <w:r w:rsidRPr="00B03621">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многофункционального центра предоставления государственных и муниципальных услуг (далее – МФЦ)</w:t>
      </w:r>
      <w:r>
        <w:rPr>
          <w:rFonts w:ascii="Times New Roman" w:hAnsi="Times New Roman"/>
          <w:sz w:val="24"/>
          <w:szCs w:val="24"/>
        </w:rPr>
        <w:t xml:space="preserve"> </w:t>
      </w:r>
      <w:r w:rsidRPr="00B03621">
        <w:rPr>
          <w:rFonts w:ascii="Times New Roman" w:hAnsi="Times New Roman"/>
          <w:sz w:val="24"/>
          <w:szCs w:val="24"/>
        </w:rPr>
        <w:t>(при наличии соглашения).</w:t>
      </w:r>
    </w:p>
    <w:p w:rsidR="00805B28" w:rsidRPr="00B03621" w:rsidRDefault="00805B28" w:rsidP="00805B28">
      <w:pPr>
        <w:widowControl w:val="0"/>
        <w:numPr>
          <w:ilvl w:val="0"/>
          <w:numId w:val="1"/>
        </w:numPr>
        <w:tabs>
          <w:tab w:val="left" w:pos="993"/>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05B28" w:rsidRPr="00B03621" w:rsidRDefault="00805B28" w:rsidP="00805B28">
      <w:pPr>
        <w:widowControl w:val="0"/>
        <w:numPr>
          <w:ilvl w:val="0"/>
          <w:numId w:val="1"/>
        </w:numPr>
        <w:tabs>
          <w:tab w:val="left" w:pos="993"/>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Место нахождения Администрации </w:t>
      </w:r>
      <w:r>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органов и организаций, участвующих в предоставлении муниципальной услуги</w:t>
      </w:r>
      <w:r w:rsidRPr="00B03621">
        <w:rPr>
          <w:rFonts w:ascii="Times New Roman" w:hAnsi="Times New Roman"/>
          <w:i/>
          <w:sz w:val="24"/>
          <w:szCs w:val="24"/>
        </w:rPr>
        <w:t xml:space="preserve">, </w:t>
      </w:r>
      <w:r w:rsidRPr="00B03621">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05B28" w:rsidRPr="00B03621" w:rsidRDefault="00805B28" w:rsidP="00805B28">
      <w:pPr>
        <w:widowControl w:val="0"/>
        <w:numPr>
          <w:ilvl w:val="0"/>
          <w:numId w:val="1"/>
        </w:numPr>
        <w:tabs>
          <w:tab w:val="left" w:pos="993"/>
        </w:tabs>
        <w:autoSpaceDE w:val="0"/>
        <w:autoSpaceDN w:val="0"/>
        <w:adjustRightInd w:val="0"/>
        <w:spacing w:after="0"/>
        <w:ind w:left="0" w:firstLine="709"/>
        <w:jc w:val="both"/>
        <w:rPr>
          <w:rFonts w:ascii="Times New Roman" w:hAnsi="Times New Roman"/>
          <w:sz w:val="24"/>
          <w:szCs w:val="24"/>
        </w:rPr>
      </w:pPr>
      <w:proofErr w:type="gramStart"/>
      <w:r w:rsidRPr="00B03621">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Пудовского</w:t>
      </w:r>
      <w:r w:rsidRPr="00B03621">
        <w:rPr>
          <w:rFonts w:ascii="Times New Roman" w:hAnsi="Times New Roman"/>
          <w:sz w:val="24"/>
          <w:szCs w:val="24"/>
        </w:rPr>
        <w:t xml:space="preserve"> </w:t>
      </w:r>
      <w:r w:rsidRPr="00B03621">
        <w:rPr>
          <w:rFonts w:ascii="Times New Roman" w:hAnsi="Times New Roman"/>
          <w:sz w:val="24"/>
          <w:szCs w:val="24"/>
        </w:rPr>
        <w:lastRenderedPageBreak/>
        <w:t>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805B28" w:rsidRPr="00DE2594" w:rsidRDefault="00805B28" w:rsidP="00805B28">
      <w:pPr>
        <w:pStyle w:val="ConsPlusNormal"/>
        <w:widowControl/>
        <w:tabs>
          <w:tab w:val="left" w:pos="220"/>
          <w:tab w:val="left" w:pos="993"/>
        </w:tabs>
        <w:ind w:firstLine="0"/>
        <w:jc w:val="both"/>
        <w:rPr>
          <w:rFonts w:ascii="Times New Roman" w:hAnsi="Times New Roman" w:cs="Times New Roman"/>
          <w:sz w:val="24"/>
          <w:szCs w:val="24"/>
        </w:rPr>
      </w:pPr>
      <w:r>
        <w:rPr>
          <w:sz w:val="24"/>
          <w:szCs w:val="24"/>
        </w:rPr>
        <w:t xml:space="preserve">             </w:t>
      </w:r>
      <w:r w:rsidRPr="00FA605D">
        <w:rPr>
          <w:rFonts w:ascii="Times New Roman" w:hAnsi="Times New Roman" w:cs="Times New Roman"/>
          <w:sz w:val="24"/>
          <w:szCs w:val="24"/>
        </w:rPr>
        <w:t>8.</w:t>
      </w:r>
      <w:r>
        <w:rPr>
          <w:sz w:val="24"/>
          <w:szCs w:val="24"/>
        </w:rPr>
        <w:t xml:space="preserve"> </w:t>
      </w:r>
      <w:r w:rsidRPr="00DE2594">
        <w:rPr>
          <w:rFonts w:ascii="Times New Roman" w:hAnsi="Times New Roman" w:cs="Times New Roman"/>
          <w:sz w:val="24"/>
          <w:szCs w:val="24"/>
        </w:rPr>
        <w:t xml:space="preserve">На Едином портале государственных и муниципальных услуг (функций) и официальном сайте  </w:t>
      </w:r>
      <w:r>
        <w:rPr>
          <w:rFonts w:ascii="Times New Roman" w:hAnsi="Times New Roman" w:cs="Times New Roman"/>
          <w:sz w:val="24"/>
          <w:szCs w:val="24"/>
        </w:rPr>
        <w:t>Пудовского</w:t>
      </w:r>
      <w:r w:rsidRPr="00DE2594">
        <w:rPr>
          <w:rFonts w:ascii="Times New Roman" w:hAnsi="Times New Roman" w:cs="Times New Roman"/>
          <w:sz w:val="24"/>
          <w:szCs w:val="24"/>
        </w:rPr>
        <w:t xml:space="preserve"> сельского поселения (</w:t>
      </w:r>
      <w:r w:rsidRPr="00DE2594">
        <w:rPr>
          <w:rFonts w:ascii="Times New Roman" w:hAnsi="Times New Roman" w:cs="Times New Roman"/>
          <w:sz w:val="24"/>
          <w:szCs w:val="24"/>
          <w:lang w:val="en-US"/>
        </w:rPr>
        <w:t>http</w:t>
      </w:r>
      <w:r w:rsidRPr="00DE2594">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sidRPr="00805B28">
        <w:rPr>
          <w:rFonts w:ascii="Times New Roman" w:hAnsi="Times New Roman" w:cs="Times New Roman"/>
          <w:sz w:val="24"/>
          <w:szCs w:val="24"/>
        </w:rPr>
        <w:t>70</w:t>
      </w:r>
      <w:r w:rsidRPr="00DE2594">
        <w:rPr>
          <w:rFonts w:ascii="Times New Roman" w:hAnsi="Times New Roman" w:cs="Times New Roman"/>
          <w:sz w:val="24"/>
          <w:szCs w:val="24"/>
        </w:rPr>
        <w:t>.</w:t>
      </w:r>
      <w:proofErr w:type="spellStart"/>
      <w:r w:rsidRPr="00DE2594">
        <w:rPr>
          <w:rFonts w:ascii="Times New Roman" w:hAnsi="Times New Roman" w:cs="Times New Roman"/>
          <w:sz w:val="24"/>
          <w:szCs w:val="24"/>
          <w:lang w:val="en-US"/>
        </w:rPr>
        <w:t>ru</w:t>
      </w:r>
      <w:proofErr w:type="spellEnd"/>
      <w:r w:rsidRPr="00DE2594">
        <w:rPr>
          <w:rFonts w:ascii="Times New Roman" w:hAnsi="Times New Roman" w:cs="Times New Roman"/>
          <w:sz w:val="24"/>
          <w:szCs w:val="24"/>
        </w:rPr>
        <w:t>/)  размещена следующая информация:</w:t>
      </w:r>
    </w:p>
    <w:p w:rsidR="00805B28" w:rsidRPr="00DE2594" w:rsidRDefault="00805B28" w:rsidP="00805B28">
      <w:pPr>
        <w:tabs>
          <w:tab w:val="left" w:pos="1276"/>
        </w:tabs>
        <w:spacing w:after="0"/>
        <w:jc w:val="both"/>
        <w:rPr>
          <w:rFonts w:ascii="Times New Roman" w:hAnsi="Times New Roman"/>
          <w:sz w:val="24"/>
          <w:szCs w:val="24"/>
        </w:rPr>
      </w:pPr>
      <w:r w:rsidRPr="00DE2594">
        <w:rPr>
          <w:rFonts w:ascii="Times New Roman" w:hAnsi="Times New Roman"/>
          <w:sz w:val="24"/>
          <w:szCs w:val="24"/>
        </w:rPr>
        <w:t xml:space="preserve"> 1) наименование и почтовый адрес Администрации </w:t>
      </w:r>
      <w:r>
        <w:rPr>
          <w:rFonts w:ascii="Times New Roman" w:hAnsi="Times New Roman"/>
          <w:sz w:val="24"/>
          <w:szCs w:val="24"/>
        </w:rPr>
        <w:t xml:space="preserve">Пудовского </w:t>
      </w:r>
      <w:r w:rsidRPr="00DE2594">
        <w:rPr>
          <w:rFonts w:ascii="Times New Roman" w:hAnsi="Times New Roman"/>
          <w:sz w:val="24"/>
          <w:szCs w:val="24"/>
        </w:rPr>
        <w:t>сельского поселения</w:t>
      </w:r>
      <w:r w:rsidRPr="00DE2594">
        <w:rPr>
          <w:rFonts w:ascii="Times New Roman" w:hAnsi="Times New Roman"/>
          <w:i/>
          <w:sz w:val="24"/>
          <w:szCs w:val="24"/>
        </w:rPr>
        <w:t>;</w:t>
      </w:r>
    </w:p>
    <w:p w:rsidR="00805B28" w:rsidRPr="00DE2594" w:rsidRDefault="00805B28" w:rsidP="00805B28">
      <w:pPr>
        <w:spacing w:after="0"/>
        <w:jc w:val="both"/>
        <w:rPr>
          <w:rFonts w:ascii="Times New Roman" w:hAnsi="Times New Roman"/>
          <w:sz w:val="24"/>
          <w:szCs w:val="24"/>
        </w:rPr>
      </w:pPr>
      <w:r w:rsidRPr="00DE2594">
        <w:rPr>
          <w:rFonts w:ascii="Times New Roman" w:hAnsi="Times New Roman"/>
          <w:sz w:val="24"/>
          <w:szCs w:val="24"/>
        </w:rPr>
        <w:t xml:space="preserve"> 2) номера телефонов Администрации </w:t>
      </w:r>
      <w:r>
        <w:rPr>
          <w:rFonts w:ascii="Times New Roman" w:hAnsi="Times New Roman"/>
          <w:sz w:val="24"/>
          <w:szCs w:val="24"/>
        </w:rPr>
        <w:t>Пудовского</w:t>
      </w:r>
      <w:r w:rsidRPr="00DE2594">
        <w:rPr>
          <w:rFonts w:ascii="Times New Roman" w:hAnsi="Times New Roman"/>
          <w:sz w:val="24"/>
          <w:szCs w:val="24"/>
        </w:rPr>
        <w:t xml:space="preserve"> сельского поселения и специалиста  Администрации </w:t>
      </w:r>
      <w:r>
        <w:rPr>
          <w:rFonts w:ascii="Times New Roman" w:hAnsi="Times New Roman"/>
          <w:sz w:val="24"/>
          <w:szCs w:val="24"/>
        </w:rPr>
        <w:t xml:space="preserve">Пудовского </w:t>
      </w:r>
      <w:r w:rsidRPr="00DE2594">
        <w:rPr>
          <w:rFonts w:ascii="Times New Roman" w:hAnsi="Times New Roman"/>
          <w:sz w:val="24"/>
          <w:szCs w:val="24"/>
        </w:rPr>
        <w:t>сельского поселения, ответственного за предоставление муниципальной услуги;</w:t>
      </w:r>
    </w:p>
    <w:p w:rsidR="00805B28" w:rsidRPr="00DE2594" w:rsidRDefault="00805B28" w:rsidP="00805B28">
      <w:pPr>
        <w:spacing w:after="0"/>
        <w:jc w:val="both"/>
        <w:rPr>
          <w:rFonts w:ascii="Times New Roman" w:hAnsi="Times New Roman"/>
          <w:sz w:val="24"/>
          <w:szCs w:val="24"/>
        </w:rPr>
      </w:pPr>
      <w:r w:rsidRPr="00DE2594">
        <w:rPr>
          <w:rFonts w:ascii="Times New Roman" w:hAnsi="Times New Roman"/>
          <w:sz w:val="24"/>
          <w:szCs w:val="24"/>
        </w:rPr>
        <w:t xml:space="preserve"> 3) график работы Администрации </w:t>
      </w:r>
      <w:r>
        <w:rPr>
          <w:rFonts w:ascii="Times New Roman" w:hAnsi="Times New Roman"/>
          <w:sz w:val="24"/>
          <w:szCs w:val="24"/>
        </w:rPr>
        <w:t>Пудовского</w:t>
      </w:r>
      <w:r w:rsidRPr="00DE2594">
        <w:rPr>
          <w:rFonts w:ascii="Times New Roman" w:hAnsi="Times New Roman"/>
          <w:sz w:val="24"/>
          <w:szCs w:val="24"/>
        </w:rPr>
        <w:t xml:space="preserve"> сельского поселения и специалиста Администрации </w:t>
      </w:r>
      <w:r>
        <w:rPr>
          <w:rFonts w:ascii="Times New Roman" w:hAnsi="Times New Roman"/>
          <w:sz w:val="24"/>
          <w:szCs w:val="24"/>
        </w:rPr>
        <w:t>Пудовского</w:t>
      </w:r>
      <w:r w:rsidRPr="00DE2594">
        <w:rPr>
          <w:rFonts w:ascii="Times New Roman" w:hAnsi="Times New Roman"/>
          <w:sz w:val="24"/>
          <w:szCs w:val="24"/>
        </w:rPr>
        <w:t xml:space="preserve"> сельского поселения, ответственного за предоставление муниципальной услуги;</w:t>
      </w:r>
    </w:p>
    <w:p w:rsidR="00805B28" w:rsidRPr="00DE2594" w:rsidRDefault="00805B28" w:rsidP="00805B28">
      <w:pPr>
        <w:autoSpaceDE w:val="0"/>
        <w:autoSpaceDN w:val="0"/>
        <w:adjustRightInd w:val="0"/>
        <w:spacing w:after="0"/>
        <w:jc w:val="both"/>
        <w:rPr>
          <w:rFonts w:ascii="Times New Roman" w:hAnsi="Times New Roman"/>
          <w:sz w:val="24"/>
          <w:szCs w:val="24"/>
        </w:rPr>
      </w:pPr>
      <w:r w:rsidRPr="00DE2594">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6) круг заявителей;</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7) срок предоставления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805B28" w:rsidRPr="00DE2594" w:rsidRDefault="00805B28" w:rsidP="00805B28">
      <w:pPr>
        <w:pStyle w:val="ConsPlusNormal"/>
        <w:widowControl/>
        <w:tabs>
          <w:tab w:val="left" w:pos="220"/>
        </w:tabs>
        <w:ind w:firstLine="0"/>
        <w:jc w:val="both"/>
        <w:rPr>
          <w:rFonts w:ascii="Times New Roman" w:hAnsi="Times New Roman" w:cs="Times New Roman"/>
          <w:sz w:val="24"/>
          <w:szCs w:val="24"/>
        </w:rPr>
      </w:pPr>
      <w:r w:rsidRPr="00DE2594">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w:t>
      </w:r>
      <w:r>
        <w:rPr>
          <w:rFonts w:ascii="Times New Roman" w:hAnsi="Times New Roman" w:cs="Times New Roman"/>
          <w:sz w:val="24"/>
          <w:szCs w:val="24"/>
        </w:rPr>
        <w:t>Пудовского</w:t>
      </w:r>
      <w:r w:rsidRPr="00DE2594">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5B28" w:rsidRDefault="00805B28" w:rsidP="00805B28">
      <w:pPr>
        <w:widowControl w:val="0"/>
        <w:tabs>
          <w:tab w:val="left" w:pos="1276"/>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roofErr w:type="gramStart"/>
      <w:r w:rsidRPr="00DE2594">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5B28" w:rsidRPr="00B03621" w:rsidRDefault="00805B28" w:rsidP="00805B28">
      <w:pPr>
        <w:widowControl w:val="0"/>
        <w:numPr>
          <w:ilvl w:val="0"/>
          <w:numId w:val="2"/>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Информацию о порядке получения муници</w:t>
      </w:r>
      <w:r>
        <w:rPr>
          <w:rFonts w:ascii="Times New Roman" w:hAnsi="Times New Roman"/>
          <w:sz w:val="24"/>
          <w:szCs w:val="24"/>
        </w:rPr>
        <w:t xml:space="preserve">пальной услуги, а также о месте </w:t>
      </w:r>
      <w:r w:rsidRPr="00B03621">
        <w:rPr>
          <w:rFonts w:ascii="Times New Roman" w:hAnsi="Times New Roman"/>
          <w:sz w:val="24"/>
          <w:szCs w:val="24"/>
        </w:rPr>
        <w:t>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05B28" w:rsidRPr="00BD214A" w:rsidRDefault="00805B28" w:rsidP="00805B28">
      <w:pPr>
        <w:pStyle w:val="a"/>
      </w:pPr>
      <w:r w:rsidRPr="00BD214A">
        <w:t xml:space="preserve">лично при обращении к должностному лицу Администрации </w:t>
      </w:r>
      <w:r>
        <w:t>Пудовского</w:t>
      </w:r>
      <w:r w:rsidRPr="00BD214A">
        <w:t xml:space="preserve"> сельского поселения;</w:t>
      </w:r>
    </w:p>
    <w:p w:rsidR="00805B28" w:rsidRPr="00BD214A" w:rsidRDefault="00805B28" w:rsidP="00805B28">
      <w:pPr>
        <w:pStyle w:val="a"/>
      </w:pPr>
      <w:r w:rsidRPr="00BD214A">
        <w:t>по контактному телефону в часы работы Администрации, указанные в Приложении 1 к регламенту;</w:t>
      </w:r>
    </w:p>
    <w:p w:rsidR="00805B28" w:rsidRPr="00BD214A" w:rsidRDefault="00805B28" w:rsidP="00805B28">
      <w:pPr>
        <w:pStyle w:val="a"/>
      </w:pPr>
      <w:r w:rsidRPr="00BD214A">
        <w:t xml:space="preserve">посредством электронного обращения на адрес электронной почты, указанный в </w:t>
      </w:r>
      <w:r w:rsidRPr="00BD214A">
        <w:lastRenderedPageBreak/>
        <w:t>Приложении 1 к регламенту;</w:t>
      </w:r>
    </w:p>
    <w:p w:rsidR="00805B28" w:rsidRPr="00BD214A" w:rsidRDefault="00805B28" w:rsidP="00805B28">
      <w:pPr>
        <w:pStyle w:val="a"/>
        <w:rPr>
          <w:i/>
          <w:color w:val="FF6600"/>
        </w:rPr>
      </w:pPr>
      <w:r w:rsidRPr="00BD214A">
        <w:t xml:space="preserve">в информационно-телекоммуникационной сети Интернет на  официальном сайте </w:t>
      </w:r>
      <w:r>
        <w:t>Пудовского</w:t>
      </w:r>
      <w:r w:rsidRPr="00BD214A">
        <w:t xml:space="preserve"> сельского поселения: </w:t>
      </w:r>
      <w:r w:rsidRPr="00BD214A">
        <w:rPr>
          <w:lang w:val="en-US"/>
        </w:rPr>
        <w:t>http</w:t>
      </w:r>
      <w:r w:rsidRPr="00BD214A">
        <w:t>:</w:t>
      </w:r>
      <w:r>
        <w:t>//</w:t>
      </w:r>
      <w:proofErr w:type="spellStart"/>
      <w:r>
        <w:rPr>
          <w:lang w:val="en-US"/>
        </w:rPr>
        <w:t>pudovka</w:t>
      </w:r>
      <w:proofErr w:type="spellEnd"/>
      <w:r w:rsidRPr="00805B28">
        <w:t>70</w:t>
      </w:r>
      <w:r w:rsidRPr="00BD214A">
        <w:t>.</w:t>
      </w:r>
      <w:proofErr w:type="spellStart"/>
      <w:r w:rsidRPr="00BD214A">
        <w:rPr>
          <w:lang w:val="en-US"/>
        </w:rPr>
        <w:t>ru</w:t>
      </w:r>
      <w:proofErr w:type="spellEnd"/>
      <w:r w:rsidRPr="00BD214A">
        <w:t>/;</w:t>
      </w:r>
    </w:p>
    <w:p w:rsidR="00805B28" w:rsidRPr="00BD214A" w:rsidRDefault="00805B28" w:rsidP="00805B28">
      <w:pPr>
        <w:pStyle w:val="a"/>
      </w:pPr>
      <w:r w:rsidRPr="00BD214A">
        <w:t>на информационных стендах в Администрации по адресу, указанному в приложении 1 к регламенту;</w:t>
      </w:r>
    </w:p>
    <w:p w:rsidR="00805B28" w:rsidRPr="00BD214A" w:rsidRDefault="00805B28" w:rsidP="00805B28">
      <w:pPr>
        <w:pStyle w:val="a"/>
      </w:pPr>
      <w:r w:rsidRPr="00BD214A">
        <w:t>посредством Единого портала государственных и муниципальных услуг (функций): http://www.gosuslugi.ru/;</w:t>
      </w:r>
    </w:p>
    <w:p w:rsidR="00805B28" w:rsidRPr="00BD214A" w:rsidRDefault="00805B28" w:rsidP="00805B28">
      <w:pPr>
        <w:pStyle w:val="a"/>
      </w:pPr>
      <w:r w:rsidRPr="00BD214A">
        <w:t>при обращении в многофункциональный центр предоставления государственных и муниципальных услуг (далее – МФЦ</w:t>
      </w:r>
      <w:proofErr w:type="gramStart"/>
      <w:r w:rsidRPr="00BD214A">
        <w:t>)(</w:t>
      </w:r>
      <w:proofErr w:type="gramEnd"/>
      <w:r w:rsidRPr="00BD214A">
        <w:t>при наличии соглашения).</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Информационные стенды оборудуются при входе в помещения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1)</w:t>
      </w:r>
      <w:r w:rsidRPr="00B03621">
        <w:rPr>
          <w:rFonts w:ascii="Times New Roman" w:hAnsi="Times New Roman"/>
          <w:sz w:val="24"/>
          <w:szCs w:val="24"/>
          <w:lang w:val="en-US"/>
        </w:rPr>
        <w:t> </w:t>
      </w:r>
      <w:r w:rsidRPr="00B03621">
        <w:rPr>
          <w:rFonts w:ascii="Times New Roman" w:hAnsi="Times New Roman"/>
          <w:sz w:val="24"/>
          <w:szCs w:val="24"/>
        </w:rPr>
        <w:t xml:space="preserve">почтовый адрес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2)</w:t>
      </w:r>
      <w:r w:rsidRPr="00B03621">
        <w:rPr>
          <w:rFonts w:ascii="Times New Roman" w:hAnsi="Times New Roman"/>
          <w:sz w:val="24"/>
          <w:szCs w:val="24"/>
          <w:lang w:val="en-US"/>
        </w:rPr>
        <w:t> </w:t>
      </w:r>
      <w:r w:rsidRPr="00B03621">
        <w:rPr>
          <w:rFonts w:ascii="Times New Roman" w:hAnsi="Times New Roman"/>
          <w:sz w:val="24"/>
          <w:szCs w:val="24"/>
        </w:rPr>
        <w:t xml:space="preserve">адрес официального сайта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в сети Интернет;</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3)</w:t>
      </w:r>
      <w:r w:rsidRPr="00B03621">
        <w:rPr>
          <w:rFonts w:ascii="Times New Roman" w:hAnsi="Times New Roman"/>
          <w:sz w:val="24"/>
          <w:szCs w:val="24"/>
          <w:lang w:val="en-US"/>
        </w:rPr>
        <w:t> </w:t>
      </w:r>
      <w:r w:rsidRPr="00B03621">
        <w:rPr>
          <w:rFonts w:ascii="Times New Roman" w:hAnsi="Times New Roman"/>
          <w:sz w:val="24"/>
          <w:szCs w:val="24"/>
        </w:rPr>
        <w:t xml:space="preserve"> справочный номер телефона Администрации </w:t>
      </w:r>
      <w:r w:rsidR="00FC5C4F">
        <w:rPr>
          <w:rFonts w:ascii="Times New Roman" w:hAnsi="Times New Roman"/>
          <w:sz w:val="24"/>
          <w:szCs w:val="24"/>
        </w:rPr>
        <w:t xml:space="preserve">Пудовского </w:t>
      </w:r>
      <w:r w:rsidRPr="00B03621">
        <w:rPr>
          <w:rFonts w:ascii="Times New Roman" w:hAnsi="Times New Roman"/>
          <w:sz w:val="24"/>
          <w:szCs w:val="24"/>
        </w:rPr>
        <w:t>сельского поселения;</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4)</w:t>
      </w:r>
      <w:r w:rsidRPr="00B03621">
        <w:rPr>
          <w:rFonts w:ascii="Times New Roman" w:hAnsi="Times New Roman"/>
          <w:sz w:val="24"/>
          <w:szCs w:val="24"/>
          <w:lang w:val="en-US"/>
        </w:rPr>
        <w:t> </w:t>
      </w:r>
      <w:r w:rsidRPr="00B03621">
        <w:rPr>
          <w:rFonts w:ascii="Times New Roman" w:hAnsi="Times New Roman"/>
          <w:sz w:val="24"/>
          <w:szCs w:val="24"/>
        </w:rPr>
        <w:t xml:space="preserve">график работы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6) перечень документов, необходимых для получения муниципальной услуги.</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ответственной за предоставление муниципальной услуги, представленному в Приложении 1 к Регламенту.</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При поступлении телефонного звонка сотрудник Администрации </w:t>
      </w:r>
      <w:r w:rsidR="00FC5C4F">
        <w:rPr>
          <w:rFonts w:ascii="Times New Roman" w:hAnsi="Times New Roman"/>
          <w:sz w:val="24"/>
          <w:szCs w:val="24"/>
        </w:rPr>
        <w:t xml:space="preserve">Пудовского </w:t>
      </w:r>
      <w:r w:rsidRPr="00B03621">
        <w:rPr>
          <w:rFonts w:ascii="Times New Roman" w:hAnsi="Times New Roman"/>
          <w:sz w:val="24"/>
          <w:szCs w:val="24"/>
        </w:rPr>
        <w:t xml:space="preserve">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При ответах на телефонные звонки и устные обращения  сотрудники</w:t>
      </w:r>
      <w:r w:rsidRPr="00B03621">
        <w:rPr>
          <w:rFonts w:ascii="Times New Roman" w:hAnsi="Times New Roman"/>
          <w:i/>
          <w:sz w:val="24"/>
          <w:szCs w:val="24"/>
        </w:rPr>
        <w:t xml:space="preserve"> </w:t>
      </w:r>
      <w:r w:rsidRPr="00B03621">
        <w:rPr>
          <w:rFonts w:ascii="Times New Roman" w:hAnsi="Times New Roman"/>
          <w:sz w:val="24"/>
          <w:szCs w:val="24"/>
        </w:rPr>
        <w:t xml:space="preserve">Администрации </w:t>
      </w:r>
      <w:r w:rsidR="00FC5C4F">
        <w:rPr>
          <w:rFonts w:ascii="Times New Roman" w:hAnsi="Times New Roman"/>
          <w:sz w:val="24"/>
          <w:szCs w:val="24"/>
        </w:rPr>
        <w:t xml:space="preserve">Пудовского </w:t>
      </w:r>
      <w:r w:rsidRPr="00B03621">
        <w:rPr>
          <w:rFonts w:ascii="Times New Roman" w:hAnsi="Times New Roman"/>
          <w:sz w:val="24"/>
          <w:szCs w:val="24"/>
        </w:rPr>
        <w:t>сельского поселения, ответственные за предоставление муниципальной услуги, обязаны предоставлять информацию по следующим вопросам:</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1)</w:t>
      </w:r>
      <w:r w:rsidRPr="00B03621">
        <w:rPr>
          <w:rFonts w:ascii="Times New Roman" w:hAnsi="Times New Roman"/>
          <w:sz w:val="24"/>
          <w:szCs w:val="24"/>
          <w:lang w:val="en-US"/>
        </w:rPr>
        <w:t> </w:t>
      </w:r>
      <w:r w:rsidRPr="00B03621">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поступившие документы.</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2)</w:t>
      </w:r>
      <w:r w:rsidRPr="00B03621">
        <w:rPr>
          <w:rFonts w:ascii="Times New Roman" w:hAnsi="Times New Roman"/>
          <w:sz w:val="24"/>
          <w:szCs w:val="24"/>
          <w:lang w:val="en-US"/>
        </w:rPr>
        <w:t> </w:t>
      </w:r>
      <w:r w:rsidRPr="00B03621">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3) о перечне документов, необходимых для получения муниципальной услуги;</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4) о сроках рассмотрения документов;</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5) о сроках предоставления муниципальной услуги;</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6)</w:t>
      </w:r>
      <w:r w:rsidRPr="00B03621">
        <w:rPr>
          <w:rFonts w:ascii="Times New Roman" w:hAnsi="Times New Roman"/>
          <w:sz w:val="24"/>
          <w:szCs w:val="24"/>
          <w:lang w:val="en-US"/>
        </w:rPr>
        <w:t> </w:t>
      </w:r>
      <w:r w:rsidRPr="00B03621">
        <w:rPr>
          <w:rFonts w:ascii="Times New Roman" w:hAnsi="Times New Roman"/>
          <w:sz w:val="24"/>
          <w:szCs w:val="24"/>
        </w:rPr>
        <w:t xml:space="preserve">о месте размещения на официальном сайте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При общении с гражданами (по телефону или лично) муниципальные служащие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При обращении за информацией заявителя лично должностные лица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B03621">
        <w:rPr>
          <w:rFonts w:ascii="Times New Roman" w:hAnsi="Times New Roman"/>
          <w:i/>
          <w:sz w:val="24"/>
          <w:szCs w:val="24"/>
        </w:rPr>
        <w:t>.</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lastRenderedPageBreak/>
        <w:t xml:space="preserve">Если для подготовки ответа на устное обращение требуется более 15 минут, должностное лицо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r w:rsidRPr="00B03621">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B03621">
        <w:rPr>
          <w:rFonts w:ascii="Times New Roman" w:hAnsi="Times New Roman"/>
          <w:sz w:val="24"/>
          <w:szCs w:val="24"/>
        </w:rPr>
        <w:t>отправления</w:t>
      </w:r>
      <w:proofErr w:type="gramEnd"/>
      <w:r w:rsidRPr="00B03621">
        <w:rPr>
          <w:rFonts w:ascii="Times New Roman" w:hAnsi="Times New Roman"/>
          <w:sz w:val="24"/>
          <w:szCs w:val="24"/>
        </w:rPr>
        <w:t xml:space="preserve"> либо в электронной форме.</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proofErr w:type="gramStart"/>
      <w:r w:rsidRPr="00B03621">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w:t>
      </w:r>
      <w:r>
        <w:rPr>
          <w:rFonts w:ascii="Times New Roman" w:hAnsi="Times New Roman"/>
          <w:sz w:val="24"/>
          <w:szCs w:val="24"/>
        </w:rPr>
        <w:t xml:space="preserve"> исключительно в форме электронного документа</w:t>
      </w:r>
      <w:r w:rsidRPr="00B03621">
        <w:rPr>
          <w:rFonts w:ascii="Times New Roman" w:hAnsi="Times New Roman"/>
          <w:sz w:val="24"/>
          <w:szCs w:val="24"/>
        </w:rPr>
        <w:t xml:space="preserve"> по адресу электронной почты, указанному в обращении, в течение 30 календарных дней со дня регистрации обращения.</w:t>
      </w:r>
      <w:proofErr w:type="gramEnd"/>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В случае если текст письменного обращения не поддается прочтению, ответ на обращение не </w:t>
      </w:r>
      <w:proofErr w:type="gramStart"/>
      <w:r w:rsidRPr="00B03621">
        <w:rPr>
          <w:rFonts w:ascii="Times New Roman" w:hAnsi="Times New Roman"/>
          <w:sz w:val="24"/>
          <w:szCs w:val="24"/>
        </w:rPr>
        <w:t>даётся</w:t>
      </w:r>
      <w:proofErr w:type="gramEnd"/>
      <w:r w:rsidRPr="00B03621">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proofErr w:type="gramStart"/>
      <w:r w:rsidRPr="00B03621">
        <w:rPr>
          <w:rFonts w:ascii="Times New Roman" w:hAnsi="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FC5C4F">
        <w:rPr>
          <w:rFonts w:ascii="Times New Roman" w:hAnsi="Times New Roman"/>
          <w:sz w:val="24"/>
          <w:szCs w:val="24"/>
        </w:rPr>
        <w:t>Пудовского</w:t>
      </w:r>
      <w:r>
        <w:rPr>
          <w:rFonts w:ascii="Times New Roman" w:hAnsi="Times New Roman"/>
          <w:sz w:val="24"/>
          <w:szCs w:val="24"/>
        </w:rPr>
        <w:t xml:space="preserve"> сельского поселения принимает</w:t>
      </w:r>
      <w:r w:rsidRPr="00B03621">
        <w:rPr>
          <w:rFonts w:ascii="Times New Roman" w:hAnsi="Times New Roman"/>
          <w:sz w:val="24"/>
          <w:szCs w:val="24"/>
        </w:rPr>
        <w:t xml:space="preserve">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B03621">
        <w:rPr>
          <w:rFonts w:ascii="Times New Roman" w:hAnsi="Times New Roman"/>
          <w:sz w:val="24"/>
          <w:szCs w:val="24"/>
        </w:rPr>
        <w:t xml:space="preserve"> и ранее направляемые обращения направлялись в Администрацию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rPr>
      </w:pPr>
    </w:p>
    <w:p w:rsidR="00805B28" w:rsidRPr="00FA605D"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FA605D">
        <w:rPr>
          <w:rFonts w:ascii="Times New Roman" w:hAnsi="Times New Roman"/>
          <w:sz w:val="24"/>
          <w:szCs w:val="24"/>
          <w:lang w:val="en-US"/>
        </w:rPr>
        <w:t>2</w:t>
      </w:r>
      <w:r w:rsidRPr="00FA605D">
        <w:rPr>
          <w:rFonts w:ascii="Times New Roman" w:hAnsi="Times New Roman"/>
          <w:sz w:val="24"/>
          <w:szCs w:val="24"/>
        </w:rPr>
        <w:t>. Стандарт предоставления муниципальной услуги</w:t>
      </w:r>
    </w:p>
    <w:p w:rsidR="00805B28" w:rsidRDefault="00805B28" w:rsidP="00805B28">
      <w:pPr>
        <w:tabs>
          <w:tab w:val="left" w:pos="1276"/>
        </w:tabs>
        <w:autoSpaceDE w:val="0"/>
        <w:autoSpaceDN w:val="0"/>
        <w:adjustRightInd w:val="0"/>
        <w:spacing w:after="0"/>
        <w:ind w:firstLine="709"/>
        <w:jc w:val="both"/>
        <w:rPr>
          <w:rFonts w:ascii="Times New Roman" w:hAnsi="Times New Roman"/>
          <w:sz w:val="24"/>
          <w:szCs w:val="24"/>
        </w:rPr>
      </w:pPr>
    </w:p>
    <w:p w:rsidR="00805B28"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FA605D">
        <w:rPr>
          <w:rFonts w:ascii="Times New Roman" w:hAnsi="Times New Roman"/>
          <w:sz w:val="24"/>
          <w:szCs w:val="24"/>
        </w:rPr>
        <w:t>Наименование муниципальной услуги</w:t>
      </w:r>
    </w:p>
    <w:p w:rsidR="00805B28" w:rsidRPr="00FA605D"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Pr="00B03621" w:rsidRDefault="00805B28" w:rsidP="00805B28">
      <w:pPr>
        <w:pStyle w:val="2"/>
        <w:widowControl w:val="0"/>
        <w:numPr>
          <w:ilvl w:val="0"/>
          <w:numId w:val="2"/>
        </w:numPr>
        <w:autoSpaceDE w:val="0"/>
        <w:autoSpaceDN w:val="0"/>
        <w:adjustRightInd w:val="0"/>
        <w:spacing w:after="0" w:line="240" w:lineRule="auto"/>
        <w:ind w:left="0" w:firstLine="709"/>
        <w:jc w:val="both"/>
        <w:rPr>
          <w:rFonts w:ascii="Times New Roman" w:eastAsia="PMingLiU" w:hAnsi="Times New Roman"/>
          <w:bCs/>
          <w:sz w:val="24"/>
          <w:szCs w:val="24"/>
        </w:rPr>
      </w:pPr>
      <w:r w:rsidRPr="00B03621">
        <w:rPr>
          <w:rFonts w:ascii="Times New Roman" w:hAnsi="Times New Roman"/>
          <w:sz w:val="24"/>
          <w:szCs w:val="24"/>
        </w:rPr>
        <w:t xml:space="preserve">Наименование муниципальной услуги: </w:t>
      </w:r>
      <w:r w:rsidRPr="00B03621">
        <w:rPr>
          <w:rFonts w:ascii="Times New Roman" w:eastAsia="PMingLiU" w:hAnsi="Times New Roman"/>
          <w:bCs/>
          <w:sz w:val="24"/>
          <w:szCs w:val="24"/>
        </w:rPr>
        <w:t>«Выдача разрешения на ввод объектов капитального строительства в эксплуатацию».</w:t>
      </w:r>
    </w:p>
    <w:p w:rsidR="00805B28" w:rsidRPr="0066424E" w:rsidRDefault="00805B28" w:rsidP="00805B28">
      <w:pPr>
        <w:pStyle w:val="u"/>
        <w:rPr>
          <w:color w:val="FF6600"/>
        </w:rPr>
      </w:pPr>
      <w:r>
        <w:t xml:space="preserve">     30</w:t>
      </w:r>
      <w:r w:rsidRPr="00B03621">
        <w:t>.1</w:t>
      </w:r>
      <w:r>
        <w:t>.</w:t>
      </w:r>
      <w:r w:rsidRPr="00B03621">
        <w:t xml:space="preserve"> </w:t>
      </w:r>
      <w:proofErr w:type="gramStart"/>
      <w:r w:rsidRPr="00B03621">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w:t>
      </w:r>
      <w:r>
        <w:t xml:space="preserve">проектной документацией, а также </w:t>
      </w:r>
      <w:r w:rsidRPr="00B03621">
        <w:t>соответствие построенного, реконструированного объекта капитального строительства</w:t>
      </w:r>
      <w: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B03621">
        <w:t xml:space="preserve"> градостроительно</w:t>
      </w:r>
      <w:r>
        <w:t>го</w:t>
      </w:r>
      <w:r w:rsidRPr="00B03621">
        <w:t xml:space="preserve"> план</w:t>
      </w:r>
      <w:r>
        <w:t>а</w:t>
      </w:r>
      <w:r w:rsidRPr="00B03621">
        <w:t xml:space="preserve"> земельного участка</w:t>
      </w:r>
      <w:r>
        <w:t xml:space="preserve">, разрешенному </w:t>
      </w:r>
      <w:r>
        <w:lastRenderedPageBreak/>
        <w:t>использованию земельного</w:t>
      </w:r>
      <w:proofErr w:type="gramEnd"/>
      <w:r>
        <w:t xml:space="preserve"> участка</w:t>
      </w:r>
      <w:r w:rsidRPr="00B03621">
        <w:t xml:space="preserve"> или в случае строительства, реконструкции линейного объекта проекту планировки территории и проекту межевания территории, а также</w:t>
      </w:r>
      <w:r>
        <w:t xml:space="preserve"> ограничениям, установленным в соответствии с земельным или иным законодательством Российской Федерации. </w:t>
      </w:r>
    </w:p>
    <w:p w:rsidR="00805B28" w:rsidRPr="00F0184A" w:rsidRDefault="00805B28" w:rsidP="00805B28">
      <w:pPr>
        <w:pStyle w:val="u"/>
        <w:rPr>
          <w:shd w:val="clear" w:color="auto" w:fill="FFFFFF"/>
        </w:rPr>
      </w:pPr>
      <w:r>
        <w:t xml:space="preserve">    30.2. </w:t>
      </w:r>
      <w:r w:rsidRPr="00F0184A">
        <w:rPr>
          <w:shd w:val="clear" w:color="auto" w:fill="FFFFFF"/>
        </w:rPr>
        <w:t xml:space="preserve">Для ввода объекта в эксплуатацию застройщик </w:t>
      </w:r>
      <w:r w:rsidRPr="00F0184A">
        <w:t>обращается</w:t>
      </w:r>
      <w:r w:rsidRPr="00F0184A">
        <w:rPr>
          <w:shd w:val="clear" w:color="auto" w:fill="FFFFFF"/>
        </w:rPr>
        <w:t xml:space="preserve"> в Администрацию </w:t>
      </w:r>
      <w:r w:rsidR="00FC5C4F">
        <w:rPr>
          <w:shd w:val="clear" w:color="auto" w:fill="FFFFFF"/>
        </w:rPr>
        <w:t>Пудовского</w:t>
      </w:r>
      <w:r w:rsidRPr="00F0184A">
        <w:rPr>
          <w:shd w:val="clear" w:color="auto" w:fill="FFFFFF"/>
        </w:rPr>
        <w:t xml:space="preserve"> сельского поселения, выдавшую разрешение на строительство, непосредственно или через многофункциональный центр с заявлением о выдаче разрешения на ввод объекта в эксплуатацию. </w:t>
      </w:r>
      <w:proofErr w:type="gramStart"/>
      <w:r w:rsidRPr="00F0184A">
        <w:rPr>
          <w:shd w:val="clear" w:color="auto" w:fill="FFFFFF"/>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05B28" w:rsidRPr="00F0184A" w:rsidRDefault="00805B28" w:rsidP="00805B28">
      <w:pPr>
        <w:pStyle w:val="u"/>
      </w:pPr>
      <w:r w:rsidRPr="00F0184A">
        <w:rPr>
          <w:shd w:val="clear" w:color="auto" w:fill="FFFFFF"/>
        </w:rPr>
        <w:t xml:space="preserve">Администрация </w:t>
      </w:r>
      <w:r w:rsidR="00FC5C4F">
        <w:rPr>
          <w:shd w:val="clear" w:color="auto" w:fill="FFFFFF"/>
        </w:rPr>
        <w:t xml:space="preserve">Пудовского </w:t>
      </w:r>
      <w:r w:rsidRPr="00F0184A">
        <w:rPr>
          <w:shd w:val="clear" w:color="auto" w:fill="FFFFFF"/>
        </w:rPr>
        <w:t xml:space="preserve">сельского поселения, уполномоченная на выдачу разрешений на ввод объекта в эксплуатацию, выдаёт указанные разрешения в отношении этапов строительства, реконструкции объектов капитального строительства в случаях, предусмотренных </w:t>
      </w:r>
      <w:hyperlink r:id="rId6" w:anchor="dst2550" w:history="1">
        <w:r w:rsidRPr="0057638A">
          <w:rPr>
            <w:rStyle w:val="a6"/>
            <w:color w:val="auto"/>
            <w:u w:val="none"/>
          </w:rPr>
          <w:t>частью 12 статьи 51</w:t>
        </w:r>
      </w:hyperlink>
      <w:r w:rsidRPr="0057638A">
        <w:rPr>
          <w:shd w:val="clear" w:color="auto" w:fill="FFFFFF"/>
        </w:rPr>
        <w:t xml:space="preserve"> и </w:t>
      </w:r>
      <w:hyperlink r:id="rId7" w:anchor="dst102047" w:history="1">
        <w:r w:rsidRPr="0057638A">
          <w:rPr>
            <w:rStyle w:val="a6"/>
            <w:color w:val="auto"/>
            <w:u w:val="none"/>
          </w:rPr>
          <w:t>частью 3.3 статьи 52</w:t>
        </w:r>
      </w:hyperlink>
      <w:r w:rsidRPr="00F0184A">
        <w:rPr>
          <w:shd w:val="clear" w:color="auto" w:fill="FFFFFF"/>
        </w:rPr>
        <w:t xml:space="preserve"> Градостроительного кодекса Российской Федерации.</w:t>
      </w:r>
    </w:p>
    <w:p w:rsidR="00805B28" w:rsidRPr="0066424E" w:rsidRDefault="00805B28" w:rsidP="00805B28">
      <w:pPr>
        <w:pStyle w:val="u"/>
        <w:rPr>
          <w:color w:val="FF0000"/>
          <w:sz w:val="22"/>
          <w:szCs w:val="22"/>
        </w:rPr>
      </w:pPr>
      <w:r>
        <w:rPr>
          <w:rFonts w:eastAsia="PMingLiU"/>
          <w:bCs/>
        </w:rPr>
        <w:t xml:space="preserve">     30.3</w:t>
      </w:r>
      <w:r w:rsidRPr="0066424E">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66424E">
        <w:t xml:space="preserve">Состав таких сведений должен соответствовать установленным в соответствии с Федеральным </w:t>
      </w:r>
      <w:hyperlink r:id="rId8" w:tooltip="Федеральный закон от 24.07.2007 N 221-ФЗ&#10;(ред. от 21.07.2014)&#10;&quot;О государственном кадастре недвижимости&quot;" w:history="1">
        <w:r w:rsidRPr="008C7304">
          <w:rPr>
            <w:rStyle w:val="a6"/>
            <w:color w:val="000000"/>
            <w:sz w:val="22"/>
            <w:szCs w:val="22"/>
          </w:rPr>
          <w:t>законом</w:t>
        </w:r>
      </w:hyperlink>
      <w:r w:rsidRPr="0066424E">
        <w:rPr>
          <w:color w:val="000000"/>
        </w:rPr>
        <w:t xml:space="preserve"> о</w:t>
      </w:r>
      <w:r w:rsidRPr="0066424E">
        <w:t xml:space="preserve">т 24 июля 2007 </w:t>
      </w:r>
      <w:r>
        <w:t>года N 221-ФЗ «О кадастровой деятельности»</w:t>
      </w:r>
      <w:r w:rsidRPr="0066424E">
        <w:t xml:space="preserve"> требованиям к составу сведений в графической и текстовой частях технического плана.</w:t>
      </w:r>
      <w:proofErr w:type="gramEnd"/>
    </w:p>
    <w:p w:rsidR="00805B28" w:rsidRPr="00C360DB" w:rsidRDefault="00805B28" w:rsidP="00805B28">
      <w:pPr>
        <w:pStyle w:val="u"/>
        <w:rPr>
          <w:color w:val="000000"/>
        </w:rPr>
      </w:pPr>
      <w:r w:rsidRPr="00ED0446">
        <w:rPr>
          <w:color w:val="000000"/>
        </w:rPr>
        <w:t xml:space="preserve">    </w:t>
      </w:r>
      <w:r>
        <w:rPr>
          <w:color w:val="000000"/>
        </w:rPr>
        <w:t xml:space="preserve"> 30</w:t>
      </w:r>
      <w:r w:rsidRPr="00ED0446">
        <w:rPr>
          <w:color w:val="000000"/>
        </w:rPr>
        <w:t>.4.</w:t>
      </w:r>
      <w:r w:rsidRPr="0066424E">
        <w:rPr>
          <w:color w:val="000000"/>
          <w:sz w:val="22"/>
          <w:szCs w:val="22"/>
        </w:rPr>
        <w:t xml:space="preserve"> </w:t>
      </w:r>
      <w:r w:rsidRPr="00C360DB">
        <w:rPr>
          <w:color w:val="000000"/>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05B28" w:rsidRPr="00B03621" w:rsidRDefault="00805B28" w:rsidP="00805B28">
      <w:pPr>
        <w:widowControl w:val="0"/>
        <w:tabs>
          <w:tab w:val="left" w:pos="1276"/>
        </w:tabs>
        <w:autoSpaceDE w:val="0"/>
        <w:autoSpaceDN w:val="0"/>
        <w:adjustRightInd w:val="0"/>
        <w:spacing w:after="0"/>
        <w:jc w:val="both"/>
        <w:rPr>
          <w:rFonts w:ascii="Times New Roman" w:hAnsi="Times New Roman"/>
          <w:sz w:val="24"/>
          <w:szCs w:val="24"/>
        </w:rPr>
      </w:pPr>
    </w:p>
    <w:p w:rsidR="00805B28" w:rsidRPr="00ED0446"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ED0446">
        <w:rPr>
          <w:rFonts w:ascii="Times New Roman" w:hAnsi="Times New Roman"/>
          <w:sz w:val="24"/>
          <w:szCs w:val="24"/>
        </w:rPr>
        <w:t>Наименование органа, предоставляющего муниципальную услугу</w:t>
      </w:r>
    </w:p>
    <w:p w:rsidR="00805B28" w:rsidRPr="00B03621"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Предоставление муниципальной услуги осуществляется Администрацией </w:t>
      </w:r>
      <w:r w:rsidR="00FC5C4F">
        <w:rPr>
          <w:rFonts w:ascii="Times New Roman" w:hAnsi="Times New Roman"/>
          <w:sz w:val="24"/>
          <w:szCs w:val="24"/>
        </w:rPr>
        <w:t xml:space="preserve">Пудовского </w:t>
      </w:r>
      <w:r w:rsidRPr="00B03621">
        <w:rPr>
          <w:rFonts w:ascii="Times New Roman" w:hAnsi="Times New Roman"/>
          <w:sz w:val="24"/>
          <w:szCs w:val="24"/>
        </w:rPr>
        <w:t>сельского поселения.</w:t>
      </w:r>
    </w:p>
    <w:p w:rsidR="00805B28" w:rsidRPr="00B03621" w:rsidRDefault="00805B28" w:rsidP="00805B28">
      <w:pPr>
        <w:widowControl w:val="0"/>
        <w:numPr>
          <w:ilvl w:val="0"/>
          <w:numId w:val="2"/>
        </w:numPr>
        <w:autoSpaceDE w:val="0"/>
        <w:autoSpaceDN w:val="0"/>
        <w:adjustRightInd w:val="0"/>
        <w:spacing w:after="0"/>
        <w:ind w:left="0" w:firstLine="709"/>
        <w:jc w:val="both"/>
        <w:rPr>
          <w:rFonts w:ascii="Times New Roman" w:hAnsi="Times New Roman"/>
          <w:color w:val="FF00FF"/>
          <w:sz w:val="24"/>
          <w:szCs w:val="24"/>
        </w:rPr>
      </w:pPr>
      <w:r w:rsidRPr="00B03621">
        <w:rPr>
          <w:rFonts w:ascii="Times New Roman" w:hAnsi="Times New Roman"/>
          <w:sz w:val="24"/>
          <w:szCs w:val="24"/>
        </w:rPr>
        <w:t xml:space="preserve">Непосредственно предоставление муниципальной услуги осуществляют должностные лица Администрации </w:t>
      </w:r>
      <w:r w:rsidR="00FC5C4F">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color w:val="FF00FF"/>
          <w:sz w:val="24"/>
          <w:szCs w:val="24"/>
        </w:rPr>
        <w:t xml:space="preserve"> </w:t>
      </w:r>
    </w:p>
    <w:p w:rsidR="00805B28" w:rsidRPr="00B03621" w:rsidRDefault="00805B28" w:rsidP="00805B28">
      <w:pPr>
        <w:widowControl w:val="0"/>
        <w:numPr>
          <w:ilvl w:val="0"/>
          <w:numId w:val="2"/>
        </w:numPr>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Органы и организации, участвующие в предоставлении муниципальной услуги:</w:t>
      </w:r>
    </w:p>
    <w:p w:rsidR="00805B28" w:rsidRPr="00FF2F67" w:rsidRDefault="00805B28" w:rsidP="00805B28">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FF2F67">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r>
        <w:rPr>
          <w:rFonts w:ascii="Times New Roman" w:hAnsi="Times New Roman"/>
          <w:sz w:val="24"/>
          <w:szCs w:val="24"/>
        </w:rPr>
        <w:t>;</w:t>
      </w:r>
    </w:p>
    <w:p w:rsidR="00805B28" w:rsidRPr="00FF2F67" w:rsidRDefault="00805B28" w:rsidP="00805B28">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FF2F67">
        <w:rPr>
          <w:rFonts w:ascii="Times New Roman" w:hAnsi="Times New Roman"/>
          <w:sz w:val="24"/>
          <w:szCs w:val="24"/>
        </w:rPr>
        <w:t>ОГУП «Томский областной центр технической инвентаризации»</w:t>
      </w:r>
      <w:r w:rsidRPr="00FF2F67">
        <w:rPr>
          <w:rFonts w:ascii="Times New Roman" w:hAnsi="Times New Roman"/>
          <w:i/>
          <w:sz w:val="24"/>
          <w:szCs w:val="24"/>
        </w:rPr>
        <w:t>;</w:t>
      </w:r>
    </w:p>
    <w:p w:rsidR="00805B28" w:rsidRPr="00BD3FD2" w:rsidRDefault="00805B28" w:rsidP="00805B28">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FF2F67">
        <w:rPr>
          <w:rFonts w:ascii="Times New Roman" w:hAnsi="Times New Roman"/>
          <w:sz w:val="24"/>
          <w:szCs w:val="24"/>
        </w:rPr>
        <w:t>Многофункциональный центр предоставления государ</w:t>
      </w:r>
      <w:r>
        <w:rPr>
          <w:rFonts w:ascii="Times New Roman" w:hAnsi="Times New Roman"/>
          <w:sz w:val="24"/>
          <w:szCs w:val="24"/>
        </w:rPr>
        <w:t>ственных и муниципальных услуг.</w:t>
      </w:r>
    </w:p>
    <w:p w:rsidR="00805B28" w:rsidRPr="00BD3FD2" w:rsidRDefault="00805B28" w:rsidP="00805B28">
      <w:pPr>
        <w:pStyle w:val="2"/>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w:t>
      </w:r>
      <w:r w:rsidRPr="008C7304">
        <w:rPr>
          <w:rFonts w:ascii="Times New Roman" w:hAnsi="Times New Roman"/>
          <w:sz w:val="24"/>
          <w:szCs w:val="24"/>
        </w:rPr>
        <w:t>ОГУП «Томский областной центр технической инвентаризации».</w:t>
      </w:r>
    </w:p>
    <w:p w:rsidR="00805B28" w:rsidRPr="0057638A"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884C2F">
        <w:rPr>
          <w:rFonts w:ascii="Times New Roman" w:hAnsi="Times New Roman"/>
          <w:color w:val="000000"/>
          <w:sz w:val="24"/>
          <w:szCs w:val="24"/>
        </w:rPr>
        <w:t xml:space="preserve">Администрация </w:t>
      </w:r>
      <w:r w:rsidR="00FC5C4F">
        <w:rPr>
          <w:rFonts w:ascii="Times New Roman" w:hAnsi="Times New Roman"/>
          <w:color w:val="000000"/>
          <w:sz w:val="24"/>
          <w:szCs w:val="24"/>
        </w:rPr>
        <w:t>Пудовского</w:t>
      </w:r>
      <w:r w:rsidRPr="00884C2F">
        <w:rPr>
          <w:rFonts w:ascii="Times New Roman" w:hAnsi="Times New Roman"/>
          <w:color w:val="000000"/>
          <w:sz w:val="24"/>
          <w:szCs w:val="24"/>
        </w:rPr>
        <w:t xml:space="preserve"> сельского поселения</w:t>
      </w:r>
      <w:r w:rsidRPr="00884C2F">
        <w:rPr>
          <w:rFonts w:ascii="Times New Roman" w:hAnsi="Times New Roman"/>
          <w:i/>
          <w:color w:val="000000"/>
          <w:sz w:val="24"/>
          <w:szCs w:val="24"/>
        </w:rPr>
        <w:t xml:space="preserve"> </w:t>
      </w:r>
      <w:r w:rsidRPr="00884C2F">
        <w:rPr>
          <w:rFonts w:ascii="Times New Roman" w:hAnsi="Times New Roman"/>
          <w:color w:val="000000"/>
          <w:sz w:val="24"/>
          <w:szCs w:val="24"/>
        </w:rPr>
        <w:t xml:space="preserve">не </w:t>
      </w:r>
      <w:r>
        <w:rPr>
          <w:rFonts w:ascii="Times New Roman" w:hAnsi="Times New Roman"/>
          <w:color w:val="000000"/>
          <w:sz w:val="24"/>
          <w:szCs w:val="24"/>
        </w:rPr>
        <w:t>требует</w:t>
      </w:r>
      <w:r w:rsidRPr="00884C2F">
        <w:rPr>
          <w:rFonts w:ascii="Times New Roman" w:hAnsi="Times New Roman"/>
          <w:color w:val="000000"/>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84C2F">
        <w:rPr>
          <w:rFonts w:ascii="Times New Roman" w:hAnsi="Times New Roman"/>
          <w:color w:val="000000"/>
          <w:sz w:val="24"/>
          <w:szCs w:val="24"/>
        </w:rPr>
        <w:lastRenderedPageBreak/>
        <w:t>государственных услуг</w:t>
      </w:r>
      <w:r w:rsidRPr="0057638A">
        <w:rPr>
          <w:rFonts w:ascii="Times New Roman" w:hAnsi="Times New Roman"/>
          <w:i/>
          <w:sz w:val="24"/>
          <w:szCs w:val="24"/>
        </w:rPr>
        <w:t>.</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p>
    <w:p w:rsidR="00805B28"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ED0446">
        <w:rPr>
          <w:rFonts w:ascii="Times New Roman" w:hAnsi="Times New Roman"/>
          <w:sz w:val="24"/>
          <w:szCs w:val="24"/>
        </w:rPr>
        <w:t>Результат предоставления муниципальной услуги</w:t>
      </w:r>
    </w:p>
    <w:p w:rsidR="00805B28" w:rsidRPr="00ED0446"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Pr="003F0F0E" w:rsidRDefault="00805B28" w:rsidP="00805B28">
      <w:pPr>
        <w:widowControl w:val="0"/>
        <w:numPr>
          <w:ilvl w:val="0"/>
          <w:numId w:val="2"/>
        </w:numPr>
        <w:tabs>
          <w:tab w:val="left" w:pos="1276"/>
        </w:tabs>
        <w:autoSpaceDE w:val="0"/>
        <w:autoSpaceDN w:val="0"/>
        <w:adjustRightInd w:val="0"/>
        <w:spacing w:after="0"/>
        <w:ind w:left="0" w:firstLine="709"/>
        <w:jc w:val="both"/>
        <w:rPr>
          <w:rFonts w:ascii="Times New Roman" w:hAnsi="Times New Roman"/>
          <w:sz w:val="24"/>
          <w:szCs w:val="24"/>
        </w:rPr>
      </w:pPr>
      <w:r w:rsidRPr="003F0F0E">
        <w:rPr>
          <w:rFonts w:ascii="Times New Roman" w:hAnsi="Times New Roman"/>
          <w:sz w:val="24"/>
          <w:szCs w:val="24"/>
        </w:rPr>
        <w:t>Результатом предоставления муниципальной услуги являются:</w:t>
      </w:r>
    </w:p>
    <w:p w:rsidR="00805B28" w:rsidRPr="003F0F0E" w:rsidRDefault="00805B28" w:rsidP="00805B28">
      <w:pPr>
        <w:widowControl w:val="0"/>
        <w:tabs>
          <w:tab w:val="left" w:pos="1276"/>
        </w:tabs>
        <w:autoSpaceDE w:val="0"/>
        <w:autoSpaceDN w:val="0"/>
        <w:adjustRightInd w:val="0"/>
        <w:spacing w:after="0"/>
        <w:jc w:val="both"/>
        <w:rPr>
          <w:rFonts w:ascii="Times New Roman" w:hAnsi="Times New Roman"/>
          <w:sz w:val="24"/>
          <w:szCs w:val="24"/>
        </w:rPr>
      </w:pPr>
      <w:r w:rsidRPr="003F0F0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3F0F0E">
        <w:rPr>
          <w:rFonts w:ascii="Times New Roman" w:hAnsi="Times New Roman"/>
          <w:sz w:val="24"/>
          <w:szCs w:val="24"/>
          <w:shd w:val="clear" w:color="auto" w:fill="FFFFFF"/>
        </w:rPr>
        <w:t>1) разрешение на ввод объекта в эксплуатацию после выполнения строительства, реконструкции объекта капитального строительства;</w:t>
      </w:r>
    </w:p>
    <w:p w:rsidR="00805B28" w:rsidRPr="003F0F0E" w:rsidRDefault="00805B28" w:rsidP="00805B28">
      <w:pPr>
        <w:pStyle w:val="a8"/>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w:t>
      </w:r>
      <w:r w:rsidRPr="003F0F0E">
        <w:rPr>
          <w:rFonts w:ascii="Times New Roman" w:hAnsi="Times New Roman"/>
          <w:sz w:val="24"/>
          <w:szCs w:val="24"/>
          <w:shd w:val="clear" w:color="auto" w:fill="FFFFFF"/>
        </w:rPr>
        <w:t>2) уведомление об отказе в выдаче разрешения на ввод объекта в эксплуатацию.</w:t>
      </w:r>
    </w:p>
    <w:p w:rsidR="00805B28" w:rsidRPr="00B03621" w:rsidRDefault="00805B28" w:rsidP="00805B28">
      <w:pPr>
        <w:tabs>
          <w:tab w:val="left" w:pos="1276"/>
        </w:tabs>
        <w:autoSpaceDE w:val="0"/>
        <w:autoSpaceDN w:val="0"/>
        <w:adjustRightInd w:val="0"/>
        <w:jc w:val="both"/>
        <w:rPr>
          <w:rFonts w:ascii="Times New Roman" w:hAnsi="Times New Roman"/>
          <w:sz w:val="24"/>
          <w:szCs w:val="24"/>
        </w:rPr>
      </w:pPr>
      <w:r w:rsidRPr="003F0F0E">
        <w:rPr>
          <w:rFonts w:ascii="Times New Roman" w:hAnsi="Times New Roman"/>
          <w:sz w:val="24"/>
          <w:szCs w:val="24"/>
        </w:rPr>
        <w:t xml:space="preserve">   Результат предоставления муниципальной услуги предоставляется в форме документа на бумажном носителе».</w:t>
      </w:r>
    </w:p>
    <w:p w:rsidR="00805B28"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ED0446">
        <w:rPr>
          <w:rFonts w:ascii="Times New Roman" w:hAnsi="Times New Roman"/>
          <w:sz w:val="24"/>
          <w:szCs w:val="24"/>
        </w:rPr>
        <w:t>Срок предоставления муниципальной услуги</w:t>
      </w:r>
    </w:p>
    <w:p w:rsidR="00805B28" w:rsidRPr="00ED0446"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cs="Calibri"/>
          <w:sz w:val="24"/>
          <w:szCs w:val="24"/>
        </w:rPr>
      </w:pPr>
      <w:r w:rsidRPr="00B03621">
        <w:rPr>
          <w:rFonts w:ascii="Times New Roman" w:hAnsi="Times New Roman"/>
          <w:sz w:val="24"/>
          <w:szCs w:val="24"/>
        </w:rPr>
        <w:t>Срок предоставления муниципал</w:t>
      </w:r>
      <w:r>
        <w:rPr>
          <w:rFonts w:ascii="Times New Roman" w:hAnsi="Times New Roman"/>
          <w:sz w:val="24"/>
          <w:szCs w:val="24"/>
        </w:rPr>
        <w:t xml:space="preserve">ьной </w:t>
      </w:r>
      <w:r w:rsidRPr="008E104A">
        <w:rPr>
          <w:rFonts w:ascii="Times New Roman" w:hAnsi="Times New Roman"/>
          <w:sz w:val="24"/>
          <w:szCs w:val="24"/>
        </w:rPr>
        <w:t xml:space="preserve">услуги </w:t>
      </w:r>
      <w:r>
        <w:rPr>
          <w:rFonts w:ascii="Times New Roman" w:hAnsi="Times New Roman"/>
          <w:sz w:val="24"/>
          <w:szCs w:val="24"/>
        </w:rPr>
        <w:t>не может превышать</w:t>
      </w:r>
      <w:r w:rsidRPr="008E104A">
        <w:rPr>
          <w:rFonts w:ascii="Times New Roman" w:hAnsi="Times New Roman"/>
          <w:sz w:val="24"/>
          <w:szCs w:val="24"/>
        </w:rPr>
        <w:t xml:space="preserve"> </w:t>
      </w:r>
      <w:r>
        <w:rPr>
          <w:rFonts w:ascii="Times New Roman" w:hAnsi="Times New Roman"/>
          <w:sz w:val="24"/>
          <w:szCs w:val="24"/>
        </w:rPr>
        <w:t>пяти</w:t>
      </w:r>
      <w:r w:rsidRPr="008E104A">
        <w:rPr>
          <w:rFonts w:ascii="Times New Roman" w:hAnsi="Times New Roman"/>
          <w:sz w:val="24"/>
          <w:szCs w:val="24"/>
        </w:rPr>
        <w:t xml:space="preserve">  </w:t>
      </w:r>
      <w:r>
        <w:rPr>
          <w:rFonts w:ascii="Times New Roman" w:hAnsi="Times New Roman"/>
          <w:sz w:val="24"/>
          <w:szCs w:val="24"/>
        </w:rPr>
        <w:t xml:space="preserve">рабочих </w:t>
      </w:r>
      <w:r w:rsidRPr="008E104A">
        <w:rPr>
          <w:rFonts w:ascii="Times New Roman" w:hAnsi="Times New Roman"/>
          <w:sz w:val="24"/>
          <w:szCs w:val="24"/>
        </w:rPr>
        <w:t>дней</w:t>
      </w:r>
      <w:r w:rsidRPr="00B03621">
        <w:rPr>
          <w:rFonts w:ascii="Times New Roman" w:hAnsi="Times New Roman"/>
          <w:sz w:val="24"/>
          <w:szCs w:val="24"/>
        </w:rPr>
        <w:t xml:space="preserve"> со дня поступления заявления о выдаче разрешения на ввод объекта в эксплуатацию.</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w:t>
      </w:r>
      <w:r>
        <w:rPr>
          <w:rFonts w:ascii="Times New Roman" w:hAnsi="Times New Roman"/>
          <w:sz w:val="24"/>
          <w:szCs w:val="24"/>
        </w:rPr>
        <w:t>к, указанный в пункте 37 административного регламента.</w:t>
      </w:r>
    </w:p>
    <w:p w:rsidR="00805B28" w:rsidRPr="00B03621" w:rsidRDefault="00805B28" w:rsidP="00805B28">
      <w:pPr>
        <w:widowControl w:val="0"/>
        <w:tabs>
          <w:tab w:val="left" w:pos="1276"/>
        </w:tabs>
        <w:spacing w:after="0"/>
        <w:rPr>
          <w:rFonts w:ascii="Times New Roman" w:hAnsi="Times New Roman"/>
          <w:sz w:val="24"/>
          <w:szCs w:val="24"/>
        </w:rPr>
      </w:pPr>
    </w:p>
    <w:p w:rsidR="00805B28" w:rsidRPr="00ED0446"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r w:rsidRPr="00ED0446">
        <w:rPr>
          <w:rFonts w:ascii="Times New Roman" w:hAnsi="Times New Roman"/>
          <w:sz w:val="24"/>
          <w:szCs w:val="24"/>
        </w:rPr>
        <w:t>Правовые основания для предоставления муниципальной услуги</w:t>
      </w:r>
    </w:p>
    <w:p w:rsidR="00805B28" w:rsidRPr="00ED0446" w:rsidRDefault="00805B28" w:rsidP="00805B28">
      <w:pPr>
        <w:tabs>
          <w:tab w:val="left" w:pos="1276"/>
        </w:tabs>
        <w:autoSpaceDE w:val="0"/>
        <w:autoSpaceDN w:val="0"/>
        <w:adjustRightInd w:val="0"/>
        <w:spacing w:after="0"/>
        <w:ind w:firstLine="709"/>
        <w:jc w:val="center"/>
        <w:rPr>
          <w:rFonts w:ascii="Times New Roman" w:hAnsi="Times New Roman"/>
          <w:sz w:val="24"/>
          <w:szCs w:val="24"/>
        </w:rPr>
      </w:pPr>
    </w:p>
    <w:p w:rsidR="00805B28" w:rsidRPr="00E1692F" w:rsidRDefault="00805B28" w:rsidP="00805B28">
      <w:pPr>
        <w:widowControl w:val="0"/>
        <w:numPr>
          <w:ilvl w:val="0"/>
          <w:numId w:val="2"/>
        </w:numPr>
        <w:tabs>
          <w:tab w:val="left" w:pos="1276"/>
        </w:tabs>
        <w:spacing w:after="0"/>
        <w:ind w:left="0" w:firstLine="709"/>
        <w:jc w:val="both"/>
        <w:rPr>
          <w:rFonts w:ascii="Times New Roman" w:hAnsi="Times New Roman"/>
          <w:color w:val="000000"/>
          <w:sz w:val="24"/>
          <w:szCs w:val="24"/>
        </w:rPr>
      </w:pPr>
      <w:r w:rsidRPr="00B03621">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sidRPr="00B03621">
        <w:rPr>
          <w:rFonts w:ascii="Times New Roman" w:hAnsi="Times New Roman"/>
          <w:color w:val="000000"/>
          <w:sz w:val="24"/>
          <w:szCs w:val="24"/>
        </w:rPr>
        <w:t>с</w:t>
      </w:r>
      <w:proofErr w:type="gramEnd"/>
      <w:r w:rsidRPr="00B03621">
        <w:rPr>
          <w:rFonts w:ascii="Times New Roman" w:hAnsi="Times New Roman"/>
          <w:color w:val="000000"/>
          <w:sz w:val="24"/>
          <w:szCs w:val="24"/>
        </w:rPr>
        <w:t>:</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Градостроительным кодексом Российской Федерации («Российская газета», 30.12.2004, № 290) (далее - Градостроительный Кодекс);</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Федеральным законом от 27.07.2006 № 152-ФЗ «О персональных данных» (Собрание законодательства Российской Федерации, 2006, № 31 (1 ч.));</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05B28" w:rsidRPr="00E13921" w:rsidRDefault="00805B28" w:rsidP="00805B28">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E13921">
        <w:rPr>
          <w:rFonts w:ascii="Times New Roman" w:hAnsi="Times New Roman"/>
          <w:color w:val="000000"/>
          <w:sz w:val="24"/>
          <w:szCs w:val="24"/>
        </w:rPr>
        <w:t>Приказ</w:t>
      </w:r>
      <w:r>
        <w:rPr>
          <w:rFonts w:ascii="Times New Roman" w:hAnsi="Times New Roman"/>
          <w:color w:val="000000"/>
          <w:sz w:val="24"/>
          <w:szCs w:val="24"/>
        </w:rPr>
        <w:t>ом</w:t>
      </w:r>
      <w:r w:rsidRPr="00E13921">
        <w:rPr>
          <w:rFonts w:ascii="Times New Roman" w:hAnsi="Times New Roman"/>
          <w:color w:val="000000"/>
          <w:sz w:val="24"/>
          <w:szCs w:val="24"/>
        </w:rPr>
        <w:t xml:space="preserve"> Минстроя России от 19.02.2015 № 117/</w:t>
      </w:r>
      <w:proofErr w:type="spellStart"/>
      <w:proofErr w:type="gramStart"/>
      <w:r w:rsidRPr="00E13921">
        <w:rPr>
          <w:rFonts w:ascii="Times New Roman" w:hAnsi="Times New Roman"/>
          <w:color w:val="000000"/>
          <w:sz w:val="24"/>
          <w:szCs w:val="24"/>
        </w:rPr>
        <w:t>пр</w:t>
      </w:r>
      <w:proofErr w:type="spellEnd"/>
      <w:proofErr w:type="gramEnd"/>
      <w:r w:rsidRPr="00E13921">
        <w:rPr>
          <w:rFonts w:ascii="Times New Roman" w:hAnsi="Times New Roman"/>
          <w:color w:val="000000"/>
          <w:sz w:val="24"/>
          <w:szCs w:val="24"/>
        </w:rPr>
        <w:t xml:space="preserve"> «</w:t>
      </w:r>
      <w:r>
        <w:rPr>
          <w:rFonts w:ascii="Times New Roman" w:hAnsi="Times New Roman"/>
          <w:color w:val="000000"/>
          <w:sz w:val="24"/>
          <w:szCs w:val="24"/>
        </w:rPr>
        <w:t xml:space="preserve">Об утверждении формы </w:t>
      </w:r>
      <w:r w:rsidRPr="00E13921">
        <w:rPr>
          <w:rFonts w:ascii="Times New Roman" w:hAnsi="Times New Roman"/>
          <w:color w:val="000000"/>
          <w:sz w:val="24"/>
          <w:szCs w:val="24"/>
        </w:rPr>
        <w:t xml:space="preserve">разрешения на строительство и формы разрешения на ввод объекта в эксплуатацию»;       </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eastAsia="PMingLiU" w:hAnsi="Times New Roman"/>
          <w:sz w:val="24"/>
          <w:szCs w:val="24"/>
        </w:rPr>
      </w:pPr>
      <w:r>
        <w:rPr>
          <w:rFonts w:ascii="Times New Roman" w:hAnsi="Times New Roman"/>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805B28" w:rsidRPr="00B03621" w:rsidRDefault="00805B28" w:rsidP="00805B28">
      <w:pPr>
        <w:tabs>
          <w:tab w:val="left" w:pos="1276"/>
        </w:tabs>
        <w:autoSpaceDE w:val="0"/>
        <w:autoSpaceDN w:val="0"/>
        <w:adjustRightInd w:val="0"/>
        <w:spacing w:after="0"/>
        <w:jc w:val="both"/>
        <w:rPr>
          <w:rFonts w:ascii="Times New Roman" w:hAnsi="Times New Roman"/>
          <w:sz w:val="24"/>
          <w:szCs w:val="24"/>
        </w:rPr>
      </w:pPr>
    </w:p>
    <w:p w:rsidR="00805B28" w:rsidRPr="00ED0446" w:rsidRDefault="00805B28" w:rsidP="00805B28">
      <w:pPr>
        <w:autoSpaceDE w:val="0"/>
        <w:autoSpaceDN w:val="0"/>
        <w:adjustRightInd w:val="0"/>
        <w:spacing w:after="0"/>
        <w:ind w:firstLine="540"/>
        <w:jc w:val="center"/>
        <w:outlineLvl w:val="1"/>
        <w:rPr>
          <w:rFonts w:ascii="Times New Roman" w:hAnsi="Times New Roman"/>
          <w:sz w:val="24"/>
          <w:szCs w:val="24"/>
        </w:rPr>
      </w:pPr>
      <w:r w:rsidRPr="00ED0446">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ED0446">
        <w:rPr>
          <w:rFonts w:ascii="Times New Roman" w:hAnsi="Times New Roman"/>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b/>
          <w:i/>
          <w:sz w:val="24"/>
          <w:szCs w:val="24"/>
        </w:rPr>
      </w:pPr>
    </w:p>
    <w:p w:rsidR="00805B28" w:rsidRPr="00A033D5" w:rsidRDefault="00805B28" w:rsidP="00805B28">
      <w:pPr>
        <w:widowControl w:val="0"/>
        <w:numPr>
          <w:ilvl w:val="0"/>
          <w:numId w:val="2"/>
        </w:numPr>
        <w:tabs>
          <w:tab w:val="left" w:pos="1276"/>
        </w:tabs>
        <w:spacing w:after="0"/>
        <w:ind w:left="0" w:firstLine="709"/>
        <w:jc w:val="both"/>
        <w:rPr>
          <w:rFonts w:ascii="Times New Roman" w:hAnsi="Times New Roman"/>
          <w:sz w:val="24"/>
          <w:szCs w:val="24"/>
        </w:rPr>
      </w:pPr>
      <w:r w:rsidRPr="00A033D5">
        <w:rPr>
          <w:rFonts w:ascii="Times New Roman" w:hAnsi="Times New Roman"/>
          <w:sz w:val="24"/>
          <w:szCs w:val="24"/>
        </w:rPr>
        <w:t xml:space="preserve">Для </w:t>
      </w:r>
      <w:r w:rsidRPr="00A033D5">
        <w:rPr>
          <w:rFonts w:ascii="Times New Roman" w:hAnsi="Times New Roman"/>
          <w:color w:val="000000"/>
          <w:sz w:val="24"/>
          <w:szCs w:val="24"/>
        </w:rPr>
        <w:t>предоставления</w:t>
      </w:r>
      <w:r w:rsidRPr="00A033D5">
        <w:rPr>
          <w:rFonts w:ascii="Times New Roman" w:hAnsi="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w:t>
      </w:r>
      <w:r>
        <w:rPr>
          <w:rFonts w:ascii="Times New Roman" w:hAnsi="Times New Roman"/>
          <w:sz w:val="24"/>
          <w:szCs w:val="24"/>
        </w:rPr>
        <w:t>,</w:t>
      </w:r>
      <w:r w:rsidRPr="00A033D5">
        <w:rPr>
          <w:rFonts w:ascii="Times New Roman" w:hAnsi="Times New Roman"/>
          <w:sz w:val="24"/>
          <w:szCs w:val="24"/>
        </w:rPr>
        <w:t xml:space="preserve"> удостоверяющий личность и документ, подтверждающий полномочия представителя заявителя (в случае обращения уполномоченного лица).</w:t>
      </w:r>
    </w:p>
    <w:p w:rsidR="00805B28" w:rsidRPr="00A033D5" w:rsidRDefault="00805B28" w:rsidP="00805B28">
      <w:pPr>
        <w:widowControl w:val="0"/>
        <w:tabs>
          <w:tab w:val="left" w:pos="1276"/>
        </w:tabs>
        <w:spacing w:after="0"/>
        <w:jc w:val="both"/>
        <w:rPr>
          <w:rFonts w:ascii="Times New Roman" w:hAnsi="Times New Roman"/>
          <w:sz w:val="24"/>
          <w:szCs w:val="24"/>
        </w:rPr>
      </w:pPr>
      <w:r>
        <w:rPr>
          <w:rFonts w:ascii="Times New Roman" w:hAnsi="Times New Roman"/>
          <w:sz w:val="24"/>
          <w:szCs w:val="24"/>
        </w:rPr>
        <w:t xml:space="preserve">         </w:t>
      </w:r>
      <w:r w:rsidRPr="00A033D5">
        <w:rPr>
          <w:rFonts w:ascii="Times New Roman" w:hAnsi="Times New Roman"/>
          <w:sz w:val="24"/>
          <w:szCs w:val="24"/>
        </w:rPr>
        <w:t>К заявлению прикладываются следующие документы:</w:t>
      </w:r>
    </w:p>
    <w:p w:rsidR="00805B28" w:rsidRPr="00A033D5" w:rsidRDefault="00805B28" w:rsidP="00805B28">
      <w:pPr>
        <w:spacing w:after="0"/>
        <w:ind w:firstLine="540"/>
        <w:jc w:val="both"/>
        <w:rPr>
          <w:rFonts w:ascii="Times New Roman" w:hAnsi="Times New Roman"/>
          <w:sz w:val="24"/>
          <w:szCs w:val="24"/>
        </w:rPr>
      </w:pPr>
      <w:r w:rsidRPr="00A033D5">
        <w:rPr>
          <w:rFonts w:ascii="Times New Roman" w:hAnsi="Times New Roman"/>
          <w:sz w:val="24"/>
          <w:szCs w:val="24"/>
        </w:rPr>
        <w:t>1)</w:t>
      </w:r>
      <w:bookmarkStart w:id="0" w:name="Par1"/>
      <w:bookmarkEnd w:id="0"/>
      <w:r w:rsidRPr="00A033D5">
        <w:rPr>
          <w:rStyle w:val="blk"/>
          <w:rFonts w:ascii="Times New Roman" w:hAnsi="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5B28" w:rsidRPr="00A033D5" w:rsidRDefault="00805B28" w:rsidP="00805B28">
      <w:pPr>
        <w:spacing w:after="0"/>
        <w:ind w:firstLine="540"/>
        <w:jc w:val="both"/>
        <w:rPr>
          <w:rFonts w:ascii="Times New Roman" w:hAnsi="Times New Roman"/>
          <w:sz w:val="24"/>
          <w:szCs w:val="24"/>
        </w:rPr>
      </w:pPr>
      <w:proofErr w:type="gramStart"/>
      <w:r w:rsidRPr="00A033D5">
        <w:rPr>
          <w:rFonts w:ascii="Times New Roman" w:hAnsi="Times New Roman"/>
          <w:sz w:val="24"/>
          <w:szCs w:val="24"/>
        </w:rPr>
        <w:t>2)</w:t>
      </w:r>
      <w:r w:rsidRPr="00A033D5">
        <w:rPr>
          <w:rStyle w:val="blk"/>
          <w:rFonts w:ascii="Times New Roman" w:hAnsi="Times New Roman"/>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033D5">
        <w:rPr>
          <w:rStyle w:val="blk"/>
          <w:rFonts w:ascii="Times New Roman" w:hAnsi="Times New Roman"/>
          <w:sz w:val="24"/>
          <w:szCs w:val="24"/>
        </w:rPr>
        <w:t xml:space="preserve"> образование земельного участка;</w:t>
      </w:r>
      <w:bookmarkStart w:id="1" w:name="dst436"/>
      <w:bookmarkStart w:id="2" w:name="dst1114"/>
      <w:bookmarkStart w:id="3" w:name="Par3"/>
      <w:bookmarkStart w:id="4" w:name="Par4"/>
      <w:bookmarkStart w:id="5" w:name="Par6"/>
      <w:bookmarkStart w:id="6" w:name="dst2885"/>
      <w:bookmarkStart w:id="7" w:name="dst281"/>
      <w:bookmarkEnd w:id="1"/>
      <w:bookmarkEnd w:id="2"/>
      <w:bookmarkEnd w:id="3"/>
      <w:bookmarkEnd w:id="4"/>
      <w:bookmarkEnd w:id="5"/>
      <w:bookmarkEnd w:id="6"/>
      <w:bookmarkEnd w:id="7"/>
    </w:p>
    <w:p w:rsidR="00805B28" w:rsidRPr="00A033D5" w:rsidRDefault="00805B28" w:rsidP="00805B28">
      <w:pPr>
        <w:spacing w:after="0"/>
        <w:ind w:firstLine="540"/>
        <w:jc w:val="both"/>
        <w:rPr>
          <w:rFonts w:ascii="Times New Roman" w:hAnsi="Times New Roman"/>
          <w:sz w:val="24"/>
          <w:szCs w:val="24"/>
        </w:rPr>
      </w:pPr>
      <w:r w:rsidRPr="00A033D5">
        <w:rPr>
          <w:rStyle w:val="blk"/>
          <w:rFonts w:ascii="Times New Roman" w:hAnsi="Times New Roman"/>
          <w:sz w:val="24"/>
          <w:szCs w:val="24"/>
        </w:rPr>
        <w:t>3) разрешение на строительство;</w:t>
      </w:r>
    </w:p>
    <w:p w:rsidR="00805B28" w:rsidRPr="00A033D5" w:rsidRDefault="00805B28" w:rsidP="00805B28">
      <w:pPr>
        <w:spacing w:after="0"/>
        <w:ind w:firstLine="540"/>
        <w:jc w:val="both"/>
        <w:rPr>
          <w:rFonts w:ascii="Times New Roman" w:hAnsi="Times New Roman"/>
          <w:sz w:val="24"/>
          <w:szCs w:val="24"/>
        </w:rPr>
      </w:pPr>
      <w:bookmarkStart w:id="8" w:name="dst1713"/>
      <w:bookmarkEnd w:id="8"/>
      <w:r w:rsidRPr="00A033D5">
        <w:rPr>
          <w:rStyle w:val="blk"/>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5B28" w:rsidRPr="00A033D5" w:rsidRDefault="00805B28" w:rsidP="00805B28">
      <w:pPr>
        <w:spacing w:after="0"/>
        <w:ind w:firstLine="540"/>
        <w:jc w:val="both"/>
        <w:rPr>
          <w:rFonts w:ascii="Times New Roman" w:hAnsi="Times New Roman"/>
          <w:sz w:val="24"/>
          <w:szCs w:val="24"/>
        </w:rPr>
      </w:pPr>
      <w:bookmarkStart w:id="9" w:name="dst2640"/>
      <w:bookmarkEnd w:id="9"/>
      <w:proofErr w:type="gramStart"/>
      <w:r w:rsidRPr="00A033D5">
        <w:rPr>
          <w:rStyle w:val="blk"/>
          <w:rFonts w:ascii="Times New Roman" w:hAnsi="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033D5">
        <w:rPr>
          <w:rStyle w:val="blk"/>
          <w:rFonts w:ascii="Times New Roman" w:hAnsi="Times New Roman"/>
          <w:sz w:val="24"/>
          <w:szCs w:val="24"/>
        </w:rPr>
        <w:t xml:space="preserve"> осуществления строительного контроля на основании договора);</w:t>
      </w:r>
    </w:p>
    <w:p w:rsidR="00805B28" w:rsidRPr="00A033D5" w:rsidRDefault="00805B28" w:rsidP="00805B28">
      <w:pPr>
        <w:spacing w:after="0"/>
        <w:ind w:firstLine="540"/>
        <w:jc w:val="both"/>
        <w:rPr>
          <w:rFonts w:ascii="Times New Roman" w:hAnsi="Times New Roman"/>
          <w:sz w:val="24"/>
          <w:szCs w:val="24"/>
        </w:rPr>
      </w:pPr>
      <w:bookmarkStart w:id="10" w:name="dst376"/>
      <w:bookmarkEnd w:id="10"/>
      <w:r w:rsidRPr="00A033D5">
        <w:rPr>
          <w:rStyle w:val="blk"/>
          <w:rFonts w:ascii="Times New Roman" w:hAnsi="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05B28" w:rsidRPr="00A033D5" w:rsidRDefault="00805B28" w:rsidP="00805B28">
      <w:pPr>
        <w:spacing w:after="0"/>
        <w:ind w:firstLine="540"/>
        <w:jc w:val="both"/>
        <w:rPr>
          <w:rFonts w:ascii="Times New Roman" w:hAnsi="Times New Roman"/>
          <w:sz w:val="24"/>
          <w:szCs w:val="24"/>
        </w:rPr>
      </w:pPr>
      <w:bookmarkStart w:id="11" w:name="dst1715"/>
      <w:bookmarkEnd w:id="11"/>
      <w:proofErr w:type="gramStart"/>
      <w:r w:rsidRPr="00A033D5">
        <w:rPr>
          <w:rStyle w:val="blk"/>
          <w:rFonts w:ascii="Times New Roman" w:hAnsi="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05B28" w:rsidRPr="00A033D5" w:rsidRDefault="00805B28" w:rsidP="00805B28">
      <w:pPr>
        <w:spacing w:after="0"/>
        <w:ind w:firstLine="540"/>
        <w:jc w:val="both"/>
        <w:rPr>
          <w:rFonts w:ascii="Times New Roman" w:hAnsi="Times New Roman"/>
          <w:sz w:val="24"/>
          <w:szCs w:val="24"/>
        </w:rPr>
      </w:pPr>
      <w:bookmarkStart w:id="12" w:name="dst3078"/>
      <w:bookmarkEnd w:id="12"/>
      <w:proofErr w:type="gramStart"/>
      <w:r w:rsidRPr="00A033D5">
        <w:rPr>
          <w:rStyle w:val="blk"/>
          <w:rFonts w:ascii="Times New Roman" w:hAnsi="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anchor="dst171" w:history="1">
        <w:r w:rsidRPr="00ED0446">
          <w:rPr>
            <w:rStyle w:val="a6"/>
            <w:rFonts w:ascii="Times New Roman" w:hAnsi="Times New Roman"/>
            <w:color w:val="auto"/>
            <w:sz w:val="24"/>
            <w:szCs w:val="24"/>
            <w:u w:val="none"/>
          </w:rPr>
          <w:t>частью 1 статьи 54</w:t>
        </w:r>
      </w:hyperlink>
      <w:r w:rsidRPr="00ED0446">
        <w:rPr>
          <w:rStyle w:val="blk"/>
          <w:rFonts w:ascii="Times New Roman" w:hAnsi="Times New Roman"/>
          <w:sz w:val="24"/>
          <w:szCs w:val="24"/>
        </w:rPr>
        <w:t xml:space="preserve"> </w:t>
      </w:r>
      <w:r w:rsidRPr="00A033D5">
        <w:rPr>
          <w:rStyle w:val="blk"/>
          <w:rFonts w:ascii="Times New Roman" w:hAnsi="Times New Roman"/>
          <w:sz w:val="24"/>
          <w:szCs w:val="24"/>
        </w:rPr>
        <w:t xml:space="preserve">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0" w:anchor="dst3054" w:history="1">
        <w:r w:rsidRPr="00ED0446">
          <w:rPr>
            <w:rStyle w:val="a6"/>
            <w:rFonts w:ascii="Times New Roman" w:hAnsi="Times New Roman"/>
            <w:color w:val="auto"/>
            <w:sz w:val="24"/>
            <w:szCs w:val="24"/>
            <w:u w:val="none"/>
          </w:rPr>
          <w:t>частями 3.8</w:t>
        </w:r>
      </w:hyperlink>
      <w:r w:rsidRPr="00ED0446">
        <w:rPr>
          <w:rStyle w:val="blk"/>
          <w:rFonts w:ascii="Times New Roman" w:hAnsi="Times New Roman"/>
          <w:sz w:val="24"/>
          <w:szCs w:val="24"/>
        </w:rPr>
        <w:t xml:space="preserve"> и </w:t>
      </w:r>
      <w:hyperlink r:id="rId11" w:anchor="dst3060" w:history="1">
        <w:r w:rsidRPr="00ED0446">
          <w:rPr>
            <w:rStyle w:val="a6"/>
            <w:rFonts w:ascii="Times New Roman" w:hAnsi="Times New Roman"/>
            <w:color w:val="auto"/>
            <w:sz w:val="24"/>
            <w:szCs w:val="24"/>
            <w:u w:val="none"/>
          </w:rPr>
          <w:t>3.9 статьи 49</w:t>
        </w:r>
      </w:hyperlink>
      <w:r w:rsidRPr="00A033D5">
        <w:rPr>
          <w:rStyle w:val="blk"/>
          <w:rFonts w:ascii="Times New Roman" w:hAnsi="Times New Roman"/>
          <w:sz w:val="24"/>
          <w:szCs w:val="24"/>
        </w:rPr>
        <w:t xml:space="preserve"> Градостроительного кодекса Российской Федерации), в том числе требованиям</w:t>
      </w:r>
      <w:proofErr w:type="gramEnd"/>
      <w:r w:rsidRPr="00A033D5">
        <w:rPr>
          <w:rStyle w:val="blk"/>
          <w:rFonts w:ascii="Times New Roman" w:hAnsi="Times New Roman"/>
          <w:sz w:val="24"/>
          <w:szCs w:val="24"/>
        </w:rPr>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2" w:anchor="dst2426" w:history="1">
        <w:r w:rsidRPr="00ED0446">
          <w:rPr>
            <w:rStyle w:val="a6"/>
            <w:rFonts w:ascii="Times New Roman" w:hAnsi="Times New Roman"/>
            <w:color w:val="auto"/>
            <w:sz w:val="24"/>
            <w:szCs w:val="24"/>
            <w:u w:val="none"/>
          </w:rPr>
          <w:t>частью 7 статьи 54</w:t>
        </w:r>
      </w:hyperlink>
      <w:r w:rsidRPr="00ED0446">
        <w:rPr>
          <w:rStyle w:val="blk"/>
          <w:rFonts w:ascii="Times New Roman" w:hAnsi="Times New Roman"/>
          <w:sz w:val="24"/>
          <w:szCs w:val="24"/>
        </w:rPr>
        <w:t xml:space="preserve"> </w:t>
      </w:r>
      <w:r w:rsidRPr="00A033D5">
        <w:rPr>
          <w:rStyle w:val="blk"/>
          <w:rFonts w:ascii="Times New Roman" w:hAnsi="Times New Roman"/>
          <w:sz w:val="24"/>
          <w:szCs w:val="24"/>
        </w:rPr>
        <w:t>Градостроительного кодекса Российской Федерации;</w:t>
      </w:r>
    </w:p>
    <w:p w:rsidR="00805B28" w:rsidRPr="00A033D5" w:rsidRDefault="00805B28" w:rsidP="00805B28">
      <w:pPr>
        <w:spacing w:after="0"/>
        <w:ind w:firstLine="540"/>
        <w:jc w:val="both"/>
        <w:rPr>
          <w:rFonts w:ascii="Times New Roman" w:hAnsi="Times New Roman"/>
          <w:sz w:val="24"/>
          <w:szCs w:val="24"/>
        </w:rPr>
      </w:pPr>
      <w:r w:rsidRPr="00A033D5">
        <w:rPr>
          <w:rStyle w:val="blk"/>
          <w:rFonts w:ascii="Times New Roman" w:hAnsi="Times New Roman"/>
          <w:sz w:val="24"/>
          <w:szCs w:val="24"/>
        </w:rPr>
        <w:lastRenderedPageBreak/>
        <w:t xml:space="preserve">9) документ, подтверждающий заключение </w:t>
      </w:r>
      <w:proofErr w:type="gramStart"/>
      <w:r w:rsidRPr="00A033D5">
        <w:rPr>
          <w:rStyle w:val="blk"/>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A033D5">
        <w:rPr>
          <w:rStyle w:val="blk"/>
          <w:rFonts w:ascii="Times New Roman" w:hAnsi="Times New Roman"/>
          <w:sz w:val="24"/>
          <w:szCs w:val="24"/>
        </w:rPr>
        <w:t xml:space="preserve"> за причинение вреда в результате аварии на опасном объекте в соответствии с </w:t>
      </w:r>
      <w:hyperlink r:id="rId13" w:anchor="dst100115" w:history="1">
        <w:r w:rsidRPr="00ED0446">
          <w:rPr>
            <w:rStyle w:val="a6"/>
            <w:rFonts w:ascii="Times New Roman" w:hAnsi="Times New Roman"/>
            <w:color w:val="auto"/>
            <w:sz w:val="24"/>
            <w:szCs w:val="24"/>
            <w:u w:val="none"/>
          </w:rPr>
          <w:t>законодательством</w:t>
        </w:r>
      </w:hyperlink>
      <w:r w:rsidRPr="00ED0446">
        <w:rPr>
          <w:rStyle w:val="blk"/>
          <w:rFonts w:ascii="Times New Roman" w:hAnsi="Times New Roman"/>
          <w:sz w:val="24"/>
          <w:szCs w:val="24"/>
        </w:rPr>
        <w:t xml:space="preserve"> </w:t>
      </w:r>
      <w:r w:rsidRPr="00A033D5">
        <w:rPr>
          <w:rStyle w:val="blk"/>
          <w:rFonts w:ascii="Times New Roman" w:hAnsi="Times New Roman"/>
          <w:sz w:val="24"/>
          <w:szCs w:val="24"/>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5B28" w:rsidRPr="00A033D5" w:rsidRDefault="00805B28" w:rsidP="00805B28">
      <w:pPr>
        <w:spacing w:after="0"/>
        <w:ind w:firstLine="540"/>
        <w:jc w:val="both"/>
        <w:rPr>
          <w:rFonts w:ascii="Times New Roman" w:hAnsi="Times New Roman"/>
          <w:sz w:val="24"/>
          <w:szCs w:val="24"/>
        </w:rPr>
      </w:pPr>
      <w:proofErr w:type="gramStart"/>
      <w:r w:rsidRPr="00A033D5">
        <w:rPr>
          <w:rStyle w:val="blk"/>
          <w:rFonts w:ascii="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anchor="dst0" w:history="1">
        <w:r w:rsidRPr="00ED0446">
          <w:rPr>
            <w:rStyle w:val="a6"/>
            <w:rFonts w:ascii="Times New Roman" w:hAnsi="Times New Roman"/>
            <w:color w:val="auto"/>
            <w:sz w:val="24"/>
            <w:szCs w:val="24"/>
            <w:u w:val="none"/>
          </w:rPr>
          <w:t>законом</w:t>
        </w:r>
      </w:hyperlink>
      <w:r w:rsidRPr="00ED0446">
        <w:rPr>
          <w:rStyle w:val="blk"/>
          <w:rFonts w:ascii="Times New Roman" w:hAnsi="Times New Roman"/>
          <w:sz w:val="24"/>
          <w:szCs w:val="24"/>
        </w:rPr>
        <w:t xml:space="preserve"> </w:t>
      </w:r>
      <w:r w:rsidRPr="00A033D5">
        <w:rPr>
          <w:rStyle w:val="blk"/>
          <w:rFonts w:ascii="Times New Roman" w:hAnsi="Times New Roman"/>
          <w:sz w:val="24"/>
          <w:szCs w:val="24"/>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805B28" w:rsidRPr="00A033D5" w:rsidRDefault="00805B28" w:rsidP="00805B28">
      <w:pPr>
        <w:spacing w:after="0"/>
        <w:ind w:firstLine="540"/>
        <w:jc w:val="both"/>
        <w:rPr>
          <w:rFonts w:ascii="Times New Roman" w:hAnsi="Times New Roman"/>
          <w:sz w:val="24"/>
          <w:szCs w:val="24"/>
        </w:rPr>
      </w:pPr>
      <w:bookmarkStart w:id="13" w:name="dst1622"/>
      <w:bookmarkEnd w:id="13"/>
      <w:r w:rsidRPr="00A033D5">
        <w:rPr>
          <w:rStyle w:val="blk"/>
          <w:rFonts w:ascii="Times New Roman" w:hAnsi="Times New Roman"/>
          <w:sz w:val="24"/>
          <w:szCs w:val="24"/>
        </w:rPr>
        <w:t xml:space="preserve">11) технический план объекта капитального строительства, подготовленный в соответствии с Федеральным </w:t>
      </w:r>
      <w:hyperlink r:id="rId15" w:anchor="dst0" w:history="1">
        <w:r w:rsidRPr="00ED0446">
          <w:rPr>
            <w:rStyle w:val="a6"/>
            <w:rFonts w:ascii="Times New Roman" w:hAnsi="Times New Roman"/>
            <w:color w:val="auto"/>
            <w:sz w:val="24"/>
            <w:szCs w:val="24"/>
            <w:u w:val="none"/>
          </w:rPr>
          <w:t>законом</w:t>
        </w:r>
      </w:hyperlink>
      <w:r w:rsidRPr="00A033D5">
        <w:rPr>
          <w:rStyle w:val="blk"/>
          <w:rFonts w:ascii="Times New Roman" w:hAnsi="Times New Roman"/>
          <w:sz w:val="24"/>
          <w:szCs w:val="24"/>
        </w:rPr>
        <w:t xml:space="preserve"> от 13 июля 2015 года N 218-ФЗ "О государственной регистрации недвижимости";</w:t>
      </w:r>
      <w:bookmarkStart w:id="14" w:name="Par8"/>
      <w:bookmarkEnd w:id="14"/>
    </w:p>
    <w:p w:rsidR="00805B28" w:rsidRPr="00A033D5" w:rsidRDefault="00805B28" w:rsidP="00805B28">
      <w:pPr>
        <w:autoSpaceDE w:val="0"/>
        <w:autoSpaceDN w:val="0"/>
        <w:adjustRightInd w:val="0"/>
        <w:spacing w:after="0"/>
        <w:ind w:firstLine="709"/>
        <w:jc w:val="both"/>
        <w:rPr>
          <w:rFonts w:ascii="Times New Roman" w:hAnsi="Times New Roman"/>
          <w:sz w:val="24"/>
          <w:szCs w:val="24"/>
        </w:rPr>
      </w:pPr>
      <w:proofErr w:type="gramStart"/>
      <w:r w:rsidRPr="00A033D5">
        <w:rPr>
          <w:rFonts w:ascii="Times New Roman" w:hAnsi="Times New Roman"/>
          <w:sz w:val="24"/>
          <w:szCs w:val="24"/>
        </w:rPr>
        <w:t>Указанные в подпунктах 5, 8</w:t>
      </w:r>
      <w:r>
        <w:rPr>
          <w:rFonts w:ascii="Times New Roman" w:hAnsi="Times New Roman"/>
          <w:sz w:val="24"/>
          <w:szCs w:val="24"/>
        </w:rPr>
        <w:t xml:space="preserve"> пункта 41</w:t>
      </w:r>
      <w:r w:rsidRPr="00A033D5">
        <w:rPr>
          <w:rFonts w:ascii="Times New Roman" w:hAnsi="Times New Roman"/>
          <w:sz w:val="24"/>
          <w:szCs w:val="24"/>
        </w:rP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A033D5">
        <w:rPr>
          <w:rFonts w:ascii="Times New Roman" w:hAnsi="Times New Roman"/>
          <w:sz w:val="24"/>
          <w:szCs w:val="24"/>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05B28" w:rsidRPr="00A033D5" w:rsidRDefault="00805B28" w:rsidP="00805B28">
      <w:pPr>
        <w:pStyle w:val="u"/>
      </w:pPr>
      <w:proofErr w:type="gramStart"/>
      <w:r w:rsidRPr="00A033D5">
        <w:t>Документы (их копии или сведения, содержащиеся в них), указанные в под</w:t>
      </w:r>
      <w:hyperlink r:id="rId16" w:anchor="p2494" w:tooltip="Ссылка на текущий документ" w:history="1">
        <w:r w:rsidRPr="00ED0446">
          <w:rPr>
            <w:rStyle w:val="a6"/>
            <w:color w:val="auto"/>
            <w:u w:val="none"/>
          </w:rPr>
          <w:t>пунктах 1</w:t>
        </w:r>
      </w:hyperlink>
      <w:r w:rsidRPr="00ED0446">
        <w:t xml:space="preserve">, </w:t>
      </w:r>
      <w:hyperlink r:id="rId17" w:anchor="p2495" w:tooltip="Ссылка на текущий документ" w:history="1">
        <w:r w:rsidRPr="00ED0446">
          <w:rPr>
            <w:rStyle w:val="a6"/>
            <w:color w:val="auto"/>
            <w:u w:val="none"/>
          </w:rPr>
          <w:t>2</w:t>
        </w:r>
      </w:hyperlink>
      <w:r w:rsidRPr="00ED0446">
        <w:t xml:space="preserve">, </w:t>
      </w:r>
      <w:hyperlink r:id="rId18" w:anchor="p2498" w:tooltip="Ссылка на текущий документ" w:history="1">
        <w:r w:rsidRPr="00ED0446">
          <w:rPr>
            <w:rStyle w:val="a6"/>
            <w:color w:val="auto"/>
            <w:u w:val="none"/>
          </w:rPr>
          <w:t>3</w:t>
        </w:r>
      </w:hyperlink>
      <w:r w:rsidRPr="00ED0446">
        <w:t xml:space="preserve"> </w:t>
      </w:r>
      <w:r w:rsidRPr="00A033D5">
        <w:t>и 8</w:t>
      </w:r>
      <w:r>
        <w:t xml:space="preserve"> пункта 41</w:t>
      </w:r>
      <w:r w:rsidRPr="00A033D5">
        <w:t xml:space="preserve"> Административного регламента,  запрашиваются органами, </w:t>
      </w:r>
      <w:r w:rsidRPr="00A033D5">
        <w:rPr>
          <w:color w:val="000000"/>
        </w:rPr>
        <w:t>указанными в подп</w:t>
      </w:r>
      <w:r>
        <w:rPr>
          <w:color w:val="000000"/>
        </w:rPr>
        <w:t>ункте 30</w:t>
      </w:r>
      <w:r w:rsidRPr="00A033D5">
        <w:rPr>
          <w:color w:val="000000"/>
        </w:rPr>
        <w:t>.2 настоящего регламента, в государственных органах, органах местного самоуправл</w:t>
      </w:r>
      <w:r w:rsidRPr="00A033D5">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A033D5">
        <w:rPr>
          <w:color w:val="FF0000"/>
        </w:rPr>
        <w:t xml:space="preserve"> </w:t>
      </w:r>
      <w:r w:rsidRPr="00A033D5">
        <w:t>самостоятельно.</w:t>
      </w:r>
      <w:proofErr w:type="gramEnd"/>
    </w:p>
    <w:p w:rsidR="00805B28" w:rsidRPr="00A033D5" w:rsidRDefault="00805B28" w:rsidP="00805B28">
      <w:pPr>
        <w:pStyle w:val="u"/>
      </w:pPr>
      <w:r w:rsidRPr="00A033D5">
        <w:t xml:space="preserve"> Документы, </w:t>
      </w:r>
      <w:r w:rsidRPr="00A033D5">
        <w:rPr>
          <w:color w:val="000000"/>
        </w:rPr>
        <w:t xml:space="preserve">указанные в </w:t>
      </w:r>
      <w:r w:rsidRPr="00ED0446">
        <w:rPr>
          <w:color w:val="000000"/>
        </w:rPr>
        <w:t>под</w:t>
      </w:r>
      <w:hyperlink r:id="rId19" w:anchor="p2494" w:tooltip="Ссылка на текущий документ" w:history="1">
        <w:r w:rsidRPr="00ED0446">
          <w:rPr>
            <w:rStyle w:val="a6"/>
            <w:color w:val="000000"/>
            <w:u w:val="none"/>
          </w:rPr>
          <w:t>пунктах 1</w:t>
        </w:r>
      </w:hyperlink>
      <w:r w:rsidRPr="00ED0446">
        <w:rPr>
          <w:color w:val="000000"/>
        </w:rPr>
        <w:t xml:space="preserve">, </w:t>
      </w:r>
      <w:hyperlink r:id="rId20" w:anchor="p2499" w:tooltip="Ссылка на текущий документ" w:history="1">
        <w:r w:rsidRPr="00ED0446">
          <w:rPr>
            <w:rStyle w:val="a6"/>
            <w:color w:val="000000"/>
            <w:u w:val="none"/>
          </w:rPr>
          <w:t>4</w:t>
        </w:r>
      </w:hyperlink>
      <w:r w:rsidRPr="00ED0446">
        <w:rPr>
          <w:color w:val="000000"/>
        </w:rPr>
        <w:t xml:space="preserve">, </w:t>
      </w:r>
      <w:hyperlink r:id="rId21" w:anchor="p2502" w:tooltip="Ссылка на текущий документ" w:history="1">
        <w:r w:rsidRPr="00ED0446">
          <w:rPr>
            <w:rStyle w:val="a6"/>
            <w:color w:val="000000"/>
            <w:u w:val="none"/>
          </w:rPr>
          <w:t>5</w:t>
        </w:r>
      </w:hyperlink>
      <w:r w:rsidRPr="00ED0446">
        <w:rPr>
          <w:color w:val="000000"/>
        </w:rPr>
        <w:t xml:space="preserve">, </w:t>
      </w:r>
      <w:hyperlink r:id="rId22" w:anchor="p2505" w:tooltip="Ссылка на текущий документ" w:history="1">
        <w:r w:rsidRPr="00ED0446">
          <w:rPr>
            <w:rStyle w:val="a6"/>
            <w:color w:val="000000"/>
            <w:u w:val="none"/>
          </w:rPr>
          <w:t>6</w:t>
        </w:r>
      </w:hyperlink>
      <w:r w:rsidRPr="00ED0446">
        <w:rPr>
          <w:color w:val="000000"/>
        </w:rPr>
        <w:t xml:space="preserve">, </w:t>
      </w:r>
      <w:hyperlink r:id="rId23" w:anchor="p2508" w:tooltip="Ссылка на текущий документ" w:history="1">
        <w:r w:rsidRPr="00ED0446">
          <w:rPr>
            <w:rStyle w:val="a6"/>
            <w:color w:val="000000"/>
            <w:u w:val="none"/>
          </w:rPr>
          <w:t>7</w:t>
        </w:r>
      </w:hyperlink>
      <w:hyperlink r:id="rId24" w:anchor="p2511" w:tooltip="Ссылка на текущий документ" w:history="1">
        <w:r w:rsidRPr="00ED0446">
          <w:rPr>
            <w:rStyle w:val="a6"/>
            <w:color w:val="000000"/>
            <w:u w:val="none"/>
          </w:rPr>
          <w:t xml:space="preserve">  пункта </w:t>
        </w:r>
        <w:r>
          <w:rPr>
            <w:rStyle w:val="a6"/>
            <w:color w:val="000000"/>
            <w:u w:val="none"/>
          </w:rPr>
          <w:t>41</w:t>
        </w:r>
      </w:hyperlink>
      <w:r w:rsidRPr="00A033D5">
        <w:rPr>
          <w:color w:val="000000"/>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A033D5">
        <w:rPr>
          <w:color w:val="000000"/>
        </w:rPr>
        <w:t>самоуправления</w:t>
      </w:r>
      <w:proofErr w:type="gramEnd"/>
      <w:r w:rsidRPr="00A033D5">
        <w:rPr>
          <w:color w:val="000000"/>
        </w:rPr>
        <w:t xml:space="preserve">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A033D5">
        <w:rPr>
          <w:color w:val="000000"/>
        </w:rPr>
        <w:t>самоуправления</w:t>
      </w:r>
      <w:proofErr w:type="gramEnd"/>
      <w:r w:rsidRPr="00A033D5">
        <w:rPr>
          <w:color w:val="000000"/>
        </w:rPr>
        <w:t xml:space="preserve"> либо подведомственных государственным органам или органам местного самоуправления организаций, такие документы запрашиваются о</w:t>
      </w:r>
      <w:r>
        <w:rPr>
          <w:color w:val="000000"/>
        </w:rPr>
        <w:t>рганом, указанным в подпункте 30</w:t>
      </w:r>
      <w:r w:rsidRPr="00A033D5">
        <w:rPr>
          <w:color w:val="000000"/>
        </w:rPr>
        <w:t>.2 настоящего регламента, в органах и организациях, в распоряжении которых находятся указанные документы, если</w:t>
      </w:r>
      <w:r w:rsidRPr="00A033D5">
        <w:t xml:space="preserve"> застройщик не представил указанные документы самостоятельно. </w:t>
      </w:r>
      <w:bookmarkStart w:id="15" w:name="dst2643"/>
      <w:bookmarkStart w:id="16" w:name="dst101904"/>
      <w:bookmarkEnd w:id="15"/>
      <w:bookmarkEnd w:id="16"/>
    </w:p>
    <w:p w:rsidR="00805B28" w:rsidRPr="00740D4C" w:rsidRDefault="00805B28" w:rsidP="00805B28">
      <w:pPr>
        <w:pStyle w:val="u"/>
      </w:pPr>
      <w:r w:rsidRPr="00740D4C">
        <w:rPr>
          <w:shd w:val="clear" w:color="auto" w:fill="FFFFFF"/>
        </w:rPr>
        <w:t>В случае</w:t>
      </w:r>
      <w:proofErr w:type="gramStart"/>
      <w:r w:rsidRPr="00740D4C">
        <w:rPr>
          <w:shd w:val="clear" w:color="auto" w:fill="FFFFFF"/>
        </w:rPr>
        <w:t>,</w:t>
      </w:r>
      <w:proofErr w:type="gramEnd"/>
      <w:r w:rsidRPr="00740D4C">
        <w:rPr>
          <w:shd w:val="clear" w:color="auto" w:fill="FFFFFF"/>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t xml:space="preserve"> подпунктах 4-11 пункта 41</w:t>
      </w:r>
      <w:r w:rsidRPr="00740D4C">
        <w:t xml:space="preserve"> настоящего Административного регламента</w:t>
      </w:r>
      <w:r w:rsidRPr="00740D4C">
        <w:rPr>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740D4C">
        <w:rPr>
          <w:shd w:val="clear" w:color="auto" w:fill="FFFFFF"/>
        </w:rPr>
        <w:t>В указанном случае в заявлении о выдаче разрешения на ввод объекта в эксплуатацию</w:t>
      </w:r>
      <w:proofErr w:type="gramEnd"/>
      <w:r w:rsidRPr="00740D4C">
        <w:rPr>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w:t>
      </w:r>
      <w:r w:rsidRPr="00740D4C">
        <w:rPr>
          <w:shd w:val="clear" w:color="auto" w:fill="FFFFFF"/>
        </w:rPr>
        <w:lastRenderedPageBreak/>
        <w:t>разрешениях на ввод объекта в эксплуатацию в отношении этапа строительства, реконструкции объекта капитального строительства (при наличии).</w:t>
      </w:r>
    </w:p>
    <w:p w:rsidR="00805B28" w:rsidRPr="00B03621" w:rsidRDefault="00805B28" w:rsidP="00805B28">
      <w:pPr>
        <w:widowControl w:val="0"/>
        <w:numPr>
          <w:ilvl w:val="0"/>
          <w:numId w:val="2"/>
        </w:numPr>
        <w:tabs>
          <w:tab w:val="left" w:pos="1276"/>
        </w:tabs>
        <w:spacing w:after="0"/>
        <w:ind w:left="0" w:firstLine="709"/>
        <w:jc w:val="both"/>
        <w:rPr>
          <w:rFonts w:ascii="Times New Roman" w:hAnsi="Times New Roman"/>
          <w:sz w:val="24"/>
          <w:szCs w:val="24"/>
        </w:rPr>
      </w:pPr>
      <w:r w:rsidRPr="00B03621">
        <w:rPr>
          <w:rFonts w:ascii="Times New Roman" w:hAnsi="Times New Roman"/>
          <w:sz w:val="24"/>
          <w:szCs w:val="24"/>
        </w:rPr>
        <w:t>Образец заявления о предоставлении муниципальной услуги представлен в Приложении 2.</w:t>
      </w:r>
    </w:p>
    <w:p w:rsidR="00805B28" w:rsidRPr="00B03621" w:rsidRDefault="00805B28" w:rsidP="00805B28">
      <w:pPr>
        <w:pStyle w:val="2"/>
        <w:numPr>
          <w:ilvl w:val="0"/>
          <w:numId w:val="2"/>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Форма заявления доступна для копирования</w:t>
      </w:r>
      <w:r>
        <w:rPr>
          <w:rFonts w:ascii="Times New Roman" w:hAnsi="Times New Roman"/>
          <w:sz w:val="24"/>
          <w:szCs w:val="24"/>
        </w:rPr>
        <w:t xml:space="preserve"> </w:t>
      </w:r>
      <w:r w:rsidRPr="00B03621">
        <w:rPr>
          <w:rFonts w:ascii="Times New Roman" w:hAnsi="Times New Roman"/>
          <w:sz w:val="24"/>
          <w:szCs w:val="24"/>
        </w:rPr>
        <w:t xml:space="preserve"> на Едином портале государственных и муниципальных услуг (функций) (</w:t>
      </w:r>
      <w:proofErr w:type="spellStart"/>
      <w:r w:rsidRPr="00B03621">
        <w:rPr>
          <w:rFonts w:ascii="Times New Roman" w:hAnsi="Times New Roman"/>
          <w:sz w:val="24"/>
          <w:szCs w:val="24"/>
        </w:rPr>
        <w:t>www.gosuslugi.ru</w:t>
      </w:r>
      <w:proofErr w:type="spellEnd"/>
      <w:r w:rsidRPr="00B03621">
        <w:rPr>
          <w:rFonts w:ascii="Times New Roman" w:hAnsi="Times New Roman"/>
          <w:sz w:val="24"/>
          <w:szCs w:val="24"/>
        </w:rPr>
        <w:t xml:space="preserve">), на официальном сайте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w:t>
      </w:r>
      <w:r w:rsidRPr="00B03621">
        <w:rPr>
          <w:rFonts w:ascii="Times New Roman" w:hAnsi="Times New Roman"/>
          <w:sz w:val="24"/>
          <w:szCs w:val="24"/>
          <w:lang w:val="en-US"/>
        </w:rPr>
        <w:t>http</w:t>
      </w:r>
      <w:r w:rsidRPr="00B03621">
        <w:rPr>
          <w:rFonts w:ascii="Times New Roman" w:hAnsi="Times New Roman"/>
          <w:sz w:val="24"/>
          <w:szCs w:val="24"/>
        </w:rPr>
        <w:t>:</w:t>
      </w:r>
      <w:r w:rsidR="008B225E">
        <w:rPr>
          <w:rFonts w:ascii="Times New Roman" w:hAnsi="Times New Roman"/>
          <w:sz w:val="24"/>
          <w:szCs w:val="24"/>
        </w:rPr>
        <w:t>//</w:t>
      </w:r>
      <w:proofErr w:type="spellStart"/>
      <w:r w:rsidR="008B225E">
        <w:rPr>
          <w:rFonts w:ascii="Times New Roman" w:hAnsi="Times New Roman"/>
          <w:sz w:val="24"/>
          <w:szCs w:val="24"/>
          <w:lang w:val="en-US"/>
        </w:rPr>
        <w:t>pudovka</w:t>
      </w:r>
      <w:proofErr w:type="spellEnd"/>
      <w:r w:rsidR="008B225E" w:rsidRPr="008B225E">
        <w:rPr>
          <w:rFonts w:ascii="Times New Roman" w:hAnsi="Times New Roman"/>
          <w:sz w:val="24"/>
          <w:szCs w:val="24"/>
        </w:rPr>
        <w:t>70</w:t>
      </w:r>
      <w:r w:rsidRPr="00B03621">
        <w:rPr>
          <w:rFonts w:ascii="Times New Roman" w:hAnsi="Times New Roman"/>
          <w:sz w:val="24"/>
          <w:szCs w:val="24"/>
        </w:rPr>
        <w:t>.</w:t>
      </w:r>
      <w:proofErr w:type="spellStart"/>
      <w:r w:rsidRPr="00B03621">
        <w:rPr>
          <w:rFonts w:ascii="Times New Roman" w:hAnsi="Times New Roman"/>
          <w:sz w:val="24"/>
          <w:szCs w:val="24"/>
          <w:lang w:val="en-US"/>
        </w:rPr>
        <w:t>ru</w:t>
      </w:r>
      <w:proofErr w:type="spellEnd"/>
      <w:r w:rsidRPr="00B03621">
        <w:rPr>
          <w:sz w:val="24"/>
          <w:szCs w:val="24"/>
        </w:rPr>
        <w:t>/</w:t>
      </w:r>
      <w:r w:rsidRPr="00B03621">
        <w:rPr>
          <w:rFonts w:ascii="Times New Roman" w:hAnsi="Times New Roman"/>
          <w:sz w:val="24"/>
          <w:szCs w:val="24"/>
        </w:rPr>
        <w:t xml:space="preserve">, по просьбе заявителя </w:t>
      </w:r>
      <w:r>
        <w:rPr>
          <w:rFonts w:ascii="Times New Roman" w:hAnsi="Times New Roman"/>
          <w:sz w:val="24"/>
          <w:szCs w:val="24"/>
        </w:rPr>
        <w:t>высылается</w:t>
      </w:r>
      <w:r w:rsidRPr="00B03621">
        <w:rPr>
          <w:rFonts w:ascii="Times New Roman" w:hAnsi="Times New Roman"/>
          <w:sz w:val="24"/>
          <w:szCs w:val="24"/>
        </w:rPr>
        <w:t xml:space="preserve"> на адрес его электронной почты.</w:t>
      </w:r>
    </w:p>
    <w:p w:rsidR="00805B28" w:rsidRPr="00B03621" w:rsidRDefault="00805B28" w:rsidP="00805B28">
      <w:pPr>
        <w:pStyle w:val="2"/>
        <w:numPr>
          <w:ilvl w:val="0"/>
          <w:numId w:val="2"/>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В бумажном виде форма заявления </w:t>
      </w:r>
      <w:r>
        <w:rPr>
          <w:rFonts w:ascii="Times New Roman" w:hAnsi="Times New Roman"/>
          <w:sz w:val="24"/>
          <w:szCs w:val="24"/>
        </w:rPr>
        <w:t>получается</w:t>
      </w:r>
      <w:r w:rsidRPr="00B03621">
        <w:rPr>
          <w:rFonts w:ascii="Times New Roman" w:hAnsi="Times New Roman"/>
          <w:sz w:val="24"/>
          <w:szCs w:val="24"/>
        </w:rPr>
        <w:t xml:space="preserve"> непосредственно в Администрации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по адресу, указанному в Приложении 1.</w:t>
      </w:r>
    </w:p>
    <w:p w:rsidR="00805B28" w:rsidRPr="00ED0446" w:rsidRDefault="00805B28" w:rsidP="00805B28">
      <w:pPr>
        <w:pStyle w:val="2"/>
        <w:numPr>
          <w:ilvl w:val="0"/>
          <w:numId w:val="2"/>
        </w:numPr>
        <w:tabs>
          <w:tab w:val="num" w:pos="1572"/>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Документы, необходимые для предоставления м</w:t>
      </w:r>
      <w:r>
        <w:rPr>
          <w:rFonts w:ascii="Times New Roman" w:hAnsi="Times New Roman"/>
          <w:sz w:val="24"/>
          <w:szCs w:val="24"/>
        </w:rPr>
        <w:t>униципальной  услуги,</w:t>
      </w:r>
      <w:r w:rsidRPr="00B03621">
        <w:rPr>
          <w:rFonts w:ascii="Times New Roman" w:hAnsi="Times New Roman"/>
          <w:sz w:val="24"/>
          <w:szCs w:val="24"/>
        </w:rPr>
        <w:t xml:space="preserve"> пред</w:t>
      </w:r>
      <w:r>
        <w:rPr>
          <w:rFonts w:ascii="Times New Roman" w:hAnsi="Times New Roman"/>
          <w:sz w:val="24"/>
          <w:szCs w:val="24"/>
        </w:rPr>
        <w:t>оставляются</w:t>
      </w:r>
      <w:r w:rsidRPr="00B03621">
        <w:rPr>
          <w:rFonts w:ascii="Times New Roman" w:hAnsi="Times New Roman"/>
          <w:sz w:val="24"/>
          <w:szCs w:val="24"/>
        </w:rPr>
        <w:t xml:space="preserve"> в Администрацию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w:t>
      </w:r>
      <w:r>
        <w:rPr>
          <w:rFonts w:ascii="Times New Roman" w:hAnsi="Times New Roman"/>
          <w:sz w:val="24"/>
          <w:szCs w:val="24"/>
        </w:rPr>
        <w:t xml:space="preserve">ения с использованием  </w:t>
      </w:r>
      <w:r w:rsidRPr="00B03621">
        <w:rPr>
          <w:rFonts w:ascii="Times New Roman" w:hAnsi="Times New Roman"/>
          <w:sz w:val="24"/>
          <w:szCs w:val="24"/>
        </w:rPr>
        <w:t xml:space="preserve"> почтов</w:t>
      </w:r>
      <w:r>
        <w:rPr>
          <w:rFonts w:ascii="Times New Roman" w:hAnsi="Times New Roman"/>
          <w:sz w:val="24"/>
          <w:szCs w:val="24"/>
        </w:rPr>
        <w:t>ого отправления</w:t>
      </w:r>
      <w:r w:rsidRPr="00B03621">
        <w:rPr>
          <w:rFonts w:ascii="Times New Roman" w:hAnsi="Times New Roman"/>
          <w:sz w:val="24"/>
          <w:szCs w:val="24"/>
        </w:rPr>
        <w:t>, при личном обращении, а также посредством обращения за получением муниципальной ус</w:t>
      </w:r>
      <w:r>
        <w:rPr>
          <w:rFonts w:ascii="Times New Roman" w:hAnsi="Times New Roman"/>
          <w:sz w:val="24"/>
          <w:szCs w:val="24"/>
        </w:rPr>
        <w:t>луги в МФЦ</w:t>
      </w:r>
      <w:r w:rsidRPr="00B03621">
        <w:rPr>
          <w:rFonts w:ascii="Times New Roman" w:hAnsi="Times New Roman"/>
          <w:sz w:val="24"/>
          <w:szCs w:val="24"/>
        </w:rPr>
        <w:t>.</w:t>
      </w:r>
    </w:p>
    <w:p w:rsidR="00805B28" w:rsidRPr="00B03621" w:rsidRDefault="00805B28" w:rsidP="00805B28">
      <w:pPr>
        <w:widowControl w:val="0"/>
        <w:numPr>
          <w:ilvl w:val="0"/>
          <w:numId w:val="2"/>
        </w:numPr>
        <w:tabs>
          <w:tab w:val="left" w:pos="993"/>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1)  сведения о содержании правоустанавливающих документов на земельный участок;</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3) разрешение на строительство;</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proofErr w:type="gramStart"/>
      <w:r w:rsidRPr="00B03621">
        <w:rPr>
          <w:rFonts w:ascii="Times New Roman" w:hAnsi="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w:t>
      </w:r>
      <w:r>
        <w:rPr>
          <w:rFonts w:ascii="Times New Roman" w:hAnsi="Times New Roman"/>
          <w:sz w:val="24"/>
          <w:szCs w:val="24"/>
        </w:rPr>
        <w:t>и 54 Градостроительного Кодекса.</w:t>
      </w:r>
      <w:proofErr w:type="gramEnd"/>
    </w:p>
    <w:p w:rsidR="00805B28" w:rsidRPr="00D90373" w:rsidRDefault="00805B28" w:rsidP="00805B28">
      <w:pPr>
        <w:widowControl w:val="0"/>
        <w:numPr>
          <w:ilvl w:val="0"/>
          <w:numId w:val="2"/>
        </w:numPr>
        <w:tabs>
          <w:tab w:val="left" w:pos="993"/>
          <w:tab w:val="left" w:pos="1134"/>
        </w:tabs>
        <w:autoSpaceDE w:val="0"/>
        <w:autoSpaceDN w:val="0"/>
        <w:adjustRightInd w:val="0"/>
        <w:spacing w:after="0"/>
        <w:ind w:left="0" w:firstLine="709"/>
        <w:jc w:val="both"/>
        <w:rPr>
          <w:rFonts w:ascii="Times New Roman" w:hAnsi="Times New Roman"/>
          <w:sz w:val="24"/>
          <w:szCs w:val="24"/>
        </w:rPr>
      </w:pPr>
      <w:r w:rsidRPr="00D90373">
        <w:rPr>
          <w:rFonts w:ascii="Times New Roman" w:hAnsi="Times New Roman"/>
          <w:sz w:val="24"/>
          <w:szCs w:val="24"/>
        </w:rPr>
        <w:t xml:space="preserve">  Администрации </w:t>
      </w:r>
      <w:r w:rsidR="008B225E">
        <w:rPr>
          <w:rFonts w:ascii="Times New Roman" w:hAnsi="Times New Roman"/>
          <w:sz w:val="24"/>
          <w:szCs w:val="24"/>
        </w:rPr>
        <w:t>Пудовского</w:t>
      </w:r>
      <w:r w:rsidRPr="00D90373">
        <w:rPr>
          <w:rFonts w:ascii="Times New Roman" w:hAnsi="Times New Roman"/>
          <w:sz w:val="24"/>
          <w:szCs w:val="24"/>
        </w:rPr>
        <w:t xml:space="preserve"> сельского поселения запрещено:</w:t>
      </w:r>
    </w:p>
    <w:p w:rsidR="00805B28" w:rsidRPr="00D90373" w:rsidRDefault="00805B28" w:rsidP="00805B28">
      <w:pPr>
        <w:pStyle w:val="a8"/>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90373">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05B28" w:rsidRPr="00D90373" w:rsidRDefault="00805B28" w:rsidP="00805B28">
      <w:pPr>
        <w:pStyle w:val="a8"/>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90373">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05B28" w:rsidRPr="00D90373" w:rsidRDefault="00805B28" w:rsidP="00805B28">
      <w:pPr>
        <w:pStyle w:val="a8"/>
        <w:widowControl w:val="0"/>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90373">
        <w:rPr>
          <w:rFonts w:ascii="Times New Roman" w:hAnsi="Times New Roman"/>
          <w:sz w:val="24"/>
          <w:szCs w:val="24"/>
        </w:rPr>
        <w:t>3) требовать от заявителя совершения иных действий, кроме прохождения идентификац</w:t>
      </w:r>
      <w:proofErr w:type="gramStart"/>
      <w:r w:rsidRPr="00D90373">
        <w:rPr>
          <w:rFonts w:ascii="Times New Roman" w:hAnsi="Times New Roman"/>
          <w:sz w:val="24"/>
          <w:szCs w:val="24"/>
        </w:rPr>
        <w:t>ии и ау</w:t>
      </w:r>
      <w:proofErr w:type="gramEnd"/>
      <w:r w:rsidRPr="00D90373">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05B28" w:rsidRPr="00CE25D0" w:rsidRDefault="00805B28" w:rsidP="00805B2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roofErr w:type="gramStart"/>
      <w:r w:rsidRPr="00D90373">
        <w:rPr>
          <w:rFonts w:ascii="Times New Roman" w:hAnsi="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D90373">
        <w:rPr>
          <w:rFonts w:ascii="Times New Roman" w:hAnsi="Times New Roman"/>
          <w:sz w:val="24"/>
          <w:szCs w:val="24"/>
        </w:rPr>
        <w:t xml:space="preserve"> </w:t>
      </w:r>
      <w:proofErr w:type="gramStart"/>
      <w:r w:rsidRPr="00D90373">
        <w:rPr>
          <w:rFonts w:ascii="Times New Roman" w:hAnsi="Times New Roman"/>
          <w:sz w:val="24"/>
          <w:szCs w:val="24"/>
        </w:rPr>
        <w:t xml:space="preserve">актами Российской Федерации, нормативными правовыми актами субъектов Российской </w:t>
      </w:r>
      <w:r w:rsidRPr="00D90373">
        <w:rPr>
          <w:rFonts w:ascii="Times New Roman" w:hAnsi="Times New Roman"/>
          <w:sz w:val="24"/>
          <w:szCs w:val="24"/>
        </w:rPr>
        <w:lastRenderedPageBreak/>
        <w:t>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05B28" w:rsidRPr="00CE25D0" w:rsidRDefault="00805B28" w:rsidP="00805B28">
      <w:pPr>
        <w:spacing w:after="0"/>
        <w:ind w:firstLine="540"/>
        <w:jc w:val="both"/>
        <w:rPr>
          <w:rFonts w:ascii="Times New Roman" w:hAnsi="Times New Roman"/>
          <w:sz w:val="24"/>
          <w:szCs w:val="24"/>
        </w:rPr>
      </w:pPr>
      <w:r w:rsidRPr="00CE25D0">
        <w:rPr>
          <w:rFonts w:ascii="Times New Roman" w:hAnsi="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5B28" w:rsidRPr="00CE25D0" w:rsidRDefault="00805B28" w:rsidP="00805B28">
      <w:pPr>
        <w:spacing w:after="0"/>
        <w:ind w:firstLine="540"/>
        <w:jc w:val="both"/>
        <w:rPr>
          <w:rFonts w:ascii="Times New Roman" w:hAnsi="Times New Roman"/>
          <w:sz w:val="24"/>
          <w:szCs w:val="24"/>
        </w:rPr>
      </w:pPr>
      <w:r w:rsidRPr="00CE25D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B28" w:rsidRPr="00CE25D0" w:rsidRDefault="00805B28" w:rsidP="00805B28">
      <w:pPr>
        <w:spacing w:after="0"/>
        <w:ind w:firstLine="540"/>
        <w:jc w:val="both"/>
        <w:rPr>
          <w:rFonts w:ascii="Times New Roman" w:hAnsi="Times New Roman"/>
          <w:sz w:val="24"/>
          <w:szCs w:val="24"/>
        </w:rPr>
      </w:pPr>
      <w:r w:rsidRPr="00CE25D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B28" w:rsidRPr="00CE25D0" w:rsidRDefault="00805B28" w:rsidP="00805B28">
      <w:pPr>
        <w:spacing w:after="0"/>
        <w:ind w:firstLine="540"/>
        <w:jc w:val="both"/>
        <w:rPr>
          <w:rFonts w:ascii="Times New Roman" w:hAnsi="Times New Roman"/>
          <w:sz w:val="24"/>
          <w:szCs w:val="24"/>
        </w:rPr>
      </w:pPr>
      <w:r w:rsidRPr="00CE25D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B28" w:rsidRPr="00CE25D0" w:rsidRDefault="00805B28" w:rsidP="00805B28">
      <w:pPr>
        <w:spacing w:after="0"/>
        <w:ind w:firstLine="540"/>
        <w:jc w:val="both"/>
        <w:rPr>
          <w:rFonts w:ascii="Times New Roman" w:hAnsi="Times New Roman"/>
          <w:i/>
          <w:sz w:val="24"/>
          <w:szCs w:val="24"/>
        </w:rPr>
      </w:pPr>
      <w:proofErr w:type="gramStart"/>
      <w:r w:rsidRPr="00CE25D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E25D0">
        <w:rPr>
          <w:rFonts w:ascii="Times New Roman" w:hAnsi="Times New Roman"/>
          <w:sz w:val="24"/>
          <w:szCs w:val="24"/>
        </w:rPr>
        <w:t xml:space="preserve">, </w:t>
      </w:r>
      <w:proofErr w:type="gramStart"/>
      <w:r w:rsidRPr="00CE25D0">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w:t>
      </w:r>
      <w:r>
        <w:rPr>
          <w:rFonts w:ascii="Times New Roman" w:hAnsi="Times New Roman"/>
          <w:sz w:val="24"/>
          <w:szCs w:val="24"/>
        </w:rPr>
        <w:t>ия за доставленные неудобства.</w:t>
      </w:r>
      <w:proofErr w:type="gramEnd"/>
    </w:p>
    <w:p w:rsidR="00805B28" w:rsidRPr="00D90373" w:rsidRDefault="00805B28" w:rsidP="00805B28">
      <w:pPr>
        <w:tabs>
          <w:tab w:val="left" w:pos="1080"/>
        </w:tabs>
        <w:spacing w:after="0"/>
        <w:jc w:val="both"/>
        <w:rPr>
          <w:rFonts w:ascii="Times New Roman" w:hAnsi="Times New Roman"/>
          <w:sz w:val="24"/>
          <w:szCs w:val="24"/>
        </w:rPr>
      </w:pPr>
      <w:r w:rsidRPr="00D9037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D90373">
        <w:rPr>
          <w:rFonts w:ascii="Times New Roman" w:hAnsi="Times New Roman"/>
          <w:sz w:val="24"/>
          <w:szCs w:val="24"/>
          <w:shd w:val="clear" w:color="auto" w:fill="FFFFFF"/>
        </w:rPr>
        <w:t xml:space="preserve"> </w:t>
      </w:r>
      <w:proofErr w:type="gramStart"/>
      <w:r w:rsidRPr="00D90373">
        <w:rPr>
          <w:rFonts w:ascii="Times New Roman" w:hAnsi="Times New Roman"/>
          <w:sz w:val="24"/>
          <w:szCs w:val="24"/>
          <w:shd w:val="clear" w:color="auto" w:fill="FFFFFF"/>
        </w:rPr>
        <w:t>Для обработки сотрудниками</w:t>
      </w:r>
      <w:r w:rsidRPr="00D90373">
        <w:rPr>
          <w:rFonts w:ascii="Times New Roman" w:hAnsi="Times New Roman"/>
          <w:sz w:val="24"/>
          <w:szCs w:val="24"/>
        </w:rPr>
        <w:t xml:space="preserve"> Администрации </w:t>
      </w:r>
      <w:r w:rsidR="008B225E">
        <w:rPr>
          <w:rFonts w:ascii="Times New Roman" w:hAnsi="Times New Roman"/>
          <w:sz w:val="24"/>
          <w:szCs w:val="24"/>
        </w:rPr>
        <w:t>Пудовского</w:t>
      </w:r>
      <w:r w:rsidRPr="00D90373">
        <w:rPr>
          <w:rFonts w:ascii="Times New Roman" w:hAnsi="Times New Roman"/>
          <w:sz w:val="24"/>
          <w:szCs w:val="24"/>
        </w:rPr>
        <w:t xml:space="preserve"> сельского поселения</w:t>
      </w:r>
      <w:r w:rsidRPr="00D90373">
        <w:rPr>
          <w:rFonts w:ascii="Times New Roman" w:hAnsi="Times New Roman"/>
          <w:i/>
          <w:sz w:val="24"/>
          <w:szCs w:val="24"/>
          <w:shd w:val="clear" w:color="auto" w:fill="FFFFFF"/>
        </w:rPr>
        <w:t>,</w:t>
      </w:r>
      <w:r w:rsidRPr="00D90373">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w:t>
      </w:r>
      <w:r>
        <w:rPr>
          <w:rFonts w:ascii="Times New Roman" w:hAnsi="Times New Roman"/>
          <w:sz w:val="24"/>
          <w:szCs w:val="24"/>
        </w:rPr>
        <w:t>рального закона от 27.07.2006 года</w:t>
      </w:r>
      <w:r w:rsidRPr="00D90373">
        <w:rPr>
          <w:rFonts w:ascii="Times New Roman" w:hAnsi="Times New Roman"/>
          <w:sz w:val="24"/>
          <w:szCs w:val="24"/>
        </w:rPr>
        <w:t xml:space="preserve"> №</w:t>
      </w:r>
      <w:r>
        <w:rPr>
          <w:rFonts w:ascii="Times New Roman" w:hAnsi="Times New Roman"/>
          <w:sz w:val="24"/>
          <w:szCs w:val="24"/>
        </w:rPr>
        <w:t>152-ФЗ «О персональных данных».</w:t>
      </w:r>
      <w:proofErr w:type="gramEnd"/>
    </w:p>
    <w:p w:rsidR="00805B28" w:rsidRPr="00B03621" w:rsidRDefault="00805B28" w:rsidP="00805B28">
      <w:pPr>
        <w:widowControl w:val="0"/>
        <w:numPr>
          <w:ilvl w:val="0"/>
          <w:numId w:val="2"/>
        </w:numPr>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Заявитель вправе представить указанные документы и информацию в Администрацию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по собственной инициативе.</w:t>
      </w:r>
    </w:p>
    <w:p w:rsidR="00805B28" w:rsidRPr="00B03621" w:rsidRDefault="00805B28" w:rsidP="00805B28">
      <w:pPr>
        <w:widowControl w:val="0"/>
        <w:tabs>
          <w:tab w:val="left" w:pos="1276"/>
        </w:tabs>
        <w:autoSpaceDE w:val="0"/>
        <w:autoSpaceDN w:val="0"/>
        <w:adjustRightInd w:val="0"/>
        <w:spacing w:after="0"/>
        <w:ind w:firstLine="709"/>
        <w:jc w:val="center"/>
        <w:rPr>
          <w:rFonts w:ascii="Times New Roman" w:hAnsi="Times New Roman"/>
          <w:sz w:val="24"/>
          <w:szCs w:val="24"/>
        </w:rPr>
      </w:pPr>
    </w:p>
    <w:p w:rsidR="00805B28" w:rsidRPr="00ED0446"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r w:rsidRPr="00ED044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05B28" w:rsidRPr="00B03621" w:rsidRDefault="00805B28" w:rsidP="00805B28">
      <w:pPr>
        <w:widowControl w:val="0"/>
        <w:tabs>
          <w:tab w:val="left" w:pos="1276"/>
        </w:tabs>
        <w:autoSpaceDE w:val="0"/>
        <w:autoSpaceDN w:val="0"/>
        <w:adjustRightInd w:val="0"/>
        <w:spacing w:after="0"/>
        <w:ind w:firstLine="709"/>
        <w:jc w:val="both"/>
        <w:outlineLvl w:val="2"/>
        <w:rPr>
          <w:rFonts w:ascii="Times New Roman" w:hAnsi="Times New Roman"/>
          <w:b/>
          <w:i/>
          <w:sz w:val="24"/>
          <w:szCs w:val="24"/>
        </w:rPr>
      </w:pPr>
    </w:p>
    <w:p w:rsidR="00805B28" w:rsidRPr="00B03621" w:rsidRDefault="00805B28" w:rsidP="00805B28">
      <w:pPr>
        <w:pStyle w:val="a"/>
      </w:pPr>
      <w:r w:rsidRPr="00B03621">
        <w:t>Основания для отказа в приеме документов, необходимых для предоставления муниципальной услуги не предусмотрены.</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i/>
          <w:sz w:val="24"/>
          <w:szCs w:val="24"/>
        </w:rPr>
      </w:pPr>
    </w:p>
    <w:p w:rsidR="00805B28" w:rsidRPr="00ED0446"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r w:rsidRPr="00ED0446">
        <w:rPr>
          <w:rFonts w:ascii="Times New Roman" w:hAnsi="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5B28" w:rsidRPr="00B03621" w:rsidRDefault="00805B28" w:rsidP="00805B28">
      <w:pPr>
        <w:widowControl w:val="0"/>
        <w:tabs>
          <w:tab w:val="left" w:pos="1276"/>
        </w:tabs>
        <w:autoSpaceDE w:val="0"/>
        <w:autoSpaceDN w:val="0"/>
        <w:adjustRightInd w:val="0"/>
        <w:spacing w:after="0"/>
        <w:ind w:firstLine="709"/>
        <w:jc w:val="both"/>
        <w:outlineLvl w:val="2"/>
        <w:rPr>
          <w:rFonts w:ascii="Times New Roman" w:hAnsi="Times New Roman"/>
          <w:b/>
          <w:i/>
          <w:sz w:val="24"/>
          <w:szCs w:val="24"/>
        </w:rPr>
      </w:pPr>
    </w:p>
    <w:p w:rsidR="00805B28" w:rsidRPr="00B03621" w:rsidRDefault="00805B28" w:rsidP="00805B28">
      <w:pPr>
        <w:widowControl w:val="0"/>
        <w:numPr>
          <w:ilvl w:val="0"/>
          <w:numId w:val="2"/>
        </w:numPr>
        <w:tabs>
          <w:tab w:val="left" w:pos="851"/>
          <w:tab w:val="left" w:pos="1134"/>
          <w:tab w:val="left" w:pos="1276"/>
          <w:tab w:val="left" w:pos="1418"/>
        </w:tabs>
        <w:spacing w:after="0"/>
        <w:ind w:left="0" w:firstLine="709"/>
        <w:jc w:val="both"/>
        <w:rPr>
          <w:rFonts w:ascii="Times New Roman" w:hAnsi="Times New Roman"/>
          <w:sz w:val="24"/>
          <w:szCs w:val="24"/>
        </w:rPr>
      </w:pPr>
      <w:r w:rsidRPr="00B03621">
        <w:rPr>
          <w:rFonts w:ascii="Times New Roman" w:hAnsi="Times New Roman"/>
          <w:sz w:val="24"/>
          <w:szCs w:val="24"/>
        </w:rPr>
        <w:t>Основания для отказа в предоставлении муниципальной услуги:</w:t>
      </w:r>
    </w:p>
    <w:p w:rsidR="00805B28" w:rsidRPr="00B03621" w:rsidRDefault="00805B28" w:rsidP="00805B28">
      <w:pPr>
        <w:widowControl w:val="0"/>
        <w:autoSpaceDE w:val="0"/>
        <w:autoSpaceDN w:val="0"/>
        <w:adjustRightInd w:val="0"/>
        <w:spacing w:after="0"/>
        <w:ind w:firstLine="709"/>
        <w:jc w:val="both"/>
        <w:rPr>
          <w:rFonts w:ascii="Times New Roman" w:hAnsi="Times New Roman"/>
          <w:sz w:val="24"/>
          <w:szCs w:val="24"/>
        </w:rPr>
      </w:pPr>
      <w:r w:rsidRPr="00ED0446">
        <w:rPr>
          <w:rFonts w:ascii="Times New Roman" w:hAnsi="Times New Roman" w:cs="Times New Roman"/>
          <w:sz w:val="24"/>
          <w:szCs w:val="24"/>
        </w:rPr>
        <w:lastRenderedPageBreak/>
        <w:t>1)</w:t>
      </w:r>
      <w:r w:rsidRPr="00B03621">
        <w:rPr>
          <w:rFonts w:cs="Calibri"/>
          <w:sz w:val="24"/>
          <w:szCs w:val="24"/>
        </w:rPr>
        <w:t xml:space="preserve"> </w:t>
      </w:r>
      <w:r w:rsidRPr="00B03621">
        <w:rPr>
          <w:rFonts w:ascii="Times New Roman" w:hAnsi="Times New Roman"/>
          <w:sz w:val="24"/>
          <w:szCs w:val="24"/>
        </w:rPr>
        <w:t>отсутствие д</w:t>
      </w:r>
      <w:r>
        <w:rPr>
          <w:rFonts w:ascii="Times New Roman" w:hAnsi="Times New Roman"/>
          <w:sz w:val="24"/>
          <w:szCs w:val="24"/>
        </w:rPr>
        <w:t>окументов, указанных в пункте 41 и 41.1</w:t>
      </w:r>
      <w:r w:rsidRPr="00B03621">
        <w:rPr>
          <w:rFonts w:ascii="Times New Roman" w:hAnsi="Times New Roman"/>
          <w:sz w:val="24"/>
          <w:szCs w:val="24"/>
        </w:rPr>
        <w:t xml:space="preserve"> настоящего Административного регламента;</w:t>
      </w:r>
    </w:p>
    <w:p w:rsidR="00805B28" w:rsidRPr="00B03621" w:rsidRDefault="00805B28" w:rsidP="00805B28">
      <w:pPr>
        <w:widowControl w:val="0"/>
        <w:autoSpaceDE w:val="0"/>
        <w:autoSpaceDN w:val="0"/>
        <w:adjustRightInd w:val="0"/>
        <w:spacing w:after="0"/>
        <w:ind w:firstLine="709"/>
        <w:jc w:val="both"/>
        <w:rPr>
          <w:rFonts w:ascii="Times New Roman" w:hAnsi="Times New Roman"/>
          <w:sz w:val="24"/>
          <w:szCs w:val="24"/>
        </w:rPr>
      </w:pPr>
      <w:bookmarkStart w:id="17" w:name="Par1945"/>
      <w:bookmarkEnd w:id="17"/>
      <w:proofErr w:type="gramStart"/>
      <w:r>
        <w:rPr>
          <w:rFonts w:ascii="Times New Roman" w:hAnsi="Times New Roman"/>
          <w:sz w:val="24"/>
          <w:szCs w:val="24"/>
        </w:rPr>
        <w:t>2)</w:t>
      </w:r>
      <w:r w:rsidRPr="00B03621">
        <w:rPr>
          <w:rFonts w:ascii="Times New Roman" w:hAnsi="Times New Roman"/>
          <w:sz w:val="24"/>
          <w:szCs w:val="24"/>
        </w:rPr>
        <w:t xml:space="preserve"> несоответствие объекта капитального строительства требованиям </w:t>
      </w:r>
      <w:r>
        <w:rPr>
          <w:rFonts w:ascii="Times New Roman" w:hAnsi="Times New Roman"/>
          <w:sz w:val="24"/>
          <w:szCs w:val="24"/>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B03621">
        <w:rPr>
          <w:rFonts w:ascii="Times New Roman" w:hAnsi="Times New Roman"/>
          <w:sz w:val="24"/>
          <w:szCs w:val="24"/>
        </w:rPr>
        <w:t>градостроительного плана земельного участка</w:t>
      </w:r>
      <w:r>
        <w:rPr>
          <w:rFonts w:ascii="Times New Roman" w:hAnsi="Times New Roman"/>
          <w:sz w:val="24"/>
          <w:szCs w:val="24"/>
        </w:rPr>
        <w:t>,</w:t>
      </w:r>
      <w:r w:rsidRPr="00B03621">
        <w:rPr>
          <w:rFonts w:ascii="Times New Roman" w:hAnsi="Times New Roman"/>
          <w:sz w:val="24"/>
          <w:szCs w:val="24"/>
        </w:rPr>
        <w:t xml:space="preserve">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805B28" w:rsidRPr="00B03621" w:rsidRDefault="00805B28" w:rsidP="00805B28">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Pr="00B03621">
        <w:rPr>
          <w:rFonts w:ascii="Times New Roman" w:hAnsi="Times New Roman"/>
          <w:sz w:val="24"/>
          <w:szCs w:val="24"/>
        </w:rPr>
        <w:t xml:space="preserve"> несоответствие объекта капитального строительства требованиям, установленным в разрешении на строительство;</w:t>
      </w:r>
    </w:p>
    <w:p w:rsidR="00805B28" w:rsidRDefault="00805B28" w:rsidP="00805B28">
      <w:pPr>
        <w:widowControl w:val="0"/>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sz w:val="24"/>
          <w:szCs w:val="24"/>
        </w:rPr>
        <w:t>4)</w:t>
      </w:r>
      <w:r w:rsidRPr="00B03621">
        <w:rPr>
          <w:rFonts w:ascii="Times New Roman" w:hAnsi="Times New Roman"/>
          <w:sz w:val="24"/>
          <w:szCs w:val="24"/>
        </w:rPr>
        <w:t xml:space="preserve"> несоответствие параметров построенного, реконструированного объекта капитального строительства проектной документации</w:t>
      </w:r>
      <w:r w:rsidRPr="00A5409C">
        <w:rPr>
          <w:rFonts w:ascii="Times New Roman" w:hAnsi="Times New Roman"/>
          <w:color w:val="000000"/>
          <w:sz w:val="24"/>
          <w:szCs w:val="24"/>
        </w:rPr>
        <w:t>. Данное основание не применяется в отношении объектов индивиду</w:t>
      </w:r>
      <w:r>
        <w:rPr>
          <w:rFonts w:ascii="Times New Roman" w:hAnsi="Times New Roman"/>
          <w:color w:val="000000"/>
          <w:sz w:val="24"/>
          <w:szCs w:val="24"/>
        </w:rPr>
        <w:t>ального жилищного строительства;</w:t>
      </w:r>
    </w:p>
    <w:p w:rsidR="00805B28" w:rsidRDefault="00805B28" w:rsidP="00805B28">
      <w:pPr>
        <w:widowControl w:val="0"/>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Pr>
          <w:rFonts w:ascii="Times New Roman" w:hAnsi="Times New Roman"/>
          <w:color w:val="000000"/>
          <w:sz w:val="24"/>
          <w:szCs w:val="24"/>
        </w:rPr>
        <w:t>Федерации</w:t>
      </w:r>
      <w:proofErr w:type="gramEnd"/>
      <w:r>
        <w:rPr>
          <w:rFonts w:ascii="Times New Roman" w:hAnsi="Times New Roman"/>
          <w:color w:val="000000"/>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05B28" w:rsidRPr="00B03621" w:rsidRDefault="00805B28" w:rsidP="00805B28">
      <w:pPr>
        <w:widowControl w:val="0"/>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 xml:space="preserve">           </w:t>
      </w:r>
      <w:r w:rsidRPr="00B03621">
        <w:rPr>
          <w:rFonts w:ascii="Times New Roman" w:hAnsi="Times New Roman"/>
          <w:sz w:val="24"/>
          <w:szCs w:val="24"/>
        </w:rPr>
        <w:t xml:space="preserve"> </w:t>
      </w:r>
      <w:r>
        <w:rPr>
          <w:rFonts w:ascii="Times New Roman" w:hAnsi="Times New Roman"/>
          <w:sz w:val="24"/>
          <w:szCs w:val="24"/>
        </w:rPr>
        <w:t>О</w:t>
      </w:r>
      <w:r w:rsidRPr="00B03621">
        <w:rPr>
          <w:rFonts w:ascii="Times New Roman" w:hAnsi="Times New Roman"/>
          <w:sz w:val="24"/>
          <w:szCs w:val="24"/>
        </w:rPr>
        <w:t xml:space="preserve">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w:t>
      </w:r>
      <w:proofErr w:type="gramStart"/>
      <w:r w:rsidRPr="00B03621">
        <w:rPr>
          <w:rFonts w:ascii="Times New Roman" w:hAnsi="Times New Roman"/>
          <w:sz w:val="24"/>
          <w:szCs w:val="24"/>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B03621">
          <w:rPr>
            <w:rFonts w:ascii="Times New Roman" w:hAnsi="Times New Roman"/>
            <w:sz w:val="24"/>
            <w:szCs w:val="24"/>
          </w:rPr>
          <w:t>пунктами 2</w:t>
        </w:r>
      </w:hyperlink>
      <w:r w:rsidRPr="00B03621">
        <w:rPr>
          <w:rFonts w:ascii="Times New Roman" w:hAnsi="Times New Roman"/>
          <w:sz w:val="24"/>
          <w:szCs w:val="24"/>
        </w:rPr>
        <w:t xml:space="preserve">, </w:t>
      </w:r>
      <w:hyperlink w:anchor="Par1384" w:history="1">
        <w:r w:rsidRPr="00B03621">
          <w:rPr>
            <w:rFonts w:ascii="Times New Roman" w:hAnsi="Times New Roman"/>
            <w:sz w:val="24"/>
            <w:szCs w:val="24"/>
          </w:rPr>
          <w:t>8</w:t>
        </w:r>
      </w:hyperlink>
      <w:r w:rsidRPr="00B03621">
        <w:rPr>
          <w:rFonts w:ascii="Times New Roman" w:hAnsi="Times New Roman"/>
          <w:sz w:val="24"/>
          <w:szCs w:val="24"/>
        </w:rPr>
        <w:t xml:space="preserve"> - </w:t>
      </w:r>
      <w:hyperlink w:anchor="Par1386" w:history="1">
        <w:r w:rsidRPr="00B03621">
          <w:rPr>
            <w:rFonts w:ascii="Times New Roman" w:hAnsi="Times New Roman"/>
            <w:sz w:val="24"/>
            <w:szCs w:val="24"/>
          </w:rPr>
          <w:t>10</w:t>
        </w:r>
      </w:hyperlink>
      <w:r w:rsidRPr="00B03621">
        <w:rPr>
          <w:rFonts w:ascii="Times New Roman" w:hAnsi="Times New Roman"/>
          <w:sz w:val="24"/>
          <w:szCs w:val="24"/>
        </w:rPr>
        <w:t xml:space="preserve"> и </w:t>
      </w:r>
      <w:hyperlink w:anchor="Par1399" w:history="1">
        <w:r w:rsidRPr="00B03621">
          <w:rPr>
            <w:rFonts w:ascii="Times New Roman" w:hAnsi="Times New Roman"/>
            <w:sz w:val="24"/>
            <w:szCs w:val="24"/>
          </w:rPr>
          <w:t>11.1 части</w:t>
        </w:r>
        <w:proofErr w:type="gramEnd"/>
        <w:r w:rsidRPr="00B03621">
          <w:rPr>
            <w:rFonts w:ascii="Times New Roman" w:hAnsi="Times New Roman"/>
            <w:sz w:val="24"/>
            <w:szCs w:val="24"/>
          </w:rPr>
          <w:t xml:space="preserve"> 12 статьи 48</w:t>
        </w:r>
      </w:hyperlink>
      <w:r w:rsidRPr="00B03621">
        <w:rPr>
          <w:rFonts w:ascii="Times New Roman" w:hAnsi="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805B28" w:rsidRPr="00F30B14" w:rsidRDefault="00805B28" w:rsidP="00805B28">
      <w:pPr>
        <w:widowControl w:val="0"/>
        <w:numPr>
          <w:ilvl w:val="0"/>
          <w:numId w:val="2"/>
        </w:numPr>
        <w:tabs>
          <w:tab w:val="left" w:pos="1276"/>
          <w:tab w:val="left" w:pos="1418"/>
          <w:tab w:val="num" w:pos="1572"/>
        </w:tabs>
        <w:spacing w:after="0"/>
        <w:ind w:left="0" w:firstLine="709"/>
        <w:jc w:val="both"/>
        <w:rPr>
          <w:rFonts w:ascii="Times New Roman" w:hAnsi="Times New Roman"/>
          <w:sz w:val="24"/>
          <w:szCs w:val="24"/>
        </w:rPr>
      </w:pPr>
      <w:r w:rsidRPr="00B03621">
        <w:rPr>
          <w:rFonts w:ascii="Times New Roman" w:hAnsi="Times New Roman"/>
          <w:sz w:val="24"/>
          <w:szCs w:val="24"/>
        </w:rPr>
        <w:t>Основания для приостановления предоставления муниципальной услуги отсутствуют.</w:t>
      </w:r>
    </w:p>
    <w:p w:rsidR="00805B28" w:rsidRPr="00B03621" w:rsidRDefault="00805B28" w:rsidP="00805B28">
      <w:pPr>
        <w:pStyle w:val="a"/>
      </w:pPr>
      <w:r w:rsidRPr="00B03621">
        <w:t>Услуги, которые являются необходимыми и обязательными для предоставления муниципальной услуги:</w:t>
      </w:r>
    </w:p>
    <w:p w:rsidR="00805B28" w:rsidRPr="00B03621" w:rsidRDefault="00805B28" w:rsidP="00805B28">
      <w:pPr>
        <w:spacing w:after="0"/>
        <w:ind w:firstLine="709"/>
        <w:jc w:val="both"/>
        <w:rPr>
          <w:rFonts w:ascii="Times New Roman" w:hAnsi="Times New Roman"/>
          <w:sz w:val="24"/>
          <w:szCs w:val="24"/>
        </w:rPr>
      </w:pPr>
      <w:r w:rsidRPr="00B03621">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805B28" w:rsidRPr="00A56752" w:rsidRDefault="00805B28" w:rsidP="00805B28">
      <w:pPr>
        <w:spacing w:after="0"/>
        <w:ind w:firstLine="709"/>
        <w:jc w:val="both"/>
        <w:rPr>
          <w:rFonts w:ascii="Times New Roman" w:hAnsi="Times New Roman"/>
          <w:sz w:val="24"/>
          <w:szCs w:val="24"/>
        </w:rPr>
      </w:pPr>
      <w:r w:rsidRPr="00B03621">
        <w:rPr>
          <w:rFonts w:ascii="Times New Roman" w:hAnsi="Times New Roman"/>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w:t>
      </w:r>
      <w:r>
        <w:rPr>
          <w:rFonts w:ascii="Times New Roman" w:hAnsi="Times New Roman"/>
          <w:sz w:val="24"/>
          <w:szCs w:val="24"/>
        </w:rPr>
        <w:t>аво на данный вид деятельности.</w:t>
      </w:r>
    </w:p>
    <w:p w:rsidR="00805B28" w:rsidRDefault="00805B28" w:rsidP="00805B28">
      <w:pPr>
        <w:widowControl w:val="0"/>
        <w:tabs>
          <w:tab w:val="left" w:pos="1276"/>
        </w:tabs>
        <w:autoSpaceDE w:val="0"/>
        <w:autoSpaceDN w:val="0"/>
        <w:adjustRightInd w:val="0"/>
        <w:spacing w:after="0"/>
        <w:jc w:val="both"/>
        <w:outlineLvl w:val="2"/>
        <w:rPr>
          <w:rFonts w:ascii="Times New Roman" w:hAnsi="Times New Roman"/>
          <w:b/>
          <w:i/>
          <w:sz w:val="24"/>
          <w:szCs w:val="24"/>
        </w:rPr>
      </w:pPr>
    </w:p>
    <w:p w:rsidR="00805B28" w:rsidRPr="00A56752" w:rsidRDefault="00805B28" w:rsidP="00805B28">
      <w:pPr>
        <w:widowControl w:val="0"/>
        <w:tabs>
          <w:tab w:val="left" w:pos="1276"/>
        </w:tabs>
        <w:autoSpaceDE w:val="0"/>
        <w:autoSpaceDN w:val="0"/>
        <w:adjustRightInd w:val="0"/>
        <w:spacing w:after="0"/>
        <w:jc w:val="center"/>
        <w:outlineLvl w:val="2"/>
        <w:rPr>
          <w:rFonts w:ascii="Times New Roman" w:hAnsi="Times New Roman"/>
          <w:sz w:val="24"/>
          <w:szCs w:val="24"/>
        </w:rPr>
      </w:pPr>
      <w:r w:rsidRPr="00A56752">
        <w:rPr>
          <w:rFonts w:ascii="Times New Roman" w:hAnsi="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8B225E">
        <w:rPr>
          <w:rFonts w:ascii="Times New Roman" w:hAnsi="Times New Roman"/>
          <w:sz w:val="24"/>
          <w:szCs w:val="24"/>
        </w:rPr>
        <w:t>Пудовского</w:t>
      </w:r>
      <w:r w:rsidRPr="00A56752">
        <w:rPr>
          <w:rFonts w:ascii="Times New Roman" w:hAnsi="Times New Roman"/>
          <w:sz w:val="24"/>
          <w:szCs w:val="24"/>
        </w:rPr>
        <w:t xml:space="preserve"> сельского поселения</w:t>
      </w:r>
    </w:p>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B03621" w:rsidRDefault="00805B28" w:rsidP="00805B28">
      <w:pPr>
        <w:widowControl w:val="0"/>
        <w:numPr>
          <w:ilvl w:val="0"/>
          <w:numId w:val="2"/>
        </w:numPr>
        <w:tabs>
          <w:tab w:val="left" w:pos="851"/>
          <w:tab w:val="left" w:pos="1276"/>
        </w:tabs>
        <w:spacing w:after="0"/>
        <w:ind w:left="0" w:firstLine="426"/>
        <w:jc w:val="both"/>
        <w:rPr>
          <w:rFonts w:ascii="Times New Roman" w:hAnsi="Times New Roman"/>
          <w:sz w:val="24"/>
          <w:szCs w:val="24"/>
        </w:rPr>
      </w:pPr>
      <w:r>
        <w:rPr>
          <w:rFonts w:ascii="Times New Roman" w:hAnsi="Times New Roman"/>
          <w:sz w:val="24"/>
          <w:szCs w:val="24"/>
        </w:rPr>
        <w:t>Муниципальная услуга предоставляется  бесплатно.</w:t>
      </w:r>
    </w:p>
    <w:p w:rsidR="00805B28" w:rsidRPr="00B03621" w:rsidRDefault="00805B28" w:rsidP="00805B28">
      <w:pPr>
        <w:widowControl w:val="0"/>
        <w:spacing w:after="0"/>
        <w:jc w:val="both"/>
        <w:rPr>
          <w:rFonts w:ascii="Times New Roman" w:hAnsi="Times New Roman"/>
          <w:sz w:val="24"/>
          <w:szCs w:val="24"/>
        </w:rPr>
      </w:pPr>
    </w:p>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A56752" w:rsidRDefault="00805B28" w:rsidP="00805B28">
      <w:pPr>
        <w:autoSpaceDE w:val="0"/>
        <w:autoSpaceDN w:val="0"/>
        <w:adjustRightInd w:val="0"/>
        <w:spacing w:after="0"/>
        <w:ind w:firstLine="540"/>
        <w:jc w:val="center"/>
        <w:rPr>
          <w:rFonts w:ascii="Times New Roman" w:hAnsi="Times New Roman"/>
          <w:sz w:val="24"/>
          <w:szCs w:val="24"/>
        </w:rPr>
      </w:pPr>
      <w:r w:rsidRPr="00A56752">
        <w:rPr>
          <w:rFonts w:ascii="Times New Roman" w:hAnsi="Times New Roman"/>
          <w:sz w:val="24"/>
          <w:szCs w:val="24"/>
        </w:rPr>
        <w:t>Максимальный срок ожидания в очереди при подаче запроса</w:t>
      </w:r>
    </w:p>
    <w:p w:rsidR="00805B28" w:rsidRPr="00A56752" w:rsidRDefault="00805B28" w:rsidP="00805B28">
      <w:pPr>
        <w:autoSpaceDE w:val="0"/>
        <w:autoSpaceDN w:val="0"/>
        <w:adjustRightInd w:val="0"/>
        <w:spacing w:after="0"/>
        <w:ind w:firstLine="540"/>
        <w:jc w:val="center"/>
        <w:rPr>
          <w:rFonts w:ascii="Times New Roman" w:hAnsi="Times New Roman"/>
          <w:sz w:val="24"/>
          <w:szCs w:val="24"/>
        </w:rPr>
      </w:pPr>
      <w:r w:rsidRPr="00A56752">
        <w:rPr>
          <w:rFonts w:ascii="Times New Roman" w:hAnsi="Times New Roman"/>
          <w:sz w:val="24"/>
          <w:szCs w:val="24"/>
        </w:rPr>
        <w:t>о предоставлении муниципальной услуги и</w:t>
      </w:r>
    </w:p>
    <w:p w:rsidR="00805B28" w:rsidRPr="00A56752" w:rsidRDefault="00805B28" w:rsidP="00805B28">
      <w:pPr>
        <w:autoSpaceDE w:val="0"/>
        <w:autoSpaceDN w:val="0"/>
        <w:adjustRightInd w:val="0"/>
        <w:spacing w:after="0"/>
        <w:ind w:firstLine="540"/>
        <w:jc w:val="center"/>
        <w:rPr>
          <w:rFonts w:ascii="Times New Roman" w:hAnsi="Times New Roman"/>
          <w:sz w:val="24"/>
          <w:szCs w:val="24"/>
        </w:rPr>
      </w:pPr>
      <w:r w:rsidRPr="00A56752">
        <w:rPr>
          <w:rFonts w:ascii="Times New Roman" w:hAnsi="Times New Roman"/>
          <w:sz w:val="24"/>
          <w:szCs w:val="24"/>
        </w:rPr>
        <w:t>при получении результата предоставления муниципальной услуги</w:t>
      </w:r>
    </w:p>
    <w:p w:rsidR="00805B28" w:rsidRPr="00B03621" w:rsidRDefault="00805B28" w:rsidP="00805B28">
      <w:pPr>
        <w:widowControl w:val="0"/>
        <w:tabs>
          <w:tab w:val="left" w:pos="1276"/>
        </w:tabs>
        <w:autoSpaceDE w:val="0"/>
        <w:autoSpaceDN w:val="0"/>
        <w:adjustRightInd w:val="0"/>
        <w:spacing w:after="0"/>
        <w:jc w:val="both"/>
        <w:outlineLvl w:val="2"/>
        <w:rPr>
          <w:rFonts w:ascii="Times New Roman" w:hAnsi="Times New Roman"/>
          <w:b/>
          <w:i/>
          <w:sz w:val="24"/>
          <w:szCs w:val="24"/>
        </w:rPr>
      </w:pPr>
    </w:p>
    <w:p w:rsidR="00805B28" w:rsidRPr="00B03621" w:rsidRDefault="00805B28" w:rsidP="00805B28">
      <w:pPr>
        <w:widowControl w:val="0"/>
        <w:numPr>
          <w:ilvl w:val="0"/>
          <w:numId w:val="2"/>
        </w:numPr>
        <w:tabs>
          <w:tab w:val="left" w:pos="851"/>
          <w:tab w:val="left" w:pos="1134"/>
          <w:tab w:val="left" w:pos="1418"/>
          <w:tab w:val="num" w:pos="1572"/>
        </w:tabs>
        <w:autoSpaceDE w:val="0"/>
        <w:autoSpaceDN w:val="0"/>
        <w:adjustRightInd w:val="0"/>
        <w:spacing w:after="0"/>
        <w:ind w:left="0" w:firstLine="426"/>
        <w:jc w:val="both"/>
        <w:rPr>
          <w:rFonts w:ascii="Times New Roman" w:hAnsi="Times New Roman"/>
          <w:sz w:val="24"/>
          <w:szCs w:val="24"/>
        </w:rPr>
      </w:pPr>
      <w:r w:rsidRPr="00B03621">
        <w:rPr>
          <w:rFonts w:ascii="Times New Roman" w:hAnsi="Times New Roman"/>
          <w:sz w:val="24"/>
          <w:szCs w:val="24"/>
        </w:rPr>
        <w:t>Максимальн</w:t>
      </w:r>
      <w:r w:rsidR="00B27524">
        <w:rPr>
          <w:rFonts w:ascii="Times New Roman" w:hAnsi="Times New Roman"/>
          <w:sz w:val="24"/>
          <w:szCs w:val="24"/>
        </w:rPr>
        <w:t>ый срок</w:t>
      </w:r>
      <w:r w:rsidRPr="00B03621">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15минут.</w:t>
      </w:r>
    </w:p>
    <w:p w:rsidR="00805B28" w:rsidRPr="00B03621" w:rsidRDefault="00805B28" w:rsidP="00805B28">
      <w:pPr>
        <w:tabs>
          <w:tab w:val="num" w:pos="1276"/>
        </w:tabs>
        <w:autoSpaceDE w:val="0"/>
        <w:autoSpaceDN w:val="0"/>
        <w:adjustRightInd w:val="0"/>
        <w:spacing w:after="0"/>
        <w:ind w:firstLine="426"/>
        <w:jc w:val="both"/>
        <w:rPr>
          <w:rFonts w:ascii="Times New Roman" w:hAnsi="Times New Roman"/>
          <w:sz w:val="24"/>
          <w:szCs w:val="24"/>
        </w:rPr>
      </w:pPr>
      <w:r w:rsidRPr="00B03621">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05B28" w:rsidRDefault="00805B28" w:rsidP="00805B28">
      <w:pPr>
        <w:autoSpaceDE w:val="0"/>
        <w:autoSpaceDN w:val="0"/>
        <w:adjustRightInd w:val="0"/>
        <w:spacing w:after="0"/>
        <w:ind w:firstLine="709"/>
        <w:rPr>
          <w:rFonts w:ascii="Times New Roman" w:hAnsi="Times New Roman"/>
          <w:bCs/>
          <w:sz w:val="24"/>
          <w:szCs w:val="24"/>
        </w:rPr>
      </w:pPr>
    </w:p>
    <w:p w:rsidR="00805B28" w:rsidRPr="00B03621" w:rsidRDefault="00805B28" w:rsidP="00805B28">
      <w:pPr>
        <w:autoSpaceDE w:val="0"/>
        <w:autoSpaceDN w:val="0"/>
        <w:adjustRightInd w:val="0"/>
        <w:spacing w:after="0"/>
        <w:ind w:firstLine="709"/>
        <w:rPr>
          <w:rFonts w:ascii="Times New Roman" w:hAnsi="Times New Roman"/>
          <w:bCs/>
          <w:sz w:val="24"/>
          <w:szCs w:val="24"/>
        </w:rPr>
      </w:pPr>
    </w:p>
    <w:p w:rsidR="00805B28" w:rsidRPr="00A56752" w:rsidRDefault="00805B28" w:rsidP="00805B28">
      <w:pPr>
        <w:autoSpaceDE w:val="0"/>
        <w:autoSpaceDN w:val="0"/>
        <w:adjustRightInd w:val="0"/>
        <w:jc w:val="center"/>
        <w:rPr>
          <w:rFonts w:ascii="Times New Roman" w:hAnsi="Times New Roman"/>
          <w:sz w:val="24"/>
          <w:szCs w:val="24"/>
        </w:rPr>
      </w:pPr>
      <w:r w:rsidRPr="00A56752">
        <w:rPr>
          <w:rFonts w:ascii="Times New Roman" w:hAnsi="Times New Roman"/>
          <w:sz w:val="24"/>
          <w:szCs w:val="24"/>
        </w:rPr>
        <w:t xml:space="preserve"> Срок регистрации запроса заявителя о предоставлении муниципальной услуги</w:t>
      </w:r>
    </w:p>
    <w:p w:rsidR="00805B28" w:rsidRPr="00B03621" w:rsidRDefault="00805B28" w:rsidP="00805B28">
      <w:pPr>
        <w:pStyle w:val="a"/>
      </w:pPr>
      <w:r w:rsidRPr="004715D4">
        <w:t xml:space="preserve">Заявление на бумажном носителе регистрируется в день представления в Администрацию </w:t>
      </w:r>
      <w:r w:rsidR="008B225E">
        <w:t>Пудовского</w:t>
      </w:r>
      <w:r w:rsidRPr="004715D4">
        <w:t xml:space="preserve"> сельского поселения заявления и документов, необходимых для предоставления муниципальной услуги</w:t>
      </w:r>
      <w:r>
        <w:t>.</w:t>
      </w:r>
    </w:p>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A56752" w:rsidRDefault="00805B28" w:rsidP="00805B28">
      <w:pPr>
        <w:autoSpaceDE w:val="0"/>
        <w:autoSpaceDN w:val="0"/>
        <w:adjustRightInd w:val="0"/>
        <w:spacing w:after="0"/>
        <w:jc w:val="center"/>
        <w:rPr>
          <w:rFonts w:ascii="Times New Roman" w:hAnsi="Times New Roman"/>
          <w:sz w:val="24"/>
          <w:szCs w:val="24"/>
        </w:rPr>
      </w:pPr>
      <w:proofErr w:type="gramStart"/>
      <w:r w:rsidRPr="00A56752">
        <w:rPr>
          <w:rFonts w:ascii="Times New Roman" w:hAnsi="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05B28" w:rsidRPr="00A56752" w:rsidRDefault="00805B28" w:rsidP="00805B28">
      <w:pPr>
        <w:widowControl w:val="0"/>
        <w:tabs>
          <w:tab w:val="left" w:pos="1276"/>
        </w:tabs>
        <w:autoSpaceDE w:val="0"/>
        <w:autoSpaceDN w:val="0"/>
        <w:adjustRightInd w:val="0"/>
        <w:spacing w:after="0"/>
        <w:jc w:val="center"/>
        <w:outlineLvl w:val="2"/>
        <w:rPr>
          <w:rFonts w:ascii="Times New Roman" w:hAnsi="Times New Roman"/>
          <w:sz w:val="24"/>
          <w:szCs w:val="24"/>
        </w:rPr>
      </w:pPr>
    </w:p>
    <w:p w:rsidR="00805B28" w:rsidRPr="00B03621" w:rsidRDefault="00805B28" w:rsidP="00805B28">
      <w:pPr>
        <w:widowControl w:val="0"/>
        <w:numPr>
          <w:ilvl w:val="0"/>
          <w:numId w:val="2"/>
        </w:numPr>
        <w:tabs>
          <w:tab w:val="left" w:pos="851"/>
          <w:tab w:val="left" w:pos="1276"/>
          <w:tab w:val="left" w:pos="1418"/>
          <w:tab w:val="num" w:pos="1572"/>
        </w:tabs>
        <w:autoSpaceDE w:val="0"/>
        <w:autoSpaceDN w:val="0"/>
        <w:adjustRightInd w:val="0"/>
        <w:spacing w:after="0"/>
        <w:ind w:left="0" w:firstLine="426"/>
        <w:jc w:val="both"/>
        <w:rPr>
          <w:rFonts w:ascii="Times New Roman" w:hAnsi="Times New Roman"/>
          <w:sz w:val="24"/>
          <w:szCs w:val="24"/>
        </w:rPr>
      </w:pPr>
      <w:r w:rsidRPr="00B03621">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805B28" w:rsidRPr="00F31DC9" w:rsidRDefault="00805B28" w:rsidP="00805B28">
      <w:pPr>
        <w:numPr>
          <w:ilvl w:val="0"/>
          <w:numId w:val="2"/>
        </w:numPr>
        <w:tabs>
          <w:tab w:val="left" w:pos="710"/>
          <w:tab w:val="left" w:pos="851"/>
        </w:tabs>
        <w:spacing w:after="0"/>
        <w:ind w:left="0" w:firstLine="425"/>
        <w:jc w:val="both"/>
        <w:rPr>
          <w:rFonts w:ascii="Times New Roman" w:hAnsi="Times New Roman"/>
          <w:color w:val="000000"/>
          <w:sz w:val="24"/>
          <w:szCs w:val="24"/>
        </w:rPr>
      </w:pPr>
      <w:r w:rsidRPr="00F31DC9">
        <w:rPr>
          <w:rFonts w:ascii="Times New Roman" w:hAnsi="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F31DC9">
        <w:rPr>
          <w:rFonts w:ascii="Times New Roman" w:hAnsi="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05B28" w:rsidRDefault="00805B28" w:rsidP="00805B28">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805B28" w:rsidRDefault="00805B28" w:rsidP="00805B28">
      <w:pPr>
        <w:widowControl w:val="0"/>
        <w:numPr>
          <w:ilvl w:val="0"/>
          <w:numId w:val="2"/>
        </w:numPr>
        <w:tabs>
          <w:tab w:val="left" w:pos="993"/>
          <w:tab w:val="left" w:pos="1276"/>
        </w:tabs>
        <w:autoSpaceDE w:val="0"/>
        <w:autoSpaceDN w:val="0"/>
        <w:adjustRightInd w:val="0"/>
        <w:spacing w:after="0"/>
        <w:ind w:left="142" w:firstLine="425"/>
        <w:jc w:val="both"/>
        <w:rPr>
          <w:rFonts w:ascii="Times New Roman" w:hAnsi="Times New Roman"/>
          <w:sz w:val="24"/>
          <w:szCs w:val="24"/>
        </w:rPr>
      </w:pPr>
      <w:r>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805B28" w:rsidRDefault="00805B28" w:rsidP="00805B28">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Для инвалидов обеспечивается возможность беспрепятственного входа и выхода в здани</w:t>
      </w:r>
      <w:proofErr w:type="gramStart"/>
      <w:r>
        <w:rPr>
          <w:rFonts w:ascii="Times New Roman" w:hAnsi="Times New Roman"/>
          <w:sz w:val="24"/>
          <w:szCs w:val="24"/>
        </w:rPr>
        <w:t>е(</w:t>
      </w:r>
      <w:proofErr w:type="gramEnd"/>
      <w:r>
        <w:rPr>
          <w:rFonts w:ascii="Times New Roman" w:hAnsi="Times New Roman"/>
          <w:sz w:val="24"/>
          <w:szCs w:val="24"/>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а также собаки-проводника в порядке, установленном федеральным законодательством.</w:t>
      </w:r>
    </w:p>
    <w:p w:rsidR="00805B28" w:rsidRDefault="00805B28" w:rsidP="00805B28">
      <w:pPr>
        <w:widowControl w:val="0"/>
        <w:autoSpaceDE w:val="0"/>
        <w:autoSpaceDN w:val="0"/>
        <w:adjustRightInd w:val="0"/>
        <w:spacing w:after="0"/>
        <w:ind w:left="-142" w:firstLine="709"/>
        <w:jc w:val="both"/>
        <w:rPr>
          <w:rFonts w:ascii="Times New Roman" w:hAnsi="Times New Roman"/>
          <w:sz w:val="24"/>
          <w:szCs w:val="24"/>
        </w:rPr>
      </w:pPr>
      <w:r>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805B28" w:rsidRDefault="00805B28" w:rsidP="00805B28">
      <w:pPr>
        <w:widowControl w:val="0"/>
        <w:autoSpaceDE w:val="0"/>
        <w:autoSpaceDN w:val="0"/>
        <w:adjustRightInd w:val="0"/>
        <w:spacing w:after="0"/>
        <w:ind w:left="-142"/>
        <w:jc w:val="both"/>
        <w:rPr>
          <w:rFonts w:ascii="Times New Roman" w:hAnsi="Times New Roman"/>
          <w:sz w:val="24"/>
          <w:szCs w:val="24"/>
        </w:rPr>
      </w:pPr>
      <w:r>
        <w:rPr>
          <w:rFonts w:ascii="Times New Roman" w:hAnsi="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805B28" w:rsidRDefault="00805B28" w:rsidP="00805B28">
      <w:pPr>
        <w:widowControl w:val="0"/>
        <w:autoSpaceDE w:val="0"/>
        <w:autoSpaceDN w:val="0"/>
        <w:adjustRightInd w:val="0"/>
        <w:spacing w:after="0"/>
        <w:ind w:left="-142" w:hanging="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w:t>
      </w:r>
      <w:r>
        <w:rPr>
          <w:rFonts w:ascii="Times New Roman" w:hAnsi="Times New Roman"/>
          <w:sz w:val="24"/>
          <w:szCs w:val="24"/>
        </w:rPr>
        <w:lastRenderedPageBreak/>
        <w:t>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05B28" w:rsidRDefault="00805B28" w:rsidP="00805B28">
      <w:pPr>
        <w:widowControl w:val="0"/>
        <w:autoSpaceDE w:val="0"/>
        <w:autoSpaceDN w:val="0"/>
        <w:adjustRightInd w:val="0"/>
        <w:spacing w:after="0"/>
        <w:ind w:left="-142" w:hanging="709"/>
        <w:jc w:val="both"/>
        <w:rPr>
          <w:rFonts w:ascii="Times New Roman" w:hAnsi="Times New Roman"/>
          <w:sz w:val="24"/>
          <w:szCs w:val="24"/>
        </w:rPr>
      </w:pPr>
      <w:r>
        <w:rPr>
          <w:rFonts w:ascii="Times New Roman" w:hAnsi="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sz w:val="24"/>
          <w:szCs w:val="24"/>
        </w:rPr>
        <w:t>это</w:t>
      </w:r>
      <w:proofErr w:type="gramEnd"/>
      <w:r>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p>
    <w:p w:rsidR="00805B28" w:rsidRDefault="00805B28" w:rsidP="00805B28">
      <w:pPr>
        <w:widowControl w:val="0"/>
        <w:autoSpaceDE w:val="0"/>
        <w:autoSpaceDN w:val="0"/>
        <w:adjustRightInd w:val="0"/>
        <w:spacing w:after="0"/>
        <w:ind w:left="709"/>
        <w:jc w:val="both"/>
        <w:rPr>
          <w:rFonts w:ascii="Times New Roman" w:hAnsi="Times New Roman"/>
          <w:sz w:val="24"/>
          <w:szCs w:val="24"/>
        </w:rPr>
      </w:pP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наименование органа;</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место нахождения и юридический адрес;</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режим работы;</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номера телефонов для справок;</w:t>
      </w:r>
    </w:p>
    <w:p w:rsidR="00805B28" w:rsidRPr="00B03621" w:rsidRDefault="00805B28" w:rsidP="00805B28">
      <w:pPr>
        <w:widowControl w:val="0"/>
        <w:tabs>
          <w:tab w:val="left" w:pos="1276"/>
        </w:tabs>
        <w:autoSpaceDE w:val="0"/>
        <w:autoSpaceDN w:val="0"/>
        <w:adjustRightInd w:val="0"/>
        <w:spacing w:after="0"/>
        <w:ind w:firstLine="709"/>
        <w:jc w:val="both"/>
        <w:rPr>
          <w:rFonts w:ascii="Times New Roman" w:hAnsi="Times New Roman"/>
          <w:sz w:val="24"/>
          <w:szCs w:val="24"/>
          <w:lang w:val="en-US"/>
        </w:rPr>
      </w:pPr>
      <w:proofErr w:type="spellStart"/>
      <w:proofErr w:type="gramStart"/>
      <w:r w:rsidRPr="00B03621">
        <w:rPr>
          <w:rFonts w:ascii="Times New Roman" w:hAnsi="Times New Roman"/>
          <w:sz w:val="24"/>
          <w:szCs w:val="24"/>
          <w:lang w:val="en-US"/>
        </w:rPr>
        <w:t>адрес</w:t>
      </w:r>
      <w:proofErr w:type="spellEnd"/>
      <w:proofErr w:type="gramEnd"/>
      <w:r w:rsidRPr="00B03621">
        <w:rPr>
          <w:rFonts w:ascii="Times New Roman" w:hAnsi="Times New Roman"/>
          <w:sz w:val="24"/>
          <w:szCs w:val="24"/>
        </w:rPr>
        <w:t xml:space="preserve"> </w:t>
      </w:r>
      <w:proofErr w:type="spellStart"/>
      <w:r w:rsidRPr="00B03621">
        <w:rPr>
          <w:rFonts w:ascii="Times New Roman" w:hAnsi="Times New Roman"/>
          <w:sz w:val="24"/>
          <w:szCs w:val="24"/>
          <w:lang w:val="en-US"/>
        </w:rPr>
        <w:t>официального</w:t>
      </w:r>
      <w:proofErr w:type="spellEnd"/>
      <w:r w:rsidRPr="00B03621">
        <w:rPr>
          <w:rFonts w:ascii="Times New Roman" w:hAnsi="Times New Roman"/>
          <w:sz w:val="24"/>
          <w:szCs w:val="24"/>
        </w:rPr>
        <w:t xml:space="preserve"> </w:t>
      </w:r>
      <w:proofErr w:type="spellStart"/>
      <w:r w:rsidRPr="00B03621">
        <w:rPr>
          <w:rFonts w:ascii="Times New Roman" w:hAnsi="Times New Roman"/>
          <w:sz w:val="24"/>
          <w:szCs w:val="24"/>
          <w:lang w:val="en-US"/>
        </w:rPr>
        <w:t>сайта</w:t>
      </w:r>
      <w:proofErr w:type="spellEnd"/>
      <w:r w:rsidRPr="00B03621">
        <w:rPr>
          <w:rFonts w:ascii="Times New Roman" w:hAnsi="Times New Roman"/>
          <w:sz w:val="24"/>
          <w:szCs w:val="24"/>
          <w:lang w:val="en-US"/>
        </w:rPr>
        <w:t>.</w:t>
      </w:r>
    </w:p>
    <w:p w:rsidR="00805B28" w:rsidRPr="00B03621" w:rsidRDefault="00805B28" w:rsidP="00805B28">
      <w:pPr>
        <w:widowControl w:val="0"/>
        <w:numPr>
          <w:ilvl w:val="0"/>
          <w:numId w:val="2"/>
        </w:numPr>
        <w:tabs>
          <w:tab w:val="left" w:pos="1134"/>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05B28" w:rsidRPr="00B03621" w:rsidRDefault="00805B28" w:rsidP="00805B28">
      <w:pPr>
        <w:widowControl w:val="0"/>
        <w:numPr>
          <w:ilvl w:val="0"/>
          <w:numId w:val="2"/>
        </w:numPr>
        <w:tabs>
          <w:tab w:val="left" w:pos="1134"/>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805B28" w:rsidRPr="00B03621" w:rsidRDefault="00805B28" w:rsidP="00805B28">
      <w:pPr>
        <w:widowControl w:val="0"/>
        <w:numPr>
          <w:ilvl w:val="0"/>
          <w:numId w:val="2"/>
        </w:numPr>
        <w:tabs>
          <w:tab w:val="left" w:pos="1134"/>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05B28" w:rsidRPr="00B03621" w:rsidRDefault="00805B28" w:rsidP="00805B28">
      <w:pPr>
        <w:widowControl w:val="0"/>
        <w:numPr>
          <w:ilvl w:val="0"/>
          <w:numId w:val="2"/>
        </w:numPr>
        <w:tabs>
          <w:tab w:val="left" w:pos="1134"/>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 местах для ожидания устанавливаются стулья (кресельные секции, кресла) для заявителей.</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Информация о фамилии, имени, отчестве и должности сотрудника органа, осуществляющего  </w:t>
      </w:r>
      <w:r w:rsidRPr="00B03621">
        <w:rPr>
          <w:rFonts w:ascii="Times New Roman" w:eastAsia="PMingLiU" w:hAnsi="Times New Roman"/>
          <w:bCs/>
          <w:sz w:val="24"/>
          <w:szCs w:val="24"/>
        </w:rPr>
        <w:t>выдачу разрешения на ввод объектов капитального строительства в эксплуатацию,</w:t>
      </w:r>
      <w:r w:rsidRPr="00B03621">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05B28" w:rsidRDefault="00805B28" w:rsidP="00805B28">
      <w:pPr>
        <w:widowControl w:val="0"/>
        <w:tabs>
          <w:tab w:val="left" w:pos="1276"/>
        </w:tabs>
        <w:autoSpaceDE w:val="0"/>
        <w:autoSpaceDN w:val="0"/>
        <w:adjustRightInd w:val="0"/>
        <w:spacing w:after="0"/>
        <w:jc w:val="both"/>
        <w:outlineLvl w:val="2"/>
        <w:rPr>
          <w:rFonts w:ascii="Times New Roman" w:hAnsi="Times New Roman"/>
          <w:sz w:val="24"/>
          <w:szCs w:val="24"/>
        </w:rPr>
      </w:pPr>
    </w:p>
    <w:p w:rsidR="00805B28" w:rsidRPr="00821CB9" w:rsidRDefault="00805B28" w:rsidP="00805B28">
      <w:pPr>
        <w:widowControl w:val="0"/>
        <w:tabs>
          <w:tab w:val="left" w:pos="1276"/>
        </w:tabs>
        <w:autoSpaceDE w:val="0"/>
        <w:autoSpaceDN w:val="0"/>
        <w:adjustRightInd w:val="0"/>
        <w:spacing w:after="0"/>
        <w:jc w:val="center"/>
        <w:outlineLvl w:val="2"/>
        <w:rPr>
          <w:rFonts w:ascii="Times New Roman" w:hAnsi="Times New Roman"/>
          <w:sz w:val="24"/>
          <w:szCs w:val="24"/>
        </w:rPr>
      </w:pPr>
      <w:r w:rsidRPr="00821CB9">
        <w:rPr>
          <w:rFonts w:ascii="Times New Roman" w:hAnsi="Times New Roman"/>
          <w:sz w:val="24"/>
          <w:szCs w:val="24"/>
        </w:rPr>
        <w:t>Показатели доступности и качества муниципальных услуг</w:t>
      </w:r>
    </w:p>
    <w:p w:rsidR="00805B28" w:rsidRPr="00B03621" w:rsidRDefault="00805B28" w:rsidP="00805B28">
      <w:pPr>
        <w:widowControl w:val="0"/>
        <w:tabs>
          <w:tab w:val="left" w:pos="1276"/>
        </w:tabs>
        <w:autoSpaceDE w:val="0"/>
        <w:autoSpaceDN w:val="0"/>
        <w:adjustRightInd w:val="0"/>
        <w:spacing w:after="0"/>
        <w:ind w:firstLine="709"/>
        <w:jc w:val="both"/>
        <w:outlineLvl w:val="2"/>
        <w:rPr>
          <w:rFonts w:ascii="Times New Roman" w:hAnsi="Times New Roman"/>
          <w:b/>
          <w:i/>
          <w:sz w:val="24"/>
          <w:szCs w:val="24"/>
        </w:rPr>
      </w:pPr>
    </w:p>
    <w:p w:rsidR="00805B28" w:rsidRDefault="00805B28" w:rsidP="00805B28">
      <w:pPr>
        <w:widowControl w:val="0"/>
        <w:numPr>
          <w:ilvl w:val="0"/>
          <w:numId w:val="2"/>
        </w:numPr>
        <w:tabs>
          <w:tab w:val="left" w:pos="1134"/>
        </w:tabs>
        <w:spacing w:after="0" w:line="0" w:lineRule="atLeast"/>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полнота информирования граждан;</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805B28" w:rsidRDefault="00805B28" w:rsidP="00805B28">
      <w:pPr>
        <w:pStyle w:val="1"/>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Pr>
          <w:rFonts w:ascii="Times New Roman" w:hAnsi="Times New Roman"/>
          <w:sz w:val="24"/>
          <w:szCs w:val="24"/>
        </w:rPr>
        <w:t xml:space="preserve">удобство и доступность получения информации заявителями о порядке предоставления </w:t>
      </w:r>
      <w:r>
        <w:rPr>
          <w:rFonts w:ascii="Times New Roman" w:hAnsi="Times New Roman"/>
          <w:sz w:val="24"/>
          <w:szCs w:val="24"/>
        </w:rPr>
        <w:lastRenderedPageBreak/>
        <w:t>муниципальной услуги;</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805B28" w:rsidRPr="00083DA9"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083DA9">
        <w:rPr>
          <w:rFonts w:ascii="Times New Roman" w:hAnsi="Times New Roman"/>
          <w:sz w:val="24"/>
          <w:szCs w:val="24"/>
        </w:rPr>
        <w:t xml:space="preserve"> соблюдений требований стандарта предоставления муниципальной услуги</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 xml:space="preserve">отсутствие жалоб на решения, действия (бездействие) должностных лиц Администрации </w:t>
      </w:r>
      <w:r w:rsidR="008B225E">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ходе предоставления муниципальной услуги;</w:t>
      </w:r>
    </w:p>
    <w:p w:rsidR="00805B28" w:rsidRDefault="00805B28" w:rsidP="00805B28">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805B28" w:rsidRDefault="00805B28" w:rsidP="00805B2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05B28" w:rsidRDefault="00805B28" w:rsidP="00805B28">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805B28" w:rsidRDefault="00805B28" w:rsidP="00805B28">
      <w:pPr>
        <w:widowControl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предоставление инвалидам возможности направить заявление в электронном виде;</w:t>
      </w:r>
    </w:p>
    <w:p w:rsidR="00805B28" w:rsidRDefault="00805B28" w:rsidP="00805B28">
      <w:pPr>
        <w:widowControl w:val="0"/>
        <w:tabs>
          <w:tab w:val="left" w:pos="0"/>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адаптация под нужды инвалидов по зрению официального сайта муниципального образования </w:t>
      </w:r>
      <w:r w:rsidR="008B225E">
        <w:rPr>
          <w:rFonts w:ascii="Times New Roman" w:hAnsi="Times New Roman"/>
          <w:color w:val="000000"/>
          <w:sz w:val="24"/>
          <w:szCs w:val="24"/>
        </w:rPr>
        <w:t>Пудовское</w:t>
      </w:r>
      <w:r>
        <w:rPr>
          <w:rFonts w:ascii="Times New Roman" w:hAnsi="Times New Roman"/>
          <w:color w:val="000000"/>
          <w:sz w:val="24"/>
          <w:szCs w:val="24"/>
        </w:rPr>
        <w:t xml:space="preserve"> сельское поселение в информационно-телекоммуникационной сети «Интернет».</w:t>
      </w:r>
    </w:p>
    <w:p w:rsidR="00805B28" w:rsidRPr="008F7A62"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При </w:t>
      </w:r>
      <w:r w:rsidRPr="008F7A62">
        <w:rPr>
          <w:rFonts w:ascii="Times New Roman" w:hAnsi="Times New Roman"/>
          <w:sz w:val="24"/>
          <w:szCs w:val="24"/>
        </w:rPr>
        <w:t xml:space="preserve"> получении муниципальной услуги заявитель осуществляет не более 2-х взаимодействий с должностными лицами, в том числе:</w:t>
      </w:r>
    </w:p>
    <w:p w:rsidR="00805B28" w:rsidRDefault="00805B28" w:rsidP="00805B28">
      <w:pPr>
        <w:widowControl w:val="0"/>
        <w:tabs>
          <w:tab w:val="left" w:pos="1276"/>
        </w:tabs>
        <w:autoSpaceDE w:val="0"/>
        <w:autoSpaceDN w:val="0"/>
        <w:adjustRightInd w:val="0"/>
        <w:spacing w:after="0"/>
        <w:ind w:firstLine="568"/>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805B28" w:rsidRPr="00B03621" w:rsidRDefault="00805B28" w:rsidP="00805B28">
      <w:pPr>
        <w:widowControl w:val="0"/>
        <w:tabs>
          <w:tab w:val="left" w:pos="1276"/>
        </w:tabs>
        <w:autoSpaceDE w:val="0"/>
        <w:autoSpaceDN w:val="0"/>
        <w:adjustRightInd w:val="0"/>
        <w:spacing w:after="0"/>
        <w:ind w:firstLine="568"/>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 xml:space="preserve">Продолжительность каждого взаимодействия не должна превышать 15 минут. </w:t>
      </w:r>
    </w:p>
    <w:p w:rsidR="00805B28" w:rsidRPr="00821CB9"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Заявителю предоставляется возможность получения муниципальной услуги с ис</w:t>
      </w:r>
      <w:r>
        <w:rPr>
          <w:rFonts w:ascii="Times New Roman" w:hAnsi="Times New Roman"/>
          <w:sz w:val="24"/>
          <w:szCs w:val="24"/>
        </w:rPr>
        <w:t>пользованием  почтового отправления</w:t>
      </w:r>
      <w:r w:rsidRPr="00B03621">
        <w:rPr>
          <w:rFonts w:ascii="Times New Roman" w:hAnsi="Times New Roman"/>
          <w:sz w:val="24"/>
          <w:szCs w:val="24"/>
        </w:rPr>
        <w:t>, а также посредством обращения за получением муниципальной услуги в МФЦ.</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B03621">
        <w:rPr>
          <w:rFonts w:ascii="Times New Roman" w:hAnsi="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805B28" w:rsidRPr="00B03621" w:rsidRDefault="00805B28" w:rsidP="00805B28">
      <w:pPr>
        <w:widowControl w:val="0"/>
        <w:tabs>
          <w:tab w:val="left" w:pos="1276"/>
        </w:tabs>
        <w:autoSpaceDE w:val="0"/>
        <w:autoSpaceDN w:val="0"/>
        <w:adjustRightInd w:val="0"/>
        <w:spacing w:after="0"/>
        <w:jc w:val="both"/>
        <w:outlineLvl w:val="2"/>
        <w:rPr>
          <w:rFonts w:ascii="Times New Roman" w:hAnsi="Times New Roman"/>
          <w:b/>
          <w:i/>
          <w:sz w:val="24"/>
          <w:szCs w:val="24"/>
        </w:rPr>
      </w:pPr>
    </w:p>
    <w:p w:rsidR="00805B28"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b/>
          <w:i/>
          <w:sz w:val="24"/>
          <w:szCs w:val="24"/>
        </w:rPr>
      </w:pPr>
    </w:p>
    <w:p w:rsidR="00805B28" w:rsidRPr="00821CB9"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r w:rsidRPr="00821CB9">
        <w:rPr>
          <w:rFonts w:ascii="Times New Roman" w:hAnsi="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05B28"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b/>
          <w:i/>
          <w:sz w:val="24"/>
          <w:szCs w:val="24"/>
        </w:rPr>
      </w:pPr>
    </w:p>
    <w:p w:rsidR="00805B28" w:rsidRPr="00213EDC" w:rsidRDefault="00805B28" w:rsidP="00805B28">
      <w:pPr>
        <w:widowControl w:val="0"/>
        <w:numPr>
          <w:ilvl w:val="0"/>
          <w:numId w:val="2"/>
        </w:numPr>
        <w:tabs>
          <w:tab w:val="left" w:pos="1276"/>
          <w:tab w:val="num" w:pos="1572"/>
        </w:tabs>
        <w:autoSpaceDE w:val="0"/>
        <w:autoSpaceDN w:val="0"/>
        <w:adjustRightInd w:val="0"/>
        <w:spacing w:after="0"/>
        <w:ind w:left="0" w:firstLine="709"/>
        <w:jc w:val="both"/>
        <w:rPr>
          <w:rFonts w:ascii="Times New Roman" w:hAnsi="Times New Roman"/>
          <w:sz w:val="24"/>
          <w:szCs w:val="24"/>
        </w:rPr>
      </w:pPr>
      <w:r w:rsidRPr="00213EDC">
        <w:rPr>
          <w:rFonts w:ascii="Times New Roman" w:hAnsi="Times New Roman"/>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805B28" w:rsidRPr="00213EDC" w:rsidRDefault="00805B28" w:rsidP="00805B28">
      <w:pPr>
        <w:pStyle w:val="a"/>
      </w:pPr>
      <w:r w:rsidRPr="00213EDC">
        <w:t xml:space="preserve">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i/>
          <w:sz w:val="24"/>
          <w:szCs w:val="24"/>
        </w:rPr>
      </w:pPr>
      <w:r w:rsidRPr="00B03621">
        <w:rPr>
          <w:rFonts w:ascii="Times New Roman" w:hAnsi="Times New Roman"/>
          <w:sz w:val="24"/>
          <w:szCs w:val="24"/>
        </w:rPr>
        <w:t xml:space="preserve">Заявление </w:t>
      </w:r>
      <w:r w:rsidRPr="00B03621">
        <w:rPr>
          <w:rFonts w:ascii="Times New Roman" w:hAnsi="Times New Roman"/>
          <w:i/>
          <w:sz w:val="24"/>
          <w:szCs w:val="24"/>
        </w:rPr>
        <w:t>(запрос),</w:t>
      </w:r>
      <w:r w:rsidRPr="00B03621">
        <w:rPr>
          <w:rFonts w:ascii="Times New Roman" w:hAnsi="Times New Roman"/>
          <w:sz w:val="24"/>
          <w:szCs w:val="24"/>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i/>
          <w:sz w:val="24"/>
          <w:szCs w:val="24"/>
        </w:rPr>
      </w:pPr>
      <w:r w:rsidRPr="00B03621">
        <w:rPr>
          <w:rFonts w:ascii="Times New Roman" w:hAnsi="Times New Roman"/>
          <w:sz w:val="24"/>
          <w:szCs w:val="24"/>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w:t>
      </w:r>
      <w:r w:rsidRPr="00B03621">
        <w:rPr>
          <w:rFonts w:ascii="Times New Roman" w:hAnsi="Times New Roman"/>
          <w:sz w:val="24"/>
          <w:szCs w:val="24"/>
        </w:rPr>
        <w:lastRenderedPageBreak/>
        <w:t>выдавшего (подписавшего) доверенность.</w:t>
      </w:r>
    </w:p>
    <w:p w:rsidR="00805B28" w:rsidRPr="00B03621" w:rsidRDefault="00805B28" w:rsidP="00805B28">
      <w:pPr>
        <w:widowControl w:val="0"/>
        <w:numPr>
          <w:ilvl w:val="0"/>
          <w:numId w:val="2"/>
        </w:numPr>
        <w:tabs>
          <w:tab w:val="left" w:pos="1134"/>
        </w:tabs>
        <w:autoSpaceDE w:val="0"/>
        <w:autoSpaceDN w:val="0"/>
        <w:adjustRightInd w:val="0"/>
        <w:spacing w:after="0"/>
        <w:ind w:left="0" w:firstLine="709"/>
        <w:jc w:val="both"/>
        <w:outlineLvl w:val="2"/>
        <w:rPr>
          <w:rFonts w:ascii="Times New Roman" w:hAnsi="Times New Roman"/>
          <w:i/>
          <w:sz w:val="24"/>
          <w:szCs w:val="24"/>
        </w:rPr>
      </w:pPr>
      <w:r w:rsidRPr="00B03621">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w:t>
      </w:r>
      <w:r>
        <w:rPr>
          <w:rFonts w:ascii="Times New Roman" w:hAnsi="Times New Roman"/>
          <w:sz w:val="24"/>
          <w:szCs w:val="24"/>
        </w:rPr>
        <w:t>й)</w:t>
      </w:r>
      <w:r w:rsidRPr="00B03621">
        <w:rPr>
          <w:rFonts w:ascii="Times New Roman" w:hAnsi="Times New Roman"/>
          <w:sz w:val="24"/>
          <w:szCs w:val="24"/>
        </w:rPr>
        <w:t>.</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i/>
          <w:sz w:val="24"/>
          <w:szCs w:val="24"/>
        </w:rPr>
      </w:pPr>
      <w:r w:rsidRPr="00B03621">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05B28" w:rsidRPr="00B03621" w:rsidRDefault="00805B28" w:rsidP="00805B28">
      <w:pPr>
        <w:tabs>
          <w:tab w:val="num" w:pos="1134"/>
          <w:tab w:val="left" w:pos="1276"/>
        </w:tabs>
        <w:spacing w:after="0"/>
        <w:ind w:firstLine="709"/>
        <w:jc w:val="both"/>
        <w:rPr>
          <w:rFonts w:ascii="Times New Roman" w:hAnsi="Times New Roman"/>
          <w:sz w:val="24"/>
          <w:szCs w:val="24"/>
        </w:rPr>
      </w:pPr>
      <w:r w:rsidRPr="00B03621">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05B28" w:rsidRPr="00B03621" w:rsidRDefault="00805B28" w:rsidP="00805B28">
      <w:pPr>
        <w:tabs>
          <w:tab w:val="num" w:pos="1134"/>
          <w:tab w:val="left" w:pos="1276"/>
        </w:tabs>
        <w:spacing w:after="0"/>
        <w:ind w:firstLine="709"/>
        <w:jc w:val="both"/>
        <w:outlineLvl w:val="1"/>
        <w:rPr>
          <w:rFonts w:ascii="Times New Roman" w:hAnsi="Times New Roman"/>
          <w:sz w:val="24"/>
          <w:szCs w:val="24"/>
        </w:rPr>
      </w:pPr>
      <w:r w:rsidRPr="00B03621">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805B28" w:rsidRPr="00B03621" w:rsidRDefault="00805B28" w:rsidP="00805B28">
      <w:pPr>
        <w:tabs>
          <w:tab w:val="num" w:pos="1134"/>
          <w:tab w:val="left" w:pos="1276"/>
        </w:tabs>
        <w:spacing w:after="0"/>
        <w:ind w:firstLine="709"/>
        <w:jc w:val="both"/>
        <w:outlineLvl w:val="1"/>
        <w:rPr>
          <w:rFonts w:ascii="Times New Roman" w:hAnsi="Times New Roman"/>
          <w:sz w:val="24"/>
          <w:szCs w:val="24"/>
        </w:rPr>
      </w:pPr>
      <w:r w:rsidRPr="00B03621">
        <w:rPr>
          <w:rFonts w:ascii="Times New Roman" w:hAnsi="Times New Roman"/>
          <w:sz w:val="24"/>
          <w:szCs w:val="24"/>
        </w:rPr>
        <w:t>в) осуществления мониторинга хода предоставления муниципальной услуги.</w:t>
      </w:r>
    </w:p>
    <w:p w:rsidR="00805B28" w:rsidRPr="00B03621" w:rsidRDefault="00805B28" w:rsidP="00805B28">
      <w:pPr>
        <w:tabs>
          <w:tab w:val="num" w:pos="1134"/>
          <w:tab w:val="left" w:pos="1276"/>
        </w:tabs>
        <w:spacing w:after="0"/>
        <w:ind w:firstLine="709"/>
        <w:jc w:val="both"/>
        <w:outlineLvl w:val="1"/>
        <w:rPr>
          <w:rFonts w:ascii="Times New Roman" w:hAnsi="Times New Roman"/>
          <w:sz w:val="24"/>
          <w:szCs w:val="24"/>
        </w:rPr>
      </w:pPr>
      <w:r w:rsidRPr="00B03621">
        <w:rPr>
          <w:rFonts w:ascii="Times New Roman" w:hAnsi="Times New Roman"/>
          <w:sz w:val="24"/>
          <w:szCs w:val="24"/>
        </w:rPr>
        <w:t>г) получение результата муниципальной услуги.</w:t>
      </w:r>
    </w:p>
    <w:p w:rsidR="00805B28" w:rsidRPr="00B03621" w:rsidRDefault="00805B28" w:rsidP="00805B28">
      <w:pPr>
        <w:pStyle w:val="ConsPlusNormal"/>
        <w:tabs>
          <w:tab w:val="num" w:pos="1134"/>
        </w:tabs>
        <w:ind w:firstLine="709"/>
        <w:jc w:val="both"/>
        <w:rPr>
          <w:rFonts w:ascii="Times New Roman" w:hAnsi="Times New Roman" w:cs="Times New Roman"/>
          <w:sz w:val="24"/>
          <w:szCs w:val="24"/>
        </w:rPr>
      </w:pPr>
      <w:r w:rsidRPr="00B03621">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05B28" w:rsidRPr="00B03621" w:rsidRDefault="00805B28" w:rsidP="00805B28">
      <w:pPr>
        <w:pStyle w:val="ConsPlusNormal"/>
        <w:tabs>
          <w:tab w:val="num" w:pos="1134"/>
        </w:tabs>
        <w:ind w:firstLine="709"/>
        <w:jc w:val="both"/>
        <w:rPr>
          <w:rFonts w:ascii="Times New Roman" w:hAnsi="Times New Roman" w:cs="Times New Roman"/>
          <w:sz w:val="24"/>
          <w:szCs w:val="24"/>
        </w:rPr>
      </w:pPr>
      <w:r w:rsidRPr="00B03621">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05B28" w:rsidRPr="00B03621" w:rsidRDefault="00805B28" w:rsidP="00805B28">
      <w:pPr>
        <w:pStyle w:val="2"/>
        <w:widowControl w:val="0"/>
        <w:numPr>
          <w:ilvl w:val="0"/>
          <w:numId w:val="2"/>
        </w:numPr>
        <w:tabs>
          <w:tab w:val="left" w:pos="1276"/>
          <w:tab w:val="num" w:pos="1572"/>
        </w:tabs>
        <w:autoSpaceDE w:val="0"/>
        <w:autoSpaceDN w:val="0"/>
        <w:adjustRightInd w:val="0"/>
        <w:spacing w:after="0" w:line="240" w:lineRule="auto"/>
        <w:ind w:left="0" w:firstLine="709"/>
        <w:jc w:val="both"/>
        <w:outlineLvl w:val="2"/>
        <w:rPr>
          <w:rFonts w:ascii="Times New Roman" w:hAnsi="Times New Roman"/>
          <w:sz w:val="24"/>
          <w:szCs w:val="24"/>
        </w:rPr>
      </w:pPr>
      <w:r w:rsidRPr="00B03621">
        <w:rPr>
          <w:rFonts w:ascii="Times New Roman" w:hAnsi="Times New Roman"/>
          <w:sz w:val="24"/>
          <w:szCs w:val="24"/>
        </w:rPr>
        <w:t>Предварительная запись может осуществляться следующими способами по выбору заявителя:</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 xml:space="preserve">- при личном обращении заявителя в Администрацию </w:t>
      </w:r>
      <w:r w:rsidR="008B225E">
        <w:rPr>
          <w:rFonts w:ascii="Times New Roman" w:eastAsia="PMingLiU" w:hAnsi="Times New Roman"/>
          <w:sz w:val="24"/>
          <w:szCs w:val="24"/>
        </w:rPr>
        <w:t>Пудовского</w:t>
      </w:r>
      <w:r w:rsidRPr="00B03621">
        <w:rPr>
          <w:rFonts w:ascii="Times New Roman" w:eastAsia="PMingLiU" w:hAnsi="Times New Roman"/>
          <w:sz w:val="24"/>
          <w:szCs w:val="24"/>
        </w:rPr>
        <w:t xml:space="preserve"> сельского поселения, его территориальный отдел;</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 по телефону;</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 xml:space="preserve">- через официальный сайт </w:t>
      </w:r>
      <w:r w:rsidR="008B225E">
        <w:rPr>
          <w:rFonts w:ascii="Times New Roman" w:eastAsia="PMingLiU" w:hAnsi="Times New Roman"/>
          <w:sz w:val="24"/>
          <w:szCs w:val="24"/>
        </w:rPr>
        <w:t xml:space="preserve">Пудовского </w:t>
      </w:r>
      <w:r w:rsidRPr="00B03621">
        <w:rPr>
          <w:rFonts w:ascii="Times New Roman" w:eastAsia="PMingLiU" w:hAnsi="Times New Roman"/>
          <w:sz w:val="24"/>
          <w:szCs w:val="24"/>
        </w:rPr>
        <w:t>сельского поселения.</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При предварительной записи заявитель сообщает следующие данные:</w:t>
      </w:r>
    </w:p>
    <w:p w:rsidR="00805B28" w:rsidRPr="00B03621" w:rsidRDefault="00805B28" w:rsidP="00805B28">
      <w:pPr>
        <w:widowControl w:val="0"/>
        <w:tabs>
          <w:tab w:val="left" w:pos="1276"/>
        </w:tabs>
        <w:spacing w:after="0"/>
        <w:ind w:firstLine="709"/>
        <w:jc w:val="both"/>
        <w:rPr>
          <w:rFonts w:ascii="Times New Roman" w:hAnsi="Times New Roman"/>
          <w:color w:val="000000"/>
          <w:sz w:val="24"/>
          <w:szCs w:val="24"/>
        </w:rPr>
      </w:pPr>
      <w:r w:rsidRPr="00B03621">
        <w:rPr>
          <w:rFonts w:ascii="Times New Roman" w:hAnsi="Times New Roman"/>
          <w:color w:val="000000"/>
          <w:sz w:val="24"/>
          <w:szCs w:val="24"/>
        </w:rPr>
        <w:t>- для физического лица: фамилию, имя, отчество (последнее при наличии);</w:t>
      </w:r>
    </w:p>
    <w:p w:rsidR="00805B28" w:rsidRPr="00B03621" w:rsidRDefault="00805B28" w:rsidP="00805B28">
      <w:pPr>
        <w:widowControl w:val="0"/>
        <w:tabs>
          <w:tab w:val="left" w:pos="1276"/>
        </w:tabs>
        <w:spacing w:after="0"/>
        <w:ind w:firstLine="709"/>
        <w:jc w:val="both"/>
        <w:rPr>
          <w:rFonts w:ascii="Times New Roman" w:hAnsi="Times New Roman"/>
          <w:color w:val="000000"/>
          <w:sz w:val="24"/>
          <w:szCs w:val="24"/>
        </w:rPr>
      </w:pPr>
      <w:r w:rsidRPr="00B03621">
        <w:rPr>
          <w:rFonts w:ascii="Times New Roman" w:hAnsi="Times New Roman"/>
          <w:color w:val="000000"/>
          <w:sz w:val="24"/>
          <w:szCs w:val="24"/>
        </w:rPr>
        <w:t xml:space="preserve">- для юридического лица: наименование юридического лица; </w:t>
      </w:r>
    </w:p>
    <w:p w:rsidR="00805B28" w:rsidRPr="00B03621" w:rsidRDefault="00805B28" w:rsidP="00805B28">
      <w:pPr>
        <w:widowControl w:val="0"/>
        <w:tabs>
          <w:tab w:val="left" w:pos="1276"/>
        </w:tabs>
        <w:spacing w:after="0"/>
        <w:ind w:firstLine="709"/>
        <w:jc w:val="both"/>
        <w:rPr>
          <w:rFonts w:ascii="Times New Roman" w:hAnsi="Times New Roman"/>
          <w:color w:val="000000"/>
          <w:sz w:val="24"/>
          <w:szCs w:val="24"/>
        </w:rPr>
      </w:pPr>
      <w:r w:rsidRPr="00B03621">
        <w:rPr>
          <w:rFonts w:ascii="Times New Roman" w:hAnsi="Times New Roman"/>
          <w:color w:val="000000"/>
          <w:sz w:val="24"/>
          <w:szCs w:val="24"/>
        </w:rPr>
        <w:t>- контактный номер телефона;</w:t>
      </w:r>
    </w:p>
    <w:p w:rsidR="00805B28" w:rsidRPr="00B03621" w:rsidRDefault="00805B28" w:rsidP="00805B28">
      <w:pPr>
        <w:widowControl w:val="0"/>
        <w:tabs>
          <w:tab w:val="left" w:pos="1276"/>
        </w:tabs>
        <w:spacing w:after="0"/>
        <w:ind w:firstLine="709"/>
        <w:jc w:val="both"/>
        <w:rPr>
          <w:rFonts w:ascii="Times New Roman" w:hAnsi="Times New Roman"/>
          <w:color w:val="000000"/>
          <w:sz w:val="24"/>
          <w:szCs w:val="24"/>
        </w:rPr>
      </w:pPr>
      <w:r w:rsidRPr="00B03621">
        <w:rPr>
          <w:rFonts w:ascii="Times New Roman" w:hAnsi="Times New Roman"/>
          <w:color w:val="000000"/>
          <w:sz w:val="24"/>
          <w:szCs w:val="24"/>
        </w:rPr>
        <w:t>- адрес электронной почты (при наличии);</w:t>
      </w:r>
    </w:p>
    <w:p w:rsidR="00805B28" w:rsidRPr="00B03621" w:rsidRDefault="00805B28" w:rsidP="00805B28">
      <w:pPr>
        <w:widowControl w:val="0"/>
        <w:tabs>
          <w:tab w:val="left" w:pos="1276"/>
        </w:tabs>
        <w:spacing w:after="0"/>
        <w:ind w:firstLine="709"/>
        <w:jc w:val="both"/>
        <w:rPr>
          <w:rFonts w:ascii="Times New Roman" w:hAnsi="Times New Roman"/>
          <w:color w:val="000000"/>
          <w:sz w:val="24"/>
          <w:szCs w:val="24"/>
        </w:rPr>
      </w:pPr>
      <w:r w:rsidRPr="00B03621">
        <w:rPr>
          <w:rFonts w:ascii="Times New Roman" w:hAnsi="Times New Roman"/>
          <w:color w:val="000000"/>
          <w:sz w:val="24"/>
          <w:szCs w:val="24"/>
        </w:rPr>
        <w:t xml:space="preserve">- желаемые дату и время представления документов. </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может распечатать аналог талона-подтверждения.</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05B28" w:rsidRPr="00B03621" w:rsidRDefault="00805B28" w:rsidP="00805B28">
      <w:pPr>
        <w:widowControl w:val="0"/>
        <w:tabs>
          <w:tab w:val="left" w:pos="1276"/>
        </w:tabs>
        <w:spacing w:after="0"/>
        <w:ind w:firstLine="709"/>
        <w:jc w:val="both"/>
        <w:rPr>
          <w:rFonts w:ascii="Times New Roman" w:eastAsia="PMingLiU" w:hAnsi="Times New Roman"/>
          <w:sz w:val="24"/>
          <w:szCs w:val="24"/>
        </w:rPr>
      </w:pPr>
      <w:r w:rsidRPr="00B03621">
        <w:rPr>
          <w:rFonts w:ascii="Times New Roman" w:eastAsia="PMingLiU" w:hAnsi="Times New Roman"/>
          <w:sz w:val="24"/>
          <w:szCs w:val="24"/>
        </w:rPr>
        <w:t xml:space="preserve">Заявителям, записавшимся на прием через официальный сайт </w:t>
      </w:r>
      <w:r w:rsidR="008B225E">
        <w:rPr>
          <w:rFonts w:ascii="Times New Roman" w:eastAsia="PMingLiU" w:hAnsi="Times New Roman"/>
          <w:sz w:val="24"/>
          <w:szCs w:val="24"/>
        </w:rPr>
        <w:t>Пудовского</w:t>
      </w:r>
      <w:r w:rsidRPr="00B03621">
        <w:rPr>
          <w:rFonts w:ascii="Times New Roman" w:eastAsia="PMingLiU" w:hAnsi="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lastRenderedPageBreak/>
        <w:t xml:space="preserve">Заявитель в любое время вправе отказаться от предварительной записи. </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Администрации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в зависимости от интенсивности обращений.</w:t>
      </w:r>
    </w:p>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821CB9" w:rsidRDefault="00805B28" w:rsidP="00805B28">
      <w:pPr>
        <w:widowControl w:val="0"/>
        <w:tabs>
          <w:tab w:val="left" w:pos="1276"/>
        </w:tabs>
        <w:spacing w:after="0"/>
        <w:ind w:firstLine="709"/>
        <w:jc w:val="center"/>
        <w:rPr>
          <w:rFonts w:ascii="Times New Roman" w:hAnsi="Times New Roman"/>
          <w:sz w:val="24"/>
          <w:szCs w:val="24"/>
        </w:rPr>
      </w:pPr>
      <w:r w:rsidRPr="00821CB9">
        <w:rPr>
          <w:rFonts w:ascii="Times New Roman" w:hAnsi="Times New Roman"/>
          <w:sz w:val="24"/>
          <w:szCs w:val="24"/>
        </w:rPr>
        <w:t>3.</w:t>
      </w:r>
      <w:r w:rsidRPr="00821CB9">
        <w:rPr>
          <w:rFonts w:ascii="Times New Roman" w:hAnsi="Times New Roman"/>
          <w:sz w:val="24"/>
          <w:szCs w:val="24"/>
          <w:lang w:val="en-US"/>
        </w:rPr>
        <w:t> </w:t>
      </w:r>
      <w:r w:rsidRPr="00821CB9">
        <w:rPr>
          <w:rFonts w:ascii="Times New Roman" w:hAnsi="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Times New Roman" w:hAnsi="Times New Roman"/>
          <w:sz w:val="24"/>
          <w:szCs w:val="24"/>
        </w:rPr>
        <w:t xml:space="preserve"> </w:t>
      </w:r>
      <w:r w:rsidRPr="00821CB9">
        <w:rPr>
          <w:rFonts w:ascii="Times New Roman" w:hAnsi="Times New Roman"/>
          <w:sz w:val="24"/>
          <w:szCs w:val="24"/>
        </w:rPr>
        <w:t xml:space="preserve"> в многофункциональных центрах.</w:t>
      </w:r>
    </w:p>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497D6D" w:rsidRDefault="00805B28" w:rsidP="00805B28">
      <w:pPr>
        <w:widowControl w:val="0"/>
        <w:numPr>
          <w:ilvl w:val="0"/>
          <w:numId w:val="2"/>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585E09">
        <w:rPr>
          <w:rFonts w:ascii="Times New Roman" w:hAnsi="Times New Roman"/>
          <w:sz w:val="24"/>
          <w:szCs w:val="24"/>
        </w:rPr>
        <w:t>Предоставление муниципальной услуги включает в себя следующие административные процедуры:</w:t>
      </w:r>
    </w:p>
    <w:p w:rsidR="00805B28" w:rsidRPr="00585E09" w:rsidRDefault="00805B28" w:rsidP="00805B28">
      <w:pPr>
        <w:pStyle w:val="2"/>
        <w:widowControl w:val="0"/>
        <w:tabs>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w:t>
      </w:r>
      <w:r w:rsidRPr="00585E09">
        <w:rPr>
          <w:rFonts w:ascii="Times New Roman" w:hAnsi="Times New Roman"/>
          <w:sz w:val="24"/>
          <w:szCs w:val="24"/>
        </w:rPr>
        <w:t>) прием заявления и документов, необходимых для предоставления муниципальной услуги;</w:t>
      </w:r>
    </w:p>
    <w:p w:rsidR="00805B28" w:rsidRPr="00585E09" w:rsidRDefault="00805B28" w:rsidP="00805B28">
      <w:pPr>
        <w:pStyle w:val="2"/>
        <w:widowControl w:val="0"/>
        <w:tabs>
          <w:tab w:val="left" w:pos="1276"/>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            2</w:t>
      </w:r>
      <w:r w:rsidRPr="00585E0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05B28" w:rsidRPr="00B03621" w:rsidRDefault="00805B28" w:rsidP="00805B28">
      <w:pPr>
        <w:pStyle w:val="2"/>
        <w:widowControl w:val="0"/>
        <w:tabs>
          <w:tab w:val="left" w:pos="1276"/>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            3</w:t>
      </w:r>
      <w:r w:rsidRPr="00585E09">
        <w:rPr>
          <w:rFonts w:ascii="Times New Roman" w:hAnsi="Times New Roman"/>
          <w:sz w:val="24"/>
          <w:szCs w:val="24"/>
        </w:rPr>
        <w:t>)рассмотрение заявления и представленных документов;</w:t>
      </w:r>
    </w:p>
    <w:p w:rsidR="00805B28" w:rsidRDefault="00805B28" w:rsidP="00805B28">
      <w:pPr>
        <w:autoSpaceDE w:val="0"/>
        <w:autoSpaceDN w:val="0"/>
        <w:adjustRightInd w:val="0"/>
        <w:spacing w:after="0"/>
        <w:jc w:val="both"/>
        <w:outlineLvl w:val="0"/>
        <w:rPr>
          <w:rFonts w:ascii="Times New Roman" w:hAnsi="Times New Roman"/>
          <w:sz w:val="24"/>
          <w:szCs w:val="24"/>
        </w:rPr>
      </w:pPr>
      <w:r>
        <w:rPr>
          <w:rFonts w:ascii="Times New Roman" w:hAnsi="Times New Roman"/>
          <w:sz w:val="24"/>
          <w:szCs w:val="24"/>
        </w:rPr>
        <w:t xml:space="preserve">            4)</w:t>
      </w:r>
      <w:r w:rsidRPr="00B03621">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w:t>
      </w:r>
      <w:r>
        <w:rPr>
          <w:rFonts w:ascii="Times New Roman" w:hAnsi="Times New Roman"/>
          <w:sz w:val="24"/>
          <w:szCs w:val="24"/>
        </w:rPr>
        <w:t>оставления муниципальной услуги.</w:t>
      </w:r>
    </w:p>
    <w:p w:rsidR="00805B28" w:rsidRPr="00B03621" w:rsidRDefault="00805B28" w:rsidP="00805B28">
      <w:pPr>
        <w:widowControl w:val="0"/>
        <w:tabs>
          <w:tab w:val="left" w:pos="1276"/>
        </w:tabs>
        <w:spacing w:after="0"/>
        <w:jc w:val="both"/>
        <w:rPr>
          <w:rFonts w:ascii="Times New Roman" w:hAnsi="Times New Roman"/>
          <w:sz w:val="24"/>
          <w:szCs w:val="24"/>
        </w:rPr>
      </w:pPr>
    </w:p>
    <w:p w:rsidR="00805B28"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r w:rsidRPr="00821CB9">
        <w:rPr>
          <w:rFonts w:ascii="Times New Roman" w:hAnsi="Times New Roman"/>
          <w:sz w:val="24"/>
          <w:szCs w:val="24"/>
        </w:rPr>
        <w:t>Прием заявления и документов, необходимых для предоставления муниципальной услуги</w:t>
      </w:r>
    </w:p>
    <w:p w:rsidR="00805B28" w:rsidRPr="00821CB9"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682461" w:rsidRDefault="00805B28" w:rsidP="00805B28">
      <w:pPr>
        <w:pStyle w:val="2"/>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bCs/>
          <w:sz w:val="24"/>
          <w:szCs w:val="24"/>
        </w:rPr>
      </w:pPr>
      <w:r w:rsidRPr="00682461">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8B225E">
        <w:rPr>
          <w:rFonts w:ascii="Times New Roman" w:hAnsi="Times New Roman"/>
          <w:sz w:val="24"/>
          <w:szCs w:val="24"/>
        </w:rPr>
        <w:t>Пудовского</w:t>
      </w:r>
      <w:r w:rsidRPr="00682461">
        <w:rPr>
          <w:rFonts w:ascii="Times New Roman" w:hAnsi="Times New Roman"/>
          <w:sz w:val="24"/>
          <w:szCs w:val="24"/>
        </w:rPr>
        <w:t xml:space="preserve"> сельского поселения</w:t>
      </w:r>
      <w:r w:rsidRPr="00682461">
        <w:rPr>
          <w:rFonts w:ascii="Times New Roman" w:hAnsi="Times New Roman"/>
          <w:i/>
          <w:sz w:val="24"/>
          <w:szCs w:val="24"/>
        </w:rPr>
        <w:t>,</w:t>
      </w:r>
      <w:r w:rsidRPr="00682461">
        <w:rPr>
          <w:rFonts w:ascii="Times New Roman" w:hAnsi="Times New Roman"/>
          <w:sz w:val="24"/>
          <w:szCs w:val="24"/>
        </w:rPr>
        <w:t xml:space="preserve"> ответственным за прием заявления.</w:t>
      </w:r>
    </w:p>
    <w:p w:rsidR="00805B28" w:rsidRDefault="00805B28" w:rsidP="00805B28">
      <w:pPr>
        <w:pStyle w:val="a8"/>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805B28" w:rsidRDefault="00805B28" w:rsidP="00805B28">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805B28" w:rsidRDefault="00805B28" w:rsidP="00805B28">
      <w:pPr>
        <w:pStyle w:val="a8"/>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при направлении запроса почтовым отправлением – в день регистрации заявления в Администрации </w:t>
      </w:r>
      <w:r w:rsidR="008B225E">
        <w:rPr>
          <w:rFonts w:ascii="Times New Roman" w:hAnsi="Times New Roman"/>
          <w:sz w:val="24"/>
          <w:szCs w:val="24"/>
        </w:rPr>
        <w:t>Пудовского</w:t>
      </w:r>
      <w:r>
        <w:rPr>
          <w:rFonts w:ascii="Times New Roman" w:hAnsi="Times New Roman"/>
          <w:sz w:val="24"/>
          <w:szCs w:val="24"/>
        </w:rPr>
        <w:t xml:space="preserve"> сельского поселения направляется заявителю заказным почтовым отправлением с уведомлением о вручении;</w:t>
      </w:r>
    </w:p>
    <w:p w:rsidR="00805B28" w:rsidRDefault="00805B28" w:rsidP="00805B2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при направлении запроса по электронной почте - в день регистрации заявления в Администрации </w:t>
      </w:r>
      <w:r w:rsidR="008B225E">
        <w:rPr>
          <w:rFonts w:ascii="Times New Roman" w:hAnsi="Times New Roman"/>
          <w:sz w:val="24"/>
          <w:szCs w:val="24"/>
        </w:rPr>
        <w:t xml:space="preserve">Пудовского </w:t>
      </w:r>
      <w:r>
        <w:rPr>
          <w:rFonts w:ascii="Times New Roman" w:hAnsi="Times New Roman"/>
          <w:sz w:val="24"/>
          <w:szCs w:val="24"/>
        </w:rPr>
        <w:t>сельского поселения направляется электронной почтой.</w:t>
      </w:r>
    </w:p>
    <w:p w:rsidR="00805B28" w:rsidRPr="00142CB9" w:rsidRDefault="00805B28" w:rsidP="00805B28">
      <w:pPr>
        <w:widowControl w:val="0"/>
        <w:tabs>
          <w:tab w:val="left" w:pos="1134"/>
          <w:tab w:val="left" w:pos="1276"/>
        </w:tabs>
        <w:jc w:val="both"/>
        <w:rPr>
          <w:rFonts w:ascii="Times New Roman" w:hAnsi="Times New Roman"/>
          <w:sz w:val="24"/>
          <w:szCs w:val="24"/>
        </w:rPr>
      </w:pPr>
      <w:r>
        <w:rPr>
          <w:rFonts w:ascii="Times New Roman" w:hAnsi="Times New Roman"/>
          <w:sz w:val="24"/>
          <w:szCs w:val="24"/>
        </w:rPr>
        <w:t xml:space="preserve">            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sidR="008B225E">
        <w:rPr>
          <w:rFonts w:ascii="Times New Roman" w:hAnsi="Times New Roman"/>
          <w:sz w:val="24"/>
          <w:szCs w:val="24"/>
        </w:rPr>
        <w:t>Пудовского</w:t>
      </w:r>
      <w:r>
        <w:rPr>
          <w:rFonts w:ascii="Times New Roman" w:hAnsi="Times New Roman"/>
          <w:sz w:val="24"/>
          <w:szCs w:val="24"/>
        </w:rPr>
        <w:t xml:space="preserve"> сельского поселения не осуществляется.</w:t>
      </w:r>
    </w:p>
    <w:p w:rsidR="00805B28" w:rsidRPr="00821CB9" w:rsidRDefault="00805B28" w:rsidP="00805B28">
      <w:pPr>
        <w:pStyle w:val="2"/>
        <w:numPr>
          <w:ilvl w:val="0"/>
          <w:numId w:val="2"/>
        </w:numPr>
        <w:tabs>
          <w:tab w:val="left" w:pos="1134"/>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E06A8B">
        <w:rPr>
          <w:rFonts w:ascii="Times New Roman" w:hAnsi="Times New Roman"/>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sidR="008B225E">
        <w:rPr>
          <w:rFonts w:ascii="Times New Roman" w:hAnsi="Times New Roman"/>
          <w:bCs/>
          <w:sz w:val="24"/>
          <w:szCs w:val="24"/>
        </w:rPr>
        <w:t>Пудовского</w:t>
      </w:r>
      <w:r w:rsidRPr="00E06A8B">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w:t>
      </w:r>
      <w:proofErr w:type="gramEnd"/>
      <w:r w:rsidRPr="00E06A8B">
        <w:rPr>
          <w:rFonts w:ascii="Times New Roman" w:hAnsi="Times New Roman"/>
          <w:bCs/>
          <w:sz w:val="24"/>
          <w:szCs w:val="24"/>
        </w:rPr>
        <w:t xml:space="preserve"> прием документов.</w:t>
      </w:r>
    </w:p>
    <w:p w:rsidR="00805B28" w:rsidRPr="00B03621" w:rsidRDefault="00805B28" w:rsidP="00805B28">
      <w:pPr>
        <w:pStyle w:val="2"/>
        <w:numPr>
          <w:ilvl w:val="0"/>
          <w:numId w:val="2"/>
        </w:numPr>
        <w:tabs>
          <w:tab w:val="left" w:pos="709"/>
          <w:tab w:val="left" w:pos="993"/>
          <w:tab w:val="left" w:pos="1276"/>
        </w:tabs>
        <w:autoSpaceDE w:val="0"/>
        <w:autoSpaceDN w:val="0"/>
        <w:adjustRightInd w:val="0"/>
        <w:spacing w:after="0" w:line="240" w:lineRule="auto"/>
        <w:ind w:left="0" w:firstLine="709"/>
        <w:jc w:val="both"/>
        <w:rPr>
          <w:rFonts w:ascii="Times New Roman" w:hAnsi="Times New Roman"/>
          <w:bCs/>
          <w:sz w:val="24"/>
          <w:szCs w:val="24"/>
        </w:rPr>
      </w:pPr>
      <w:r w:rsidRPr="00B03621">
        <w:rPr>
          <w:rFonts w:ascii="Times New Roman" w:hAnsi="Times New Roman"/>
          <w:sz w:val="24"/>
          <w:szCs w:val="24"/>
        </w:rPr>
        <w:t>Должностное лицо  в случае личного обращения заявителя:</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определяет предмет обращения;</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устанавливает личность заявителя и его полномочия;</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w:t>
      </w:r>
      <w:r w:rsidRPr="00B03621">
        <w:rPr>
          <w:rFonts w:ascii="Times New Roman" w:hAnsi="Times New Roman"/>
          <w:sz w:val="24"/>
          <w:szCs w:val="24"/>
        </w:rPr>
        <w:t>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B03621">
        <w:rPr>
          <w:rFonts w:ascii="Times New Roman" w:hAnsi="Times New Roman"/>
          <w:sz w:val="24"/>
          <w:szCs w:val="24"/>
        </w:rPr>
        <w:t>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B03621">
        <w:rPr>
          <w:rFonts w:ascii="Times New Roman" w:hAnsi="Times New Roman"/>
          <w:sz w:val="24"/>
          <w:szCs w:val="24"/>
        </w:rPr>
        <w:t>фиксирует факт приема д</w:t>
      </w:r>
      <w:r>
        <w:rPr>
          <w:rFonts w:ascii="Times New Roman" w:hAnsi="Times New Roman"/>
          <w:sz w:val="24"/>
          <w:szCs w:val="24"/>
        </w:rPr>
        <w:t>окументов, указанных в пункте 41</w:t>
      </w:r>
      <w:r w:rsidRPr="00B03621">
        <w:rPr>
          <w:rFonts w:ascii="Times New Roman" w:hAnsi="Times New Roman"/>
          <w:sz w:val="24"/>
          <w:szCs w:val="24"/>
        </w:rPr>
        <w:t xml:space="preserve"> настоящего Административного регламента, с присвоением входящего номера</w:t>
      </w:r>
      <w:r w:rsidRPr="00B03621">
        <w:rPr>
          <w:rFonts w:ascii="Times New Roman" w:hAnsi="Times New Roman"/>
          <w:i/>
          <w:sz w:val="24"/>
          <w:szCs w:val="24"/>
        </w:rPr>
        <w:t>.</w:t>
      </w:r>
    </w:p>
    <w:p w:rsidR="00805B28" w:rsidRPr="00B03621" w:rsidRDefault="00805B28" w:rsidP="00805B28">
      <w:pPr>
        <w:pStyle w:val="2"/>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В случае если должностное лицо получает копии документов и реестр документов из Многофункционального </w:t>
      </w:r>
      <w:proofErr w:type="gramStart"/>
      <w:r w:rsidRPr="00B03621">
        <w:rPr>
          <w:rFonts w:ascii="Times New Roman" w:hAnsi="Times New Roman"/>
          <w:sz w:val="24"/>
          <w:szCs w:val="24"/>
        </w:rPr>
        <w:t>центра</w:t>
      </w:r>
      <w:proofErr w:type="gramEnd"/>
      <w:r w:rsidRPr="00B03621">
        <w:rPr>
          <w:rFonts w:ascii="Times New Roman" w:hAnsi="Times New Roman"/>
          <w:sz w:val="24"/>
          <w:szCs w:val="24"/>
        </w:rPr>
        <w:t xml:space="preserve"> либо по информационно-телекоммуникационным сетям:</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проводит сверку реестра документов с представленными документами;</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фиксирует факт приема документов, указанны</w:t>
      </w:r>
      <w:r>
        <w:rPr>
          <w:rFonts w:ascii="Times New Roman" w:hAnsi="Times New Roman"/>
          <w:sz w:val="24"/>
          <w:szCs w:val="24"/>
        </w:rPr>
        <w:t>х в пункте 41</w:t>
      </w:r>
      <w:r w:rsidRPr="00B03621">
        <w:rPr>
          <w:rFonts w:ascii="Times New Roman" w:hAnsi="Times New Roman"/>
          <w:sz w:val="24"/>
          <w:szCs w:val="24"/>
        </w:rPr>
        <w:t xml:space="preserve">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805B28" w:rsidRPr="00B03621" w:rsidRDefault="00805B28" w:rsidP="00805B28">
      <w:pPr>
        <w:pStyle w:val="2"/>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03621">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25" w:history="1">
        <w:r w:rsidRPr="00B03621">
          <w:rPr>
            <w:rFonts w:ascii="Times New Roman" w:hAnsi="Times New Roman"/>
            <w:sz w:val="24"/>
            <w:szCs w:val="24"/>
          </w:rPr>
          <w:t>статье 11</w:t>
        </w:r>
      </w:hyperlink>
      <w:r w:rsidRPr="00B03621">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roofErr w:type="gramEnd"/>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xml:space="preserve">2) квалифицированный сертификат действителен на </w:t>
      </w:r>
      <w:r>
        <w:rPr>
          <w:rFonts w:ascii="Times New Roman" w:hAnsi="Times New Roman"/>
          <w:sz w:val="24"/>
          <w:szCs w:val="24"/>
        </w:rPr>
        <w:t xml:space="preserve">день </w:t>
      </w:r>
      <w:r w:rsidRPr="00B03621">
        <w:rPr>
          <w:rFonts w:ascii="Times New Roman" w:hAnsi="Times New Roman"/>
          <w:sz w:val="24"/>
          <w:szCs w:val="24"/>
        </w:rPr>
        <w:t>подписания электронного документа (при н</w:t>
      </w:r>
      <w:r>
        <w:rPr>
          <w:rFonts w:ascii="Times New Roman" w:hAnsi="Times New Roman"/>
          <w:sz w:val="24"/>
          <w:szCs w:val="24"/>
        </w:rPr>
        <w:t>аличии достоверной информации о дн</w:t>
      </w:r>
      <w:r w:rsidRPr="00B03621">
        <w:rPr>
          <w:rFonts w:ascii="Times New Roman" w:hAnsi="Times New Roman"/>
          <w:sz w:val="24"/>
          <w:szCs w:val="24"/>
        </w:rPr>
        <w:t xml:space="preserve">е подписания электронного документа) или на день проверки действительности указанного сертификата, если </w:t>
      </w:r>
      <w:r>
        <w:rPr>
          <w:rFonts w:ascii="Times New Roman" w:hAnsi="Times New Roman"/>
          <w:sz w:val="24"/>
          <w:szCs w:val="24"/>
        </w:rPr>
        <w:t xml:space="preserve">день </w:t>
      </w:r>
      <w:r w:rsidRPr="00B03621">
        <w:rPr>
          <w:rFonts w:ascii="Times New Roman" w:hAnsi="Times New Roman"/>
          <w:sz w:val="24"/>
          <w:szCs w:val="24"/>
        </w:rPr>
        <w:t>подписания электронного документа не определен;</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805B28" w:rsidRPr="00497D6D" w:rsidRDefault="00805B28" w:rsidP="00805B28">
      <w:pPr>
        <w:pStyle w:val="2"/>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Максимальный срок выполнения действия </w:t>
      </w:r>
      <w:proofErr w:type="gramStart"/>
      <w:r w:rsidRPr="00B03621">
        <w:rPr>
          <w:rFonts w:ascii="Times New Roman" w:hAnsi="Times New Roman"/>
          <w:sz w:val="24"/>
          <w:szCs w:val="24"/>
        </w:rPr>
        <w:t>с</w:t>
      </w:r>
      <w:proofErr w:type="gramEnd"/>
      <w:r w:rsidRPr="00B03621">
        <w:rPr>
          <w:rFonts w:ascii="Times New Roman" w:hAnsi="Times New Roman"/>
          <w:sz w:val="24"/>
          <w:szCs w:val="24"/>
        </w:rPr>
        <w:t xml:space="preserve"> </w:t>
      </w:r>
      <w:r>
        <w:rPr>
          <w:rFonts w:ascii="Times New Roman" w:hAnsi="Times New Roman"/>
          <w:sz w:val="24"/>
          <w:szCs w:val="24"/>
        </w:rPr>
        <w:t>дня</w:t>
      </w:r>
      <w:r w:rsidRPr="00B03621">
        <w:rPr>
          <w:rFonts w:ascii="Times New Roman" w:hAnsi="Times New Roman"/>
          <w:sz w:val="24"/>
          <w:szCs w:val="24"/>
        </w:rPr>
        <w:t xml:space="preserve"> получения дол</w:t>
      </w:r>
      <w:r>
        <w:rPr>
          <w:rFonts w:ascii="Times New Roman" w:hAnsi="Times New Roman"/>
          <w:sz w:val="24"/>
          <w:szCs w:val="24"/>
        </w:rPr>
        <w:t xml:space="preserve">жностным лицом </w:t>
      </w:r>
      <w:r w:rsidRPr="00B03621">
        <w:rPr>
          <w:rFonts w:ascii="Times New Roman" w:hAnsi="Times New Roman"/>
          <w:sz w:val="24"/>
          <w:szCs w:val="24"/>
        </w:rPr>
        <w:t xml:space="preserve"> </w:t>
      </w:r>
      <w:r>
        <w:rPr>
          <w:rFonts w:ascii="Times New Roman" w:hAnsi="Times New Roman"/>
          <w:sz w:val="24"/>
          <w:szCs w:val="24"/>
        </w:rPr>
        <w:t xml:space="preserve"> документов от заявителя </w:t>
      </w:r>
      <w:r w:rsidRPr="00B03621">
        <w:rPr>
          <w:rFonts w:ascii="Times New Roman" w:hAnsi="Times New Roman"/>
          <w:sz w:val="24"/>
          <w:szCs w:val="24"/>
        </w:rPr>
        <w:t>состав</w:t>
      </w:r>
      <w:r>
        <w:rPr>
          <w:rFonts w:ascii="Times New Roman" w:hAnsi="Times New Roman"/>
          <w:sz w:val="24"/>
          <w:szCs w:val="24"/>
        </w:rPr>
        <w:t>ляет один рабочий день.</w:t>
      </w:r>
    </w:p>
    <w:p w:rsidR="00805B28" w:rsidRPr="00B03621" w:rsidRDefault="00805B28" w:rsidP="00805B28">
      <w:pPr>
        <w:tabs>
          <w:tab w:val="left" w:pos="1276"/>
        </w:tabs>
        <w:autoSpaceDE w:val="0"/>
        <w:autoSpaceDN w:val="0"/>
        <w:adjustRightInd w:val="0"/>
        <w:outlineLvl w:val="2"/>
        <w:rPr>
          <w:rFonts w:ascii="Times New Roman" w:hAnsi="Times New Roman"/>
          <w:sz w:val="24"/>
          <w:szCs w:val="24"/>
        </w:rPr>
      </w:pPr>
      <w:r>
        <w:rPr>
          <w:rFonts w:ascii="Times New Roman" w:hAnsi="Times New Roman"/>
          <w:sz w:val="24"/>
          <w:szCs w:val="24"/>
        </w:rPr>
        <w:t xml:space="preserve">           </w:t>
      </w:r>
    </w:p>
    <w:p w:rsidR="00805B28"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bookmarkStart w:id="18" w:name="_GoBack"/>
      <w:r w:rsidRPr="00821CB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05B28" w:rsidRPr="00821CB9"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B03621" w:rsidRDefault="00805B28" w:rsidP="00805B28">
      <w:pPr>
        <w:widowControl w:val="0"/>
        <w:numPr>
          <w:ilvl w:val="0"/>
          <w:numId w:val="2"/>
        </w:numPr>
        <w:tabs>
          <w:tab w:val="left" w:pos="1134"/>
          <w:tab w:val="left" w:pos="1276"/>
          <w:tab w:val="left" w:pos="1418"/>
          <w:tab w:val="num" w:pos="1572"/>
        </w:tabs>
        <w:autoSpaceDE w:val="0"/>
        <w:autoSpaceDN w:val="0"/>
        <w:adjustRightInd w:val="0"/>
        <w:spacing w:after="0"/>
        <w:ind w:left="0" w:firstLine="709"/>
        <w:jc w:val="both"/>
        <w:outlineLvl w:val="2"/>
        <w:rPr>
          <w:rFonts w:ascii="Times New Roman" w:hAnsi="Times New Roman"/>
          <w:bCs/>
          <w:sz w:val="24"/>
          <w:szCs w:val="24"/>
        </w:rPr>
      </w:pPr>
      <w:r w:rsidRPr="00B03621">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w:t>
      </w:r>
      <w:r w:rsidR="008B225E">
        <w:rPr>
          <w:rFonts w:ascii="Times New Roman" w:hAnsi="Times New Roman"/>
          <w:bCs/>
          <w:sz w:val="24"/>
          <w:szCs w:val="24"/>
        </w:rPr>
        <w:t>ение заявителем в Администрацию Пудовского</w:t>
      </w:r>
      <w:r w:rsidRPr="00B03621">
        <w:rPr>
          <w:rFonts w:ascii="Times New Roman" w:hAnsi="Times New Roman"/>
          <w:bCs/>
          <w:sz w:val="24"/>
          <w:szCs w:val="24"/>
        </w:rPr>
        <w:t xml:space="preserve"> сельского поселения</w:t>
      </w:r>
      <w:r w:rsidRPr="00B03621">
        <w:rPr>
          <w:rFonts w:ascii="Times New Roman" w:hAnsi="Times New Roman"/>
          <w:bCs/>
          <w:i/>
          <w:sz w:val="24"/>
          <w:szCs w:val="24"/>
        </w:rPr>
        <w:t xml:space="preserve"> </w:t>
      </w:r>
      <w:r w:rsidRPr="00B03621">
        <w:rPr>
          <w:rFonts w:ascii="Times New Roman" w:hAnsi="Times New Roman"/>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805B28" w:rsidRPr="00B03621" w:rsidRDefault="00805B28" w:rsidP="00805B28">
      <w:pPr>
        <w:widowControl w:val="0"/>
        <w:numPr>
          <w:ilvl w:val="0"/>
          <w:numId w:val="2"/>
        </w:numPr>
        <w:tabs>
          <w:tab w:val="left" w:pos="1134"/>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w:t>
      </w:r>
      <w:r w:rsidRPr="00B03621">
        <w:rPr>
          <w:rFonts w:ascii="Times New Roman" w:hAnsi="Times New Roman"/>
          <w:bCs/>
          <w:sz w:val="24"/>
          <w:szCs w:val="24"/>
        </w:rPr>
        <w:t xml:space="preserve">подписанного </w:t>
      </w:r>
      <w:hyperlink r:id="rId26" w:history="1">
        <w:r w:rsidRPr="00B03621">
          <w:rPr>
            <w:rFonts w:ascii="Times New Roman" w:hAnsi="Times New Roman"/>
            <w:bCs/>
            <w:sz w:val="24"/>
            <w:szCs w:val="24"/>
          </w:rPr>
          <w:t>электронной подписью</w:t>
        </w:r>
      </w:hyperlink>
      <w:r w:rsidRPr="00B03621">
        <w:rPr>
          <w:rFonts w:ascii="Times New Roman" w:hAnsi="Times New Roman"/>
          <w:sz w:val="24"/>
          <w:szCs w:val="24"/>
        </w:rPr>
        <w:t xml:space="preserve">, по каналам системы </w:t>
      </w:r>
      <w:r w:rsidRPr="00B03621">
        <w:rPr>
          <w:rFonts w:ascii="Times New Roman" w:hAnsi="Times New Roman"/>
          <w:bCs/>
          <w:sz w:val="24"/>
          <w:szCs w:val="24"/>
        </w:rPr>
        <w:t>межведомственного</w:t>
      </w:r>
      <w:r w:rsidRPr="00B03621">
        <w:rPr>
          <w:rFonts w:ascii="Times New Roman" w:hAnsi="Times New Roman"/>
          <w:sz w:val="24"/>
          <w:szCs w:val="24"/>
        </w:rPr>
        <w:t xml:space="preserve"> электронного взаимодействия (далее - СМЭВ).</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05B28" w:rsidRPr="00B03621" w:rsidRDefault="00805B28" w:rsidP="00805B28">
      <w:pPr>
        <w:tabs>
          <w:tab w:val="left" w:pos="1260"/>
        </w:tabs>
        <w:spacing w:after="0"/>
        <w:ind w:firstLine="709"/>
        <w:jc w:val="both"/>
        <w:rPr>
          <w:rFonts w:ascii="Times New Roman" w:hAnsi="Times New Roman"/>
          <w:sz w:val="24"/>
          <w:szCs w:val="24"/>
        </w:rPr>
      </w:pPr>
      <w:r w:rsidRPr="00B03621">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05B28" w:rsidRPr="00B03621" w:rsidRDefault="00805B28" w:rsidP="00805B28">
      <w:pPr>
        <w:tabs>
          <w:tab w:val="left" w:pos="1276"/>
        </w:tabs>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 xml:space="preserve">Максимальный срок формирования и направления запроса составляет </w:t>
      </w:r>
      <w:r>
        <w:rPr>
          <w:rFonts w:ascii="Times New Roman" w:hAnsi="Times New Roman"/>
          <w:sz w:val="24"/>
          <w:szCs w:val="24"/>
        </w:rPr>
        <w:t>один</w:t>
      </w:r>
      <w:r w:rsidRPr="00B03621">
        <w:rPr>
          <w:rFonts w:ascii="Times New Roman" w:hAnsi="Times New Roman"/>
          <w:sz w:val="24"/>
          <w:szCs w:val="24"/>
        </w:rPr>
        <w:t xml:space="preserve"> рабочи</w:t>
      </w:r>
      <w:r>
        <w:rPr>
          <w:rFonts w:ascii="Times New Roman" w:hAnsi="Times New Roman"/>
          <w:sz w:val="24"/>
          <w:szCs w:val="24"/>
        </w:rPr>
        <w:t>й день</w:t>
      </w:r>
      <w:r w:rsidRPr="00B03621">
        <w:rPr>
          <w:rFonts w:ascii="Times New Roman" w:hAnsi="Times New Roman"/>
          <w:sz w:val="24"/>
          <w:szCs w:val="24"/>
        </w:rPr>
        <w:t>.</w:t>
      </w:r>
    </w:p>
    <w:p w:rsidR="00805B28" w:rsidRPr="00497D6D" w:rsidRDefault="00805B28" w:rsidP="00805B28">
      <w:pPr>
        <w:pStyle w:val="a"/>
      </w:pPr>
      <w:r w:rsidRPr="00497D6D">
        <w:t xml:space="preserve">При подготовке межведомственного запроса </w:t>
      </w:r>
      <w:r w:rsidRPr="00497D6D">
        <w:rPr>
          <w:bCs/>
        </w:rPr>
        <w:t>сотрудник,</w:t>
      </w:r>
      <w:r w:rsidRPr="00497D6D">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497D6D">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05B28" w:rsidRPr="00B03621" w:rsidRDefault="00805B28" w:rsidP="00805B28">
      <w:pPr>
        <w:widowControl w:val="0"/>
        <w:numPr>
          <w:ilvl w:val="0"/>
          <w:numId w:val="2"/>
        </w:numPr>
        <w:tabs>
          <w:tab w:val="left" w:pos="1276"/>
          <w:tab w:val="left" w:pos="1418"/>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 xml:space="preserve">Для предоставления муниципальной услуги Администрация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направляет межведомственные запросы </w:t>
      </w:r>
      <w:proofErr w:type="gramStart"/>
      <w:r w:rsidRPr="00B03621">
        <w:rPr>
          <w:rFonts w:ascii="Times New Roman" w:hAnsi="Times New Roman"/>
          <w:sz w:val="24"/>
          <w:szCs w:val="24"/>
        </w:rPr>
        <w:t>в</w:t>
      </w:r>
      <w:proofErr w:type="gramEnd"/>
      <w:r w:rsidRPr="00B03621">
        <w:rPr>
          <w:rFonts w:ascii="Times New Roman" w:hAnsi="Times New Roman"/>
          <w:sz w:val="24"/>
          <w:szCs w:val="24"/>
        </w:rPr>
        <w:t>:</w:t>
      </w:r>
    </w:p>
    <w:p w:rsidR="00805B28" w:rsidRPr="00B03621" w:rsidRDefault="00805B28" w:rsidP="00805B28">
      <w:pPr>
        <w:widowControl w:val="0"/>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Управление Федеральной службы государственной регистрации, кадастра и</w:t>
      </w:r>
      <w:r>
        <w:rPr>
          <w:rFonts w:ascii="Times New Roman" w:hAnsi="Times New Roman"/>
          <w:sz w:val="24"/>
          <w:szCs w:val="24"/>
        </w:rPr>
        <w:t xml:space="preserve"> картографии по Томской области</w:t>
      </w:r>
      <w:r w:rsidRPr="00B03621">
        <w:rPr>
          <w:rFonts w:ascii="Times New Roman" w:hAnsi="Times New Roman"/>
          <w:sz w:val="24"/>
          <w:szCs w:val="24"/>
        </w:rPr>
        <w:t xml:space="preserve"> в целях получения справки о содержании правоустанавливающих документов на земельный участок;</w:t>
      </w:r>
    </w:p>
    <w:p w:rsidR="00805B28" w:rsidRPr="00941F32" w:rsidRDefault="00805B28" w:rsidP="00805B28">
      <w:pPr>
        <w:widowControl w:val="0"/>
        <w:autoSpaceDE w:val="0"/>
        <w:autoSpaceDN w:val="0"/>
        <w:adjustRightInd w:val="0"/>
        <w:spacing w:after="0"/>
        <w:ind w:firstLine="709"/>
        <w:jc w:val="both"/>
        <w:rPr>
          <w:rFonts w:ascii="Times New Roman" w:hAnsi="Times New Roman"/>
          <w:sz w:val="24"/>
          <w:szCs w:val="24"/>
        </w:rPr>
      </w:pPr>
      <w:r w:rsidRPr="00B03621">
        <w:rPr>
          <w:rFonts w:ascii="Times New Roman" w:hAnsi="Times New Roman"/>
          <w:sz w:val="24"/>
          <w:szCs w:val="24"/>
        </w:rPr>
        <w:t>ОГУП «Томский областной ц</w:t>
      </w:r>
      <w:r>
        <w:rPr>
          <w:rFonts w:ascii="Times New Roman" w:hAnsi="Times New Roman"/>
          <w:sz w:val="24"/>
          <w:szCs w:val="24"/>
        </w:rPr>
        <w:t>ентр технической инвентаризации»</w:t>
      </w:r>
      <w:r w:rsidRPr="00B03621">
        <w:rPr>
          <w:rFonts w:ascii="Times New Roman" w:hAnsi="Times New Roman"/>
          <w:sz w:val="24"/>
          <w:szCs w:val="24"/>
        </w:rPr>
        <w:t xml:space="preserve"> в целях получения </w:t>
      </w:r>
      <w:proofErr w:type="gramStart"/>
      <w:r w:rsidRPr="00B03621">
        <w:rPr>
          <w:rFonts w:ascii="Times New Roman" w:hAnsi="Times New Roman"/>
          <w:sz w:val="24"/>
          <w:szCs w:val="24"/>
        </w:rPr>
        <w:t>справки</w:t>
      </w:r>
      <w:proofErr w:type="gramEnd"/>
      <w:r w:rsidRPr="00B03621">
        <w:rPr>
          <w:rFonts w:ascii="Times New Roman" w:hAnsi="Times New Roman"/>
          <w:sz w:val="24"/>
          <w:szCs w:val="24"/>
        </w:rPr>
        <w:t xml:space="preserve"> по данным технической инвентаризации построенного объекта</w:t>
      </w:r>
      <w:r>
        <w:rPr>
          <w:rFonts w:ascii="Times New Roman" w:hAnsi="Times New Roman"/>
          <w:i/>
          <w:sz w:val="24"/>
          <w:szCs w:val="24"/>
        </w:rPr>
        <w:t>.</w:t>
      </w:r>
    </w:p>
    <w:p w:rsidR="00805B28" w:rsidRPr="00B03621" w:rsidRDefault="00805B28" w:rsidP="00805B28">
      <w:pPr>
        <w:pStyle w:val="2"/>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805B28" w:rsidRPr="00B03621" w:rsidRDefault="00805B28" w:rsidP="00805B28">
      <w:pPr>
        <w:pStyle w:val="2"/>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После </w:t>
      </w:r>
      <w:proofErr w:type="gramStart"/>
      <w:r w:rsidRPr="00B03621">
        <w:rPr>
          <w:rFonts w:ascii="Times New Roman" w:hAnsi="Times New Roman"/>
          <w:sz w:val="24"/>
          <w:szCs w:val="24"/>
        </w:rPr>
        <w:t xml:space="preserve">направления межведомственного запроса, представленные в Администрацию </w:t>
      </w:r>
      <w:r w:rsidR="008B225E">
        <w:rPr>
          <w:rFonts w:ascii="Times New Roman" w:hAnsi="Times New Roman"/>
          <w:sz w:val="24"/>
          <w:szCs w:val="24"/>
        </w:rPr>
        <w:t xml:space="preserve">Пудовского </w:t>
      </w:r>
      <w:r w:rsidRPr="00B03621">
        <w:rPr>
          <w:rFonts w:ascii="Times New Roman" w:hAnsi="Times New Roman"/>
          <w:sz w:val="24"/>
          <w:szCs w:val="24"/>
        </w:rPr>
        <w:t>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документы и информация передаются</w:t>
      </w:r>
      <w:proofErr w:type="gramEnd"/>
      <w:r w:rsidRPr="00B03621">
        <w:rPr>
          <w:rFonts w:ascii="Times New Roman" w:hAnsi="Times New Roman"/>
          <w:sz w:val="24"/>
          <w:szCs w:val="24"/>
        </w:rPr>
        <w:t xml:space="preserve"> специалисту, ответственному за их рассмотрение.</w:t>
      </w:r>
    </w:p>
    <w:p w:rsidR="00805B28" w:rsidRPr="00B03621" w:rsidRDefault="00805B28" w:rsidP="00805B28">
      <w:pPr>
        <w:pStyle w:val="2"/>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В течение одного рабочего дня с</w:t>
      </w:r>
      <w:r>
        <w:rPr>
          <w:rFonts w:ascii="Times New Roman" w:hAnsi="Times New Roman"/>
          <w:sz w:val="24"/>
          <w:szCs w:val="24"/>
        </w:rPr>
        <w:t>о</w:t>
      </w:r>
      <w:r w:rsidRPr="00B03621">
        <w:rPr>
          <w:rFonts w:ascii="Times New Roman" w:hAnsi="Times New Roman"/>
          <w:sz w:val="24"/>
          <w:szCs w:val="24"/>
        </w:rPr>
        <w:t xml:space="preserve"> </w:t>
      </w:r>
      <w:r>
        <w:rPr>
          <w:rFonts w:ascii="Times New Roman" w:hAnsi="Times New Roman"/>
          <w:sz w:val="24"/>
          <w:szCs w:val="24"/>
        </w:rPr>
        <w:t>дня</w:t>
      </w:r>
      <w:r w:rsidRPr="00B03621">
        <w:rPr>
          <w:rFonts w:ascii="Times New Roman" w:hAnsi="Times New Roman"/>
          <w:sz w:val="24"/>
          <w:szCs w:val="24"/>
        </w:rPr>
        <w:t xml:space="preserve">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805B28" w:rsidRPr="00B03621" w:rsidRDefault="00805B28" w:rsidP="00805B28">
      <w:pPr>
        <w:tabs>
          <w:tab w:val="left" w:pos="1276"/>
        </w:tabs>
        <w:spacing w:after="0"/>
        <w:ind w:firstLine="709"/>
        <w:jc w:val="both"/>
        <w:rPr>
          <w:rFonts w:ascii="Times New Roman" w:hAnsi="Times New Roman"/>
          <w:sz w:val="24"/>
          <w:szCs w:val="24"/>
        </w:rPr>
      </w:pPr>
      <w:r w:rsidRPr="00B03621">
        <w:rPr>
          <w:rFonts w:ascii="Times New Roman" w:hAnsi="Times New Roman"/>
          <w:sz w:val="24"/>
          <w:szCs w:val="24"/>
        </w:rPr>
        <w:t>В случае не</w:t>
      </w:r>
      <w:r>
        <w:rPr>
          <w:rFonts w:ascii="Times New Roman" w:hAnsi="Times New Roman"/>
          <w:sz w:val="24"/>
          <w:szCs w:val="24"/>
        </w:rPr>
        <w:t xml:space="preserve"> </w:t>
      </w:r>
      <w:r w:rsidRPr="00B03621">
        <w:rPr>
          <w:rFonts w:ascii="Times New Roman" w:hAnsi="Times New Roman"/>
          <w:sz w:val="24"/>
          <w:szCs w:val="24"/>
        </w:rPr>
        <w:t xml:space="preserve">поступления ответа на межведомственный запрос в установленный срок Администрацией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805B28" w:rsidRPr="00B03621" w:rsidRDefault="00805B28" w:rsidP="00805B28">
      <w:pPr>
        <w:widowControl w:val="0"/>
        <w:numPr>
          <w:ilvl w:val="0"/>
          <w:numId w:val="2"/>
        </w:numPr>
        <w:tabs>
          <w:tab w:val="left" w:pos="1276"/>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18"/>
    <w:p w:rsidR="00805B28" w:rsidRPr="00B03621"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r w:rsidRPr="00941F32">
        <w:rPr>
          <w:rFonts w:ascii="Times New Roman" w:hAnsi="Times New Roman"/>
          <w:sz w:val="24"/>
          <w:szCs w:val="24"/>
        </w:rPr>
        <w:t>Рассмотрение заявления и представленных документов</w:t>
      </w:r>
    </w:p>
    <w:p w:rsidR="00805B28" w:rsidRPr="00941F32" w:rsidRDefault="00805B28" w:rsidP="00805B28">
      <w:pPr>
        <w:widowControl w:val="0"/>
        <w:tabs>
          <w:tab w:val="left" w:pos="1276"/>
        </w:tabs>
        <w:autoSpaceDE w:val="0"/>
        <w:autoSpaceDN w:val="0"/>
        <w:adjustRightInd w:val="0"/>
        <w:spacing w:after="0"/>
        <w:ind w:firstLine="709"/>
        <w:jc w:val="center"/>
        <w:outlineLvl w:val="2"/>
        <w:rPr>
          <w:rFonts w:ascii="Times New Roman" w:hAnsi="Times New Roman"/>
          <w:sz w:val="24"/>
          <w:szCs w:val="24"/>
        </w:rPr>
      </w:pP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proofErr w:type="gramStart"/>
      <w:r w:rsidRPr="00B03621">
        <w:rPr>
          <w:rFonts w:ascii="Times New Roman" w:hAnsi="Times New Roman"/>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специалистом Администрации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(далее - уполномоченный специалист).</w:t>
      </w:r>
      <w:proofErr w:type="gramEnd"/>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w:t>
      </w:r>
      <w:r>
        <w:rPr>
          <w:rFonts w:ascii="Times New Roman" w:hAnsi="Times New Roman"/>
          <w:sz w:val="24"/>
          <w:szCs w:val="24"/>
        </w:rPr>
        <w:t>нтов в соответствии с пунктом 41</w:t>
      </w:r>
      <w:r w:rsidRPr="00B03621">
        <w:rPr>
          <w:rFonts w:ascii="Times New Roman" w:hAnsi="Times New Roman"/>
          <w:sz w:val="24"/>
          <w:szCs w:val="24"/>
        </w:rPr>
        <w:t xml:space="preserve"> настоящего административного регламента.</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lastRenderedPageBreak/>
        <w:t xml:space="preserve"> </w:t>
      </w:r>
      <w:proofErr w:type="gramStart"/>
      <w:r w:rsidRPr="00B03621">
        <w:rPr>
          <w:rFonts w:ascii="Times New Roman" w:hAnsi="Times New Roman"/>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805B28" w:rsidRPr="00D024F5"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D024F5">
        <w:rPr>
          <w:rFonts w:ascii="Arial" w:hAnsi="Arial" w:cs="Arial"/>
          <w:color w:val="000000"/>
          <w:sz w:val="24"/>
          <w:szCs w:val="24"/>
        </w:rPr>
        <w:t xml:space="preserve">           </w:t>
      </w:r>
    </w:p>
    <w:p w:rsidR="00805B28" w:rsidRPr="00D024F5" w:rsidRDefault="00805B28" w:rsidP="00805B28">
      <w:pPr>
        <w:widowControl w:val="0"/>
        <w:numPr>
          <w:ilvl w:val="0"/>
          <w:numId w:val="2"/>
        </w:numPr>
        <w:autoSpaceDE w:val="0"/>
        <w:autoSpaceDN w:val="0"/>
        <w:adjustRightInd w:val="0"/>
        <w:spacing w:after="0"/>
        <w:ind w:left="142" w:firstLine="567"/>
        <w:jc w:val="both"/>
        <w:rPr>
          <w:rFonts w:ascii="Times New Roman" w:hAnsi="Times New Roman"/>
          <w:color w:val="000000"/>
          <w:sz w:val="24"/>
          <w:szCs w:val="24"/>
        </w:rPr>
      </w:pPr>
      <w:r w:rsidRPr="00B03621">
        <w:rPr>
          <w:rFonts w:ascii="Times New Roman" w:hAnsi="Times New Roman"/>
          <w:sz w:val="24"/>
          <w:szCs w:val="24"/>
        </w:rPr>
        <w:t>Разрешение на ввод объекта в эксплуатацию оформляе</w:t>
      </w:r>
      <w:r>
        <w:rPr>
          <w:rFonts w:ascii="Times New Roman" w:hAnsi="Times New Roman"/>
          <w:sz w:val="24"/>
          <w:szCs w:val="24"/>
        </w:rPr>
        <w:t>тся по форме, утвержденной п</w:t>
      </w:r>
      <w:r w:rsidRPr="001E6822">
        <w:rPr>
          <w:rFonts w:ascii="Times New Roman" w:hAnsi="Times New Roman"/>
          <w:color w:val="000000"/>
          <w:sz w:val="24"/>
          <w:szCs w:val="24"/>
        </w:rPr>
        <w:t>риказ</w:t>
      </w:r>
      <w:r>
        <w:rPr>
          <w:rFonts w:ascii="Times New Roman" w:hAnsi="Times New Roman"/>
          <w:color w:val="000000"/>
          <w:sz w:val="24"/>
          <w:szCs w:val="24"/>
        </w:rPr>
        <w:t>ом</w:t>
      </w:r>
      <w:r w:rsidRPr="001E6822">
        <w:rPr>
          <w:rFonts w:ascii="Times New Roman" w:hAnsi="Times New Roman"/>
          <w:color w:val="000000"/>
          <w:sz w:val="24"/>
          <w:szCs w:val="24"/>
        </w:rPr>
        <w:t xml:space="preserve"> Минстроя России от 19.02.2015 № 117/ </w:t>
      </w:r>
      <w:proofErr w:type="spellStart"/>
      <w:proofErr w:type="gramStart"/>
      <w:r w:rsidRPr="001E6822">
        <w:rPr>
          <w:rFonts w:ascii="Times New Roman" w:hAnsi="Times New Roman"/>
          <w:color w:val="000000"/>
          <w:sz w:val="24"/>
          <w:szCs w:val="24"/>
        </w:rPr>
        <w:t>пр</w:t>
      </w:r>
      <w:proofErr w:type="spellEnd"/>
      <w:proofErr w:type="gramEnd"/>
      <w:r w:rsidRPr="001E6822">
        <w:rPr>
          <w:rFonts w:ascii="Times New Roman" w:hAnsi="Times New Roman"/>
          <w:color w:val="000000"/>
          <w:sz w:val="24"/>
          <w:szCs w:val="24"/>
        </w:rPr>
        <w:t xml:space="preserve"> «Об утверждении формы разрешения на строительство и формы разрешения на ввод объекта в эксплуатацию»</w:t>
      </w:r>
      <w:r>
        <w:rPr>
          <w:rFonts w:ascii="Times New Roman" w:hAnsi="Times New Roman"/>
          <w:color w:val="000000"/>
          <w:sz w:val="24"/>
          <w:szCs w:val="24"/>
        </w:rPr>
        <w:t>.</w:t>
      </w:r>
    </w:p>
    <w:p w:rsidR="00805B28" w:rsidRPr="005D38BB"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D38BB">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805B28" w:rsidRPr="00100BBD"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 </w:t>
      </w:r>
      <w:r>
        <w:rPr>
          <w:rFonts w:ascii="Times New Roman" w:hAnsi="Times New Roman"/>
          <w:sz w:val="24"/>
          <w:szCs w:val="24"/>
        </w:rPr>
        <w:t xml:space="preserve">Максимальный </w:t>
      </w:r>
      <w:r w:rsidRPr="00100BBD">
        <w:rPr>
          <w:rFonts w:ascii="Times New Roman" w:hAnsi="Times New Roman"/>
          <w:sz w:val="24"/>
          <w:szCs w:val="24"/>
        </w:rPr>
        <w:t>срок выполнения административной процедуры по «рассмотрению заявления и представленных до</w:t>
      </w:r>
      <w:r>
        <w:rPr>
          <w:rFonts w:ascii="Times New Roman" w:hAnsi="Times New Roman"/>
          <w:sz w:val="24"/>
          <w:szCs w:val="24"/>
        </w:rPr>
        <w:t>кументов» составляет один рабочий день</w:t>
      </w:r>
      <w:r w:rsidRPr="00100BBD">
        <w:rPr>
          <w:rFonts w:ascii="Times New Roman" w:hAnsi="Times New Roman"/>
          <w:sz w:val="24"/>
          <w:szCs w:val="24"/>
        </w:rPr>
        <w:t>.</w:t>
      </w:r>
    </w:p>
    <w:p w:rsidR="00805B28" w:rsidRPr="00B03621" w:rsidRDefault="00805B28" w:rsidP="00805B28">
      <w:pPr>
        <w:widowControl w:val="0"/>
        <w:tabs>
          <w:tab w:val="left" w:pos="1276"/>
        </w:tabs>
        <w:autoSpaceDE w:val="0"/>
        <w:autoSpaceDN w:val="0"/>
        <w:adjustRightInd w:val="0"/>
        <w:spacing w:after="0"/>
        <w:ind w:firstLine="709"/>
        <w:outlineLvl w:val="2"/>
        <w:rPr>
          <w:rFonts w:ascii="Times New Roman" w:hAnsi="Times New Roman"/>
          <w:sz w:val="24"/>
          <w:szCs w:val="24"/>
        </w:rPr>
      </w:pPr>
    </w:p>
    <w:p w:rsidR="00805B28" w:rsidRPr="00941F32" w:rsidRDefault="00805B28" w:rsidP="00805B28">
      <w:pPr>
        <w:autoSpaceDE w:val="0"/>
        <w:autoSpaceDN w:val="0"/>
        <w:adjustRightInd w:val="0"/>
        <w:spacing w:after="0"/>
        <w:ind w:firstLine="709"/>
        <w:jc w:val="center"/>
        <w:outlineLvl w:val="0"/>
        <w:rPr>
          <w:rFonts w:ascii="Times New Roman" w:hAnsi="Times New Roman"/>
          <w:sz w:val="24"/>
          <w:szCs w:val="24"/>
        </w:rPr>
      </w:pPr>
      <w:r w:rsidRPr="00941F32">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05B28" w:rsidRPr="00B03621" w:rsidRDefault="00805B28" w:rsidP="00805B28">
      <w:pPr>
        <w:autoSpaceDE w:val="0"/>
        <w:autoSpaceDN w:val="0"/>
        <w:adjustRightInd w:val="0"/>
        <w:spacing w:after="0"/>
        <w:ind w:firstLine="709"/>
        <w:jc w:val="both"/>
        <w:rPr>
          <w:rFonts w:ascii="Times New Roman" w:hAnsi="Times New Roman"/>
          <w:sz w:val="24"/>
          <w:szCs w:val="24"/>
        </w:rPr>
      </w:pP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Глава </w:t>
      </w:r>
      <w:r w:rsidR="008B225E">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(Глава Администрации)</w:t>
      </w:r>
      <w:r w:rsidRPr="00B03621">
        <w:rPr>
          <w:rFonts w:ascii="Times New Roman" w:hAnsi="Times New Roman"/>
          <w:i/>
          <w:sz w:val="24"/>
          <w:szCs w:val="24"/>
        </w:rPr>
        <w:t xml:space="preserve"> </w:t>
      </w:r>
      <w:r w:rsidRPr="00B03621">
        <w:rPr>
          <w:rFonts w:ascii="Times New Roman" w:hAnsi="Times New Roman"/>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Срок выполнения указанного административного действия составляет один  рабочий день.</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805B28" w:rsidRPr="00B03621"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B03621">
        <w:rPr>
          <w:rFonts w:ascii="Times New Roman" w:hAnsi="Times New Roman"/>
          <w:sz w:val="24"/>
          <w:szCs w:val="24"/>
        </w:rPr>
        <w:lastRenderedPageBreak/>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805B28" w:rsidRDefault="00805B28" w:rsidP="00805B28">
      <w:pPr>
        <w:pStyle w:val="2"/>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137EDB">
        <w:rPr>
          <w:rFonts w:ascii="Times New Roman" w:hAnsi="Times New Roman"/>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r w:rsidR="000C7369">
        <w:rPr>
          <w:rFonts w:ascii="Times New Roman" w:hAnsi="Times New Roman"/>
          <w:sz w:val="24"/>
          <w:szCs w:val="24"/>
        </w:rPr>
        <w:t xml:space="preserve">Пудовского </w:t>
      </w:r>
      <w:r w:rsidRPr="00137EDB">
        <w:rPr>
          <w:rFonts w:ascii="Times New Roman" w:hAnsi="Times New Roman"/>
          <w:sz w:val="24"/>
          <w:szCs w:val="24"/>
        </w:rPr>
        <w:t>сельского поселения (Главой Администрации) разрешения на ввод объекта в эксплуатацию или уведомления об отказе и выдача их заявителю.</w:t>
      </w:r>
    </w:p>
    <w:p w:rsidR="00805B28" w:rsidRPr="006847C3" w:rsidRDefault="00805B28" w:rsidP="00805B2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120</w:t>
      </w:r>
      <w:r w:rsidRPr="006847C3">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05B28" w:rsidRPr="006847C3" w:rsidRDefault="00805B28" w:rsidP="00805B28">
      <w:pPr>
        <w:autoSpaceDE w:val="0"/>
        <w:autoSpaceDN w:val="0"/>
        <w:adjustRightInd w:val="0"/>
        <w:spacing w:after="0"/>
        <w:jc w:val="both"/>
        <w:rPr>
          <w:rFonts w:ascii="Times New Roman" w:hAnsi="Times New Roman"/>
          <w:i/>
          <w:sz w:val="24"/>
          <w:szCs w:val="24"/>
        </w:rPr>
      </w:pPr>
      <w:r w:rsidRPr="006847C3">
        <w:rPr>
          <w:rFonts w:ascii="Times New Roman" w:hAnsi="Times New Roman"/>
          <w:sz w:val="24"/>
          <w:szCs w:val="24"/>
        </w:rPr>
        <w:t xml:space="preserve">при личном обращении в Администрацию </w:t>
      </w:r>
      <w:r w:rsidR="000C7369">
        <w:rPr>
          <w:rFonts w:ascii="Times New Roman" w:hAnsi="Times New Roman"/>
          <w:sz w:val="24"/>
          <w:szCs w:val="24"/>
        </w:rPr>
        <w:t>Пудовского</w:t>
      </w:r>
      <w:r w:rsidRPr="006847C3">
        <w:rPr>
          <w:rFonts w:ascii="Times New Roman" w:hAnsi="Times New Roman"/>
          <w:sz w:val="24"/>
          <w:szCs w:val="24"/>
        </w:rPr>
        <w:t xml:space="preserve"> сельского поселения</w:t>
      </w:r>
      <w:r w:rsidRPr="006847C3">
        <w:rPr>
          <w:rFonts w:ascii="Times New Roman" w:hAnsi="Times New Roman"/>
          <w:i/>
          <w:sz w:val="24"/>
          <w:szCs w:val="24"/>
        </w:rPr>
        <w:t>;</w:t>
      </w:r>
    </w:p>
    <w:p w:rsidR="00805B28" w:rsidRPr="006847C3" w:rsidRDefault="00805B28" w:rsidP="00805B28">
      <w:pPr>
        <w:autoSpaceDE w:val="0"/>
        <w:autoSpaceDN w:val="0"/>
        <w:adjustRightInd w:val="0"/>
        <w:spacing w:after="0"/>
        <w:jc w:val="both"/>
        <w:rPr>
          <w:rFonts w:ascii="Times New Roman" w:hAnsi="Times New Roman"/>
          <w:sz w:val="24"/>
          <w:szCs w:val="24"/>
        </w:rPr>
      </w:pPr>
      <w:r w:rsidRPr="006847C3">
        <w:rPr>
          <w:rFonts w:ascii="Times New Roman" w:hAnsi="Times New Roman"/>
          <w:sz w:val="24"/>
          <w:szCs w:val="24"/>
        </w:rPr>
        <w:t>при личном обращении в многофункциональный центр;</w:t>
      </w:r>
    </w:p>
    <w:p w:rsidR="00805B28" w:rsidRPr="006847C3" w:rsidRDefault="00805B28" w:rsidP="00805B28">
      <w:pPr>
        <w:autoSpaceDE w:val="0"/>
        <w:autoSpaceDN w:val="0"/>
        <w:adjustRightInd w:val="0"/>
        <w:spacing w:after="0"/>
        <w:jc w:val="both"/>
        <w:rPr>
          <w:rFonts w:ascii="Times New Roman" w:hAnsi="Times New Roman"/>
          <w:sz w:val="24"/>
          <w:szCs w:val="24"/>
        </w:rPr>
      </w:pPr>
      <w:r w:rsidRPr="006847C3">
        <w:rPr>
          <w:rFonts w:ascii="Times New Roman" w:hAnsi="Times New Roman"/>
          <w:sz w:val="24"/>
          <w:szCs w:val="24"/>
        </w:rPr>
        <w:t>посредством почтового отправления на адрес заявителя, указанный в заявлении.</w:t>
      </w:r>
    </w:p>
    <w:p w:rsidR="00805B28" w:rsidRPr="006847C3" w:rsidRDefault="00805B28" w:rsidP="00805B28">
      <w:pPr>
        <w:autoSpaceDE w:val="0"/>
        <w:autoSpaceDN w:val="0"/>
        <w:adjustRightInd w:val="0"/>
        <w:spacing w:after="0"/>
        <w:jc w:val="both"/>
        <w:rPr>
          <w:rFonts w:ascii="Times New Roman" w:hAnsi="Times New Roman"/>
          <w:sz w:val="24"/>
          <w:szCs w:val="24"/>
        </w:rPr>
      </w:pPr>
      <w:r w:rsidRPr="006847C3">
        <w:rPr>
          <w:rFonts w:ascii="Times New Roman" w:hAnsi="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805B28" w:rsidRDefault="00805B28" w:rsidP="00805B28">
      <w:pPr>
        <w:widowControl w:val="0"/>
        <w:tabs>
          <w:tab w:val="left" w:pos="1134"/>
          <w:tab w:val="left" w:pos="1276"/>
        </w:tabs>
        <w:spacing w:after="0"/>
        <w:jc w:val="both"/>
        <w:rPr>
          <w:rFonts w:ascii="Times New Roman" w:hAnsi="Times New Roman"/>
          <w:sz w:val="24"/>
          <w:szCs w:val="24"/>
        </w:rPr>
      </w:pPr>
      <w:r w:rsidRPr="006847C3">
        <w:rPr>
          <w:rFonts w:ascii="Times New Roman" w:hAnsi="Times New Roman"/>
          <w:sz w:val="24"/>
          <w:szCs w:val="24"/>
        </w:rPr>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0C7369">
        <w:rPr>
          <w:rFonts w:ascii="Times New Roman" w:hAnsi="Times New Roman"/>
          <w:sz w:val="24"/>
          <w:szCs w:val="24"/>
        </w:rPr>
        <w:t xml:space="preserve">Пудовского </w:t>
      </w:r>
      <w:r w:rsidRPr="006847C3">
        <w:rPr>
          <w:rFonts w:ascii="Times New Roman" w:hAnsi="Times New Roman"/>
          <w:sz w:val="24"/>
          <w:szCs w:val="24"/>
        </w:rPr>
        <w:t>сельского поселения не предоставляется.</w:t>
      </w:r>
    </w:p>
    <w:p w:rsidR="00805B28" w:rsidRPr="00A84AC1" w:rsidRDefault="00805B28" w:rsidP="00805B28">
      <w:pPr>
        <w:pStyle w:val="a"/>
      </w:pPr>
      <w:r w:rsidRPr="00A84AC1">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Pr="00A84AC1">
        <w:rPr>
          <w:b/>
          <w:i/>
        </w:rPr>
        <w:t xml:space="preserve">                          </w:t>
      </w:r>
    </w:p>
    <w:p w:rsidR="00805B28" w:rsidRDefault="00805B28" w:rsidP="00805B28">
      <w:pPr>
        <w:widowControl w:val="0"/>
        <w:tabs>
          <w:tab w:val="left" w:pos="1134"/>
          <w:tab w:val="left" w:pos="1276"/>
        </w:tabs>
        <w:spacing w:after="0"/>
        <w:jc w:val="both"/>
        <w:rPr>
          <w:rFonts w:ascii="Times New Roman" w:hAnsi="Times New Roman"/>
          <w:sz w:val="24"/>
          <w:szCs w:val="24"/>
        </w:rPr>
      </w:pPr>
      <w:r>
        <w:rPr>
          <w:rFonts w:ascii="Times New Roman" w:hAnsi="Times New Roman"/>
          <w:sz w:val="24"/>
          <w:szCs w:val="24"/>
        </w:rPr>
        <w:t xml:space="preserve">          </w:t>
      </w:r>
    </w:p>
    <w:p w:rsidR="00805B28" w:rsidRPr="00B03621" w:rsidRDefault="00805B28" w:rsidP="00805B28">
      <w:pPr>
        <w:widowControl w:val="0"/>
        <w:tabs>
          <w:tab w:val="left" w:pos="1134"/>
          <w:tab w:val="left" w:pos="1276"/>
        </w:tabs>
        <w:spacing w:after="0"/>
        <w:rPr>
          <w:rFonts w:ascii="Times New Roman" w:hAnsi="Times New Roman"/>
          <w:sz w:val="24"/>
          <w:szCs w:val="24"/>
        </w:rPr>
      </w:pPr>
    </w:p>
    <w:p w:rsidR="00805B28" w:rsidRPr="00A84AC1" w:rsidRDefault="00805B28" w:rsidP="00805B28">
      <w:pPr>
        <w:tabs>
          <w:tab w:val="left" w:pos="1276"/>
        </w:tabs>
        <w:spacing w:after="0"/>
        <w:ind w:firstLine="709"/>
        <w:jc w:val="center"/>
        <w:rPr>
          <w:rFonts w:ascii="Times New Roman" w:hAnsi="Times New Roman"/>
          <w:sz w:val="24"/>
          <w:szCs w:val="24"/>
        </w:rPr>
      </w:pPr>
      <w:r w:rsidRPr="00A84AC1">
        <w:rPr>
          <w:rFonts w:ascii="Times New Roman" w:hAnsi="Times New Roman"/>
          <w:sz w:val="24"/>
          <w:szCs w:val="24"/>
        </w:rPr>
        <w:t xml:space="preserve">4. Формы </w:t>
      </w:r>
      <w:proofErr w:type="gramStart"/>
      <w:r w:rsidRPr="00A84AC1">
        <w:rPr>
          <w:rFonts w:ascii="Times New Roman" w:hAnsi="Times New Roman"/>
          <w:sz w:val="24"/>
          <w:szCs w:val="24"/>
        </w:rPr>
        <w:t>контроля за</w:t>
      </w:r>
      <w:proofErr w:type="gramEnd"/>
      <w:r w:rsidRPr="00A84AC1">
        <w:rPr>
          <w:rFonts w:ascii="Times New Roman" w:hAnsi="Times New Roman"/>
          <w:sz w:val="24"/>
          <w:szCs w:val="24"/>
        </w:rPr>
        <w:t xml:space="preserve"> исполнением административного регламента</w:t>
      </w:r>
    </w:p>
    <w:p w:rsidR="00805B28" w:rsidRPr="00B03621" w:rsidRDefault="00805B28" w:rsidP="00805B28">
      <w:pPr>
        <w:tabs>
          <w:tab w:val="left" w:pos="1276"/>
        </w:tabs>
        <w:spacing w:after="0"/>
        <w:ind w:firstLine="709"/>
        <w:jc w:val="center"/>
        <w:rPr>
          <w:rFonts w:ascii="Times New Roman" w:hAnsi="Times New Roman"/>
          <w:sz w:val="24"/>
          <w:szCs w:val="24"/>
        </w:rPr>
      </w:pPr>
    </w:p>
    <w:p w:rsidR="00805B28" w:rsidRDefault="00805B28" w:rsidP="00805B28">
      <w:pPr>
        <w:tabs>
          <w:tab w:val="left" w:pos="1276"/>
        </w:tabs>
        <w:spacing w:after="0"/>
        <w:ind w:firstLine="709"/>
        <w:jc w:val="center"/>
        <w:rPr>
          <w:rFonts w:ascii="Times New Roman" w:hAnsi="Times New Roman"/>
          <w:sz w:val="24"/>
          <w:szCs w:val="24"/>
        </w:rPr>
      </w:pPr>
      <w:r w:rsidRPr="00A84AC1">
        <w:rPr>
          <w:rFonts w:ascii="Times New Roman" w:hAnsi="Times New Roman"/>
          <w:sz w:val="24"/>
          <w:szCs w:val="24"/>
        </w:rPr>
        <w:t xml:space="preserve">Порядок осуществления текущего </w:t>
      </w:r>
      <w:proofErr w:type="gramStart"/>
      <w:r w:rsidRPr="00A84AC1">
        <w:rPr>
          <w:rFonts w:ascii="Times New Roman" w:hAnsi="Times New Roman"/>
          <w:sz w:val="24"/>
          <w:szCs w:val="24"/>
        </w:rPr>
        <w:t>контроля за</w:t>
      </w:r>
      <w:proofErr w:type="gramEnd"/>
      <w:r w:rsidRPr="00A84AC1">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B28" w:rsidRPr="00A84AC1" w:rsidRDefault="00805B28" w:rsidP="00805B28">
      <w:pPr>
        <w:tabs>
          <w:tab w:val="left" w:pos="1276"/>
        </w:tabs>
        <w:spacing w:after="0"/>
        <w:ind w:firstLine="709"/>
        <w:jc w:val="center"/>
        <w:rPr>
          <w:rFonts w:ascii="Times New Roman" w:hAnsi="Times New Roman"/>
          <w:sz w:val="24"/>
          <w:szCs w:val="24"/>
        </w:rPr>
      </w:pP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 xml:space="preserve">Текущий </w:t>
      </w:r>
      <w:proofErr w:type="gramStart"/>
      <w:r w:rsidRPr="00B03621">
        <w:rPr>
          <w:rFonts w:ascii="Times New Roman" w:hAnsi="Times New Roman"/>
          <w:sz w:val="24"/>
          <w:szCs w:val="24"/>
        </w:rPr>
        <w:t>контроль за</w:t>
      </w:r>
      <w:proofErr w:type="gramEnd"/>
      <w:r w:rsidRPr="00B03621">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(Главой Администрации). </w:t>
      </w:r>
    </w:p>
    <w:p w:rsidR="00805B28" w:rsidRPr="008C38D8"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B03621">
        <w:rPr>
          <w:rFonts w:ascii="Times New Roman" w:hAnsi="Times New Roman"/>
          <w:i/>
          <w:sz w:val="24"/>
          <w:szCs w:val="24"/>
        </w:rPr>
        <w:t xml:space="preserve"> </w:t>
      </w:r>
      <w:r w:rsidRPr="00B03621">
        <w:rPr>
          <w:rFonts w:ascii="Times New Roman" w:hAnsi="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05B28" w:rsidRPr="00A84AC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proofErr w:type="gramStart"/>
      <w:r w:rsidRPr="00694F30">
        <w:rPr>
          <w:rFonts w:ascii="Times New Roman" w:hAnsi="Times New Roman"/>
          <w:sz w:val="24"/>
          <w:szCs w:val="24"/>
        </w:rPr>
        <w:t>Контроль за</w:t>
      </w:r>
      <w:proofErr w:type="gramEnd"/>
      <w:r w:rsidRPr="00694F30">
        <w:rPr>
          <w:rFonts w:ascii="Times New Roman" w:hAnsi="Times New Roman"/>
          <w:sz w:val="24"/>
          <w:szCs w:val="24"/>
        </w:rPr>
        <w:t xml:space="preserve"> полнотой и качеством предоставления муниципальной услуги осуществляется</w:t>
      </w:r>
      <w:r w:rsidRPr="00694F30">
        <w:rPr>
          <w:rFonts w:ascii="Times New Roman" w:hAnsi="Times New Roman"/>
          <w:color w:val="FF0000"/>
          <w:sz w:val="24"/>
          <w:szCs w:val="24"/>
        </w:rPr>
        <w:t xml:space="preserve"> </w:t>
      </w:r>
      <w:r w:rsidRPr="00694F30">
        <w:rPr>
          <w:rFonts w:ascii="Times New Roman" w:hAnsi="Times New Roman"/>
          <w:sz w:val="24"/>
          <w:szCs w:val="24"/>
        </w:rPr>
        <w:t xml:space="preserve">на основании  жалоб заявителей на действия (бездействие) должностных лиц Администрации </w:t>
      </w:r>
      <w:r w:rsidR="000C7369">
        <w:rPr>
          <w:rFonts w:ascii="Times New Roman" w:hAnsi="Times New Roman"/>
          <w:sz w:val="24"/>
          <w:szCs w:val="24"/>
        </w:rPr>
        <w:t xml:space="preserve">Пудовского </w:t>
      </w:r>
      <w:r w:rsidRPr="00694F30">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805B28" w:rsidRPr="00B03621" w:rsidRDefault="00805B28" w:rsidP="00805B28">
      <w:pPr>
        <w:widowControl w:val="0"/>
        <w:autoSpaceDE w:val="0"/>
        <w:autoSpaceDN w:val="0"/>
        <w:adjustRightInd w:val="0"/>
        <w:spacing w:after="0"/>
        <w:jc w:val="both"/>
        <w:outlineLvl w:val="2"/>
      </w:pPr>
    </w:p>
    <w:p w:rsidR="00805B28" w:rsidRDefault="00805B28" w:rsidP="00805B28">
      <w:pPr>
        <w:tabs>
          <w:tab w:val="left" w:pos="1276"/>
        </w:tabs>
        <w:spacing w:after="0"/>
        <w:ind w:firstLine="709"/>
        <w:jc w:val="center"/>
        <w:rPr>
          <w:rFonts w:ascii="Times New Roman" w:hAnsi="Times New Roman"/>
          <w:sz w:val="24"/>
          <w:szCs w:val="24"/>
        </w:rPr>
      </w:pPr>
      <w:r w:rsidRPr="00A84AC1">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5B28" w:rsidRPr="00A84AC1" w:rsidRDefault="00805B28" w:rsidP="00805B28">
      <w:pPr>
        <w:tabs>
          <w:tab w:val="left" w:pos="1276"/>
        </w:tabs>
        <w:spacing w:after="0"/>
        <w:ind w:firstLine="709"/>
        <w:jc w:val="center"/>
        <w:rPr>
          <w:rFonts w:ascii="Times New Roman" w:hAnsi="Times New Roman"/>
          <w:sz w:val="24"/>
          <w:szCs w:val="24"/>
        </w:rPr>
      </w:pP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Pr>
          <w:rFonts w:ascii="Times New Roman" w:hAnsi="Times New Roman"/>
          <w:sz w:val="24"/>
          <w:szCs w:val="24"/>
        </w:rPr>
        <w:t>В</w:t>
      </w:r>
      <w:r w:rsidRPr="00B03621">
        <w:rPr>
          <w:rFonts w:ascii="Times New Roman" w:hAnsi="Times New Roman"/>
          <w:sz w:val="24"/>
          <w:szCs w:val="24"/>
        </w:rPr>
        <w:t xml:space="preserve"> случае выявления нарушений соблюдения положений регламента, виновные должностные лица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05B28" w:rsidRPr="00B03621" w:rsidRDefault="00805B28" w:rsidP="00805B28">
      <w:pPr>
        <w:widowControl w:val="0"/>
        <w:numPr>
          <w:ilvl w:val="0"/>
          <w:numId w:val="2"/>
        </w:numPr>
        <w:tabs>
          <w:tab w:val="left" w:pos="1276"/>
          <w:tab w:val="num" w:pos="1572"/>
        </w:tabs>
        <w:autoSpaceDE w:val="0"/>
        <w:autoSpaceDN w:val="0"/>
        <w:adjustRightInd w:val="0"/>
        <w:spacing w:after="0"/>
        <w:ind w:left="0" w:firstLine="709"/>
        <w:jc w:val="both"/>
        <w:outlineLvl w:val="2"/>
        <w:rPr>
          <w:rFonts w:ascii="Times New Roman" w:hAnsi="Times New Roman"/>
          <w:sz w:val="24"/>
          <w:szCs w:val="24"/>
        </w:rPr>
      </w:pPr>
      <w:r w:rsidRPr="00B03621">
        <w:rPr>
          <w:rFonts w:ascii="Times New Roman" w:hAnsi="Times New Roman"/>
          <w:sz w:val="24"/>
          <w:szCs w:val="24"/>
        </w:rPr>
        <w:lastRenderedPageBreak/>
        <w:t xml:space="preserve">Персональная ответственность должностных лиц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05B28" w:rsidRPr="00B03621" w:rsidRDefault="00805B28" w:rsidP="00805B28">
      <w:pPr>
        <w:widowControl w:val="0"/>
        <w:tabs>
          <w:tab w:val="num" w:pos="1134"/>
          <w:tab w:val="left" w:pos="1276"/>
        </w:tabs>
        <w:autoSpaceDE w:val="0"/>
        <w:autoSpaceDN w:val="0"/>
        <w:adjustRightInd w:val="0"/>
        <w:spacing w:after="0"/>
        <w:ind w:firstLine="709"/>
        <w:jc w:val="both"/>
        <w:outlineLvl w:val="2"/>
        <w:rPr>
          <w:rFonts w:ascii="Times New Roman" w:hAnsi="Times New Roman"/>
          <w:sz w:val="24"/>
          <w:szCs w:val="24"/>
        </w:rPr>
      </w:pPr>
    </w:p>
    <w:p w:rsidR="00805B28" w:rsidRPr="00A84AC1" w:rsidRDefault="00805B28" w:rsidP="00805B28">
      <w:pPr>
        <w:tabs>
          <w:tab w:val="num" w:pos="1134"/>
          <w:tab w:val="left" w:pos="1276"/>
        </w:tabs>
        <w:spacing w:after="0"/>
        <w:ind w:firstLine="709"/>
        <w:jc w:val="center"/>
        <w:rPr>
          <w:rFonts w:ascii="Times New Roman" w:hAnsi="Times New Roman"/>
          <w:sz w:val="24"/>
          <w:szCs w:val="24"/>
        </w:rPr>
      </w:pPr>
      <w:r w:rsidRPr="00A84AC1">
        <w:rPr>
          <w:rFonts w:ascii="Times New Roman" w:hAnsi="Times New Roman"/>
          <w:sz w:val="24"/>
          <w:szCs w:val="24"/>
        </w:rPr>
        <w:t xml:space="preserve">Положения, характеризующие требования к порядку и формам </w:t>
      </w:r>
      <w:proofErr w:type="gramStart"/>
      <w:r w:rsidRPr="00A84AC1">
        <w:rPr>
          <w:rFonts w:ascii="Times New Roman" w:hAnsi="Times New Roman"/>
          <w:sz w:val="24"/>
          <w:szCs w:val="24"/>
        </w:rPr>
        <w:t>контроля за</w:t>
      </w:r>
      <w:proofErr w:type="gramEnd"/>
      <w:r w:rsidRPr="00A84AC1">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805B28" w:rsidRPr="00B03621" w:rsidRDefault="00805B28" w:rsidP="00805B28">
      <w:pPr>
        <w:tabs>
          <w:tab w:val="num" w:pos="1134"/>
          <w:tab w:val="left" w:pos="1276"/>
        </w:tabs>
        <w:spacing w:after="0"/>
        <w:ind w:firstLine="709"/>
        <w:jc w:val="both"/>
        <w:rPr>
          <w:rFonts w:ascii="Times New Roman" w:hAnsi="Times New Roman"/>
          <w:sz w:val="24"/>
          <w:szCs w:val="24"/>
        </w:rPr>
      </w:pPr>
    </w:p>
    <w:p w:rsidR="00805B28" w:rsidRPr="00B03621" w:rsidRDefault="00805B28" w:rsidP="00805B28">
      <w:pPr>
        <w:numPr>
          <w:ilvl w:val="0"/>
          <w:numId w:val="2"/>
        </w:numPr>
        <w:tabs>
          <w:tab w:val="left" w:pos="1276"/>
        </w:tabs>
        <w:autoSpaceDE w:val="0"/>
        <w:autoSpaceDN w:val="0"/>
        <w:adjustRightInd w:val="0"/>
        <w:spacing w:after="0"/>
        <w:ind w:left="0" w:firstLine="710"/>
        <w:jc w:val="both"/>
        <w:rPr>
          <w:rFonts w:ascii="Times New Roman" w:hAnsi="Times New Roman"/>
          <w:sz w:val="24"/>
          <w:szCs w:val="24"/>
        </w:rPr>
      </w:pPr>
      <w:proofErr w:type="gramStart"/>
      <w:r w:rsidRPr="00B03621">
        <w:rPr>
          <w:rFonts w:ascii="Times New Roman" w:hAnsi="Times New Roman"/>
          <w:sz w:val="24"/>
          <w:szCs w:val="24"/>
        </w:rPr>
        <w:t>Контроль за</w:t>
      </w:r>
      <w:proofErr w:type="gramEnd"/>
      <w:r w:rsidRPr="00B03621">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05B28"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Pr="00A84AC1" w:rsidRDefault="00805B28" w:rsidP="00805B28">
      <w:pPr>
        <w:pStyle w:val="a7"/>
        <w:shd w:val="clear" w:color="auto" w:fill="FFFFFF"/>
        <w:spacing w:before="0" w:beforeAutospacing="0" w:after="0" w:afterAutospacing="0"/>
        <w:jc w:val="center"/>
      </w:pPr>
      <w:r w:rsidRPr="00A84AC1">
        <w:t xml:space="preserve">5. </w:t>
      </w:r>
      <w:r w:rsidRPr="00A84AC1">
        <w:rPr>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anchor="dst100352" w:history="1">
        <w:r w:rsidRPr="00A84AC1">
          <w:rPr>
            <w:rStyle w:val="a6"/>
            <w:color w:val="auto"/>
            <w:u w:val="none"/>
            <w:shd w:val="clear" w:color="auto" w:fill="FFFFFF"/>
          </w:rPr>
          <w:t>части 1.1 статьи 16</w:t>
        </w:r>
      </w:hyperlink>
      <w:r w:rsidRPr="00A84AC1">
        <w:t xml:space="preserve"> </w:t>
      </w:r>
      <w:r w:rsidRPr="00A84AC1">
        <w:rPr>
          <w:shd w:val="clear" w:color="auto" w:fill="FFFFFF"/>
        </w:rPr>
        <w:t>Федерального закона от 27 июля 2010 года № 210-ФЗ «</w:t>
      </w:r>
      <w:r w:rsidRPr="00A84AC1">
        <w:t>Об организации предоставления государственных и муниципальных услуг»,</w:t>
      </w:r>
      <w:r w:rsidRPr="00A84AC1">
        <w:rPr>
          <w:shd w:val="clear" w:color="auto" w:fill="FFFFFF"/>
        </w:rPr>
        <w:t xml:space="preserve"> а также их должностных лиц, муниципальных служащих, работников</w:t>
      </w:r>
    </w:p>
    <w:p w:rsidR="00805B28" w:rsidRPr="00A84AC1" w:rsidRDefault="00805B28" w:rsidP="00805B28">
      <w:pPr>
        <w:pStyle w:val="a7"/>
        <w:shd w:val="clear" w:color="auto" w:fill="FFFFFF"/>
        <w:spacing w:before="0" w:beforeAutospacing="0" w:after="0" w:afterAutospacing="0"/>
        <w:jc w:val="center"/>
        <w:rPr>
          <w:sz w:val="10"/>
          <w:szCs w:val="10"/>
        </w:rPr>
      </w:pPr>
    </w:p>
    <w:p w:rsidR="00805B28" w:rsidRPr="00A84AC1" w:rsidRDefault="00805B28" w:rsidP="00805B28">
      <w:pPr>
        <w:pStyle w:val="a7"/>
        <w:shd w:val="clear" w:color="auto" w:fill="FFFFFF"/>
        <w:spacing w:before="0" w:beforeAutospacing="0" w:after="0" w:afterAutospacing="0"/>
        <w:jc w:val="center"/>
        <w:rPr>
          <w:shd w:val="clear" w:color="auto" w:fill="FFFFFF"/>
        </w:rPr>
      </w:pPr>
      <w:r w:rsidRPr="00A84AC1">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84AC1">
        <w:rPr>
          <w:shd w:val="clear" w:color="auto" w:fill="FFFFFF"/>
        </w:rPr>
        <w:t xml:space="preserve">многофункционального центра, организаций, указанных в </w:t>
      </w:r>
      <w:hyperlink r:id="rId28" w:anchor="dst100352" w:history="1">
        <w:r w:rsidRPr="00A84AC1">
          <w:rPr>
            <w:rStyle w:val="a6"/>
            <w:color w:val="auto"/>
            <w:u w:val="none"/>
            <w:shd w:val="clear" w:color="auto" w:fill="FFFFFF"/>
          </w:rPr>
          <w:t>части 1.1 статьи 16</w:t>
        </w:r>
      </w:hyperlink>
      <w:r w:rsidRPr="00A84AC1">
        <w:t xml:space="preserve"> </w:t>
      </w:r>
      <w:r w:rsidRPr="00A84AC1">
        <w:rPr>
          <w:shd w:val="clear" w:color="auto" w:fill="FFFFFF"/>
        </w:rPr>
        <w:t>Федерального закона от 27 июля 2010 года № 210-ФЗ «</w:t>
      </w:r>
      <w:r w:rsidRPr="00A84AC1">
        <w:t>Об организации предоставления государственных и муниципальных услуг»,</w:t>
      </w:r>
      <w:r w:rsidRPr="00A84AC1">
        <w:rPr>
          <w:shd w:val="clear" w:color="auto" w:fill="FFFFFF"/>
        </w:rPr>
        <w:t xml:space="preserve"> </w:t>
      </w:r>
    </w:p>
    <w:p w:rsidR="00805B28" w:rsidRPr="00A84AC1" w:rsidRDefault="00805B28" w:rsidP="00805B28">
      <w:pPr>
        <w:pStyle w:val="a7"/>
        <w:shd w:val="clear" w:color="auto" w:fill="FFFFFF"/>
        <w:spacing w:before="0" w:beforeAutospacing="0" w:after="0" w:afterAutospacing="0"/>
        <w:jc w:val="center"/>
      </w:pPr>
      <w:r w:rsidRPr="00A84AC1">
        <w:rPr>
          <w:shd w:val="clear" w:color="auto" w:fill="FFFFFF"/>
        </w:rPr>
        <w:t>а также их должностных лиц, муниципальных служащих, работников</w:t>
      </w:r>
    </w:p>
    <w:p w:rsidR="00805B28" w:rsidRPr="006D51BC" w:rsidRDefault="00805B28" w:rsidP="00805B28">
      <w:pPr>
        <w:pStyle w:val="a7"/>
        <w:shd w:val="clear" w:color="auto" w:fill="FFFFFF"/>
        <w:spacing w:before="0" w:beforeAutospacing="0" w:after="0" w:afterAutospacing="0"/>
        <w:jc w:val="center"/>
        <w:rPr>
          <w:b/>
          <w:color w:val="000000"/>
          <w:sz w:val="10"/>
          <w:szCs w:val="10"/>
        </w:rPr>
      </w:pPr>
    </w:p>
    <w:p w:rsidR="00805B28" w:rsidRPr="006D51BC" w:rsidRDefault="00805B28" w:rsidP="00805B28">
      <w:pPr>
        <w:pStyle w:val="a8"/>
        <w:widowControl w:val="0"/>
        <w:numPr>
          <w:ilvl w:val="0"/>
          <w:numId w:val="2"/>
        </w:numPr>
        <w:tabs>
          <w:tab w:val="left" w:pos="1276"/>
        </w:tabs>
        <w:autoSpaceDE w:val="0"/>
        <w:autoSpaceDN w:val="0"/>
        <w:adjustRightInd w:val="0"/>
        <w:spacing w:after="0" w:line="240" w:lineRule="auto"/>
        <w:ind w:left="0" w:firstLine="710"/>
        <w:jc w:val="both"/>
        <w:rPr>
          <w:rFonts w:ascii="Times New Roman" w:hAnsi="Times New Roman"/>
          <w:sz w:val="24"/>
          <w:szCs w:val="24"/>
        </w:rPr>
      </w:pPr>
      <w:r w:rsidRPr="006D51BC">
        <w:rPr>
          <w:rFonts w:ascii="Times New Roman" w:hAnsi="Times New Roman"/>
          <w:sz w:val="24"/>
          <w:szCs w:val="24"/>
        </w:rPr>
        <w:t xml:space="preserve">Заявители вправе обжаловать решения, действия (бездействие)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w:t>
      </w:r>
      <w:r w:rsidRPr="006D51BC">
        <w:rPr>
          <w:rFonts w:ascii="Times New Roman" w:hAnsi="Times New Roman"/>
          <w:i/>
          <w:sz w:val="24"/>
          <w:szCs w:val="24"/>
        </w:rPr>
        <w:t xml:space="preserve">, </w:t>
      </w:r>
      <w:r w:rsidRPr="006D51BC">
        <w:rPr>
          <w:rFonts w:ascii="Times New Roman" w:hAnsi="Times New Roman"/>
          <w:sz w:val="24"/>
          <w:szCs w:val="24"/>
        </w:rPr>
        <w:t xml:space="preserve">должностных лиц, муниципальных служащих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05B28" w:rsidRPr="006D51BC" w:rsidRDefault="00805B28" w:rsidP="00805B28">
      <w:pPr>
        <w:pStyle w:val="a"/>
      </w:pPr>
      <w:r w:rsidRPr="006D51BC">
        <w:t xml:space="preserve">     </w:t>
      </w:r>
      <w:proofErr w:type="gramStart"/>
      <w:r w:rsidRPr="006D51BC">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D51BC">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805B28" w:rsidRDefault="00805B28" w:rsidP="00805B28">
      <w:pPr>
        <w:pStyle w:val="a"/>
      </w:pPr>
      <w:proofErr w:type="gramStart"/>
      <w:r w:rsidRPr="006D51BC">
        <w:t xml:space="preserve">Обжалование действий (бездействия) Администрации </w:t>
      </w:r>
      <w:r w:rsidR="000C7369">
        <w:t>Пудовского</w:t>
      </w:r>
      <w:r w:rsidRPr="006D51BC">
        <w:t xml:space="preserve"> сельского поселения, должностных лиц Администрации </w:t>
      </w:r>
      <w:r w:rsidR="000C7369">
        <w:t>Пудовского</w:t>
      </w:r>
      <w:r w:rsidRPr="006D51BC">
        <w:t xml:space="preserve"> сельского поселения, муниципальных служащих Администрации </w:t>
      </w:r>
      <w:r w:rsidR="000C7369">
        <w:t>Пудовского</w:t>
      </w:r>
      <w:r w:rsidRPr="006D51BC">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6D51BC">
        <w:t xml:space="preserve"> должностному лицу, в МФЦ или работнику МФЦ, организацию, осуществляющую функции по предоставлению муниципальных услуг или их </w:t>
      </w:r>
      <w:r w:rsidRPr="006D51BC">
        <w:lastRenderedPageBreak/>
        <w:t xml:space="preserve">работнику. </w:t>
      </w:r>
    </w:p>
    <w:p w:rsidR="00805B28" w:rsidRPr="006D51BC" w:rsidRDefault="00805B28" w:rsidP="00805B28">
      <w:pPr>
        <w:pStyle w:val="a"/>
        <w:numPr>
          <w:ilvl w:val="0"/>
          <w:numId w:val="0"/>
        </w:numPr>
        <w:ind w:left="710"/>
      </w:pPr>
    </w:p>
    <w:p w:rsidR="00805B28" w:rsidRPr="004D09C2" w:rsidRDefault="00805B28" w:rsidP="00805B28">
      <w:pPr>
        <w:autoSpaceDE w:val="0"/>
        <w:autoSpaceDN w:val="0"/>
        <w:adjustRightInd w:val="0"/>
        <w:spacing w:after="0"/>
        <w:jc w:val="center"/>
        <w:rPr>
          <w:rFonts w:ascii="Times New Roman" w:hAnsi="Times New Roman"/>
          <w:sz w:val="24"/>
          <w:szCs w:val="24"/>
        </w:rPr>
      </w:pPr>
      <w:r w:rsidRPr="004D09C2">
        <w:rPr>
          <w:rFonts w:ascii="Times New Roman" w:hAnsi="Times New Roman"/>
          <w:sz w:val="24"/>
          <w:szCs w:val="24"/>
        </w:rPr>
        <w:t>Предмет жалобы</w:t>
      </w:r>
    </w:p>
    <w:p w:rsidR="00805B28" w:rsidRPr="006D51BC" w:rsidRDefault="00805B28" w:rsidP="00805B28">
      <w:pPr>
        <w:autoSpaceDE w:val="0"/>
        <w:autoSpaceDN w:val="0"/>
        <w:adjustRightInd w:val="0"/>
        <w:spacing w:after="0"/>
        <w:jc w:val="center"/>
        <w:rPr>
          <w:rFonts w:ascii="Times New Roman" w:hAnsi="Times New Roman"/>
          <w:b/>
          <w:i/>
        </w:rPr>
      </w:pPr>
    </w:p>
    <w:p w:rsidR="00805B28" w:rsidRPr="006D51BC" w:rsidRDefault="00805B28" w:rsidP="00805B28">
      <w:pPr>
        <w:pStyle w:val="a8"/>
        <w:widowControl w:val="0"/>
        <w:tabs>
          <w:tab w:val="left" w:pos="426"/>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130</w:t>
      </w:r>
      <w:r w:rsidRPr="006D51BC">
        <w:rPr>
          <w:rFonts w:ascii="Times New Roman" w:hAnsi="Times New Roman"/>
          <w:sz w:val="24"/>
          <w:szCs w:val="24"/>
        </w:rPr>
        <w:t xml:space="preserve">. Предметом досудебного (внесудебного) обжалования являются действия (бездействие) должностных лиц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w:t>
      </w:r>
      <w:r w:rsidRPr="006D51BC">
        <w:rPr>
          <w:rFonts w:ascii="Times New Roman" w:hAnsi="Times New Roman"/>
          <w:i/>
          <w:sz w:val="24"/>
          <w:szCs w:val="24"/>
        </w:rPr>
        <w:t xml:space="preserve">, </w:t>
      </w:r>
      <w:r w:rsidRPr="006D51BC">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 xml:space="preserve">2) с нарушением срока предоставления муниципальной услуги. </w:t>
      </w:r>
      <w:proofErr w:type="gramStart"/>
      <w:r w:rsidRPr="006D51BC">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proofErr w:type="gramStart"/>
      <w:r w:rsidRPr="006D51BC">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D51B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proofErr w:type="gramStart"/>
      <w:r w:rsidRPr="006D51BC">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51B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6D51BC">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6D51BC">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D51BC">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05B28" w:rsidRPr="006D51BC" w:rsidRDefault="00805B28" w:rsidP="00805B28">
      <w:pPr>
        <w:ind w:firstLine="540"/>
        <w:jc w:val="both"/>
        <w:rPr>
          <w:rFonts w:ascii="Times New Roman" w:hAnsi="Times New Roman"/>
          <w:i/>
          <w:sz w:val="24"/>
          <w:szCs w:val="24"/>
        </w:rPr>
      </w:pPr>
      <w:r>
        <w:rPr>
          <w:rFonts w:ascii="Times New Roman" w:hAnsi="Times New Roman"/>
          <w:sz w:val="24"/>
          <w:szCs w:val="24"/>
        </w:rPr>
        <w:t xml:space="preserve">    </w:t>
      </w:r>
      <w:proofErr w:type="gramStart"/>
      <w:r w:rsidRPr="006D51BC">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6D51BC">
        <w:rPr>
          <w:rFonts w:ascii="Times New Roman" w:hAnsi="Times New Roman"/>
          <w:sz w:val="24"/>
          <w:szCs w:val="24"/>
        </w:rPr>
        <w:t xml:space="preserve">». </w:t>
      </w:r>
      <w:proofErr w:type="gramStart"/>
      <w:r w:rsidRPr="006D51B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6D51BC">
        <w:rPr>
          <w:rFonts w:ascii="Times New Roman" w:hAnsi="Times New Roman"/>
          <w:sz w:val="24"/>
          <w:szCs w:val="24"/>
        </w:rPr>
        <w:t xml:space="preserve"> и муниципальных услуг»</w:t>
      </w:r>
      <w:r w:rsidRPr="006D51BC">
        <w:rPr>
          <w:rFonts w:ascii="Times New Roman" w:hAnsi="Times New Roman"/>
          <w:i/>
          <w:sz w:val="24"/>
          <w:szCs w:val="24"/>
        </w:rPr>
        <w:t>.</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 xml:space="preserve">Органы власти и уполномоченные на рассмотрение жалобы </w:t>
      </w: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должностные лица, которым может быть направлена жалоба</w:t>
      </w:r>
    </w:p>
    <w:p w:rsidR="00805B28" w:rsidRPr="00A84AC1" w:rsidRDefault="00805B28" w:rsidP="00805B28">
      <w:pPr>
        <w:autoSpaceDE w:val="0"/>
        <w:autoSpaceDN w:val="0"/>
        <w:adjustRightInd w:val="0"/>
        <w:spacing w:after="0"/>
        <w:jc w:val="center"/>
        <w:rPr>
          <w:rFonts w:ascii="Times New Roman" w:hAnsi="Times New Roman"/>
          <w:sz w:val="24"/>
          <w:szCs w:val="24"/>
        </w:rPr>
      </w:pPr>
    </w:p>
    <w:p w:rsidR="00805B28" w:rsidRPr="006D51BC" w:rsidRDefault="00805B28" w:rsidP="00805B28">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       131</w:t>
      </w:r>
      <w:r w:rsidRPr="006D51BC">
        <w:rPr>
          <w:rFonts w:ascii="Times New Roman" w:hAnsi="Times New Roman"/>
          <w:sz w:val="24"/>
          <w:szCs w:val="24"/>
        </w:rPr>
        <w:t xml:space="preserve">. </w:t>
      </w:r>
      <w:proofErr w:type="gramStart"/>
      <w:r w:rsidRPr="006D51BC">
        <w:rPr>
          <w:rFonts w:ascii="Times New Roman" w:hAnsi="Times New Roman"/>
          <w:sz w:val="24"/>
          <w:szCs w:val="24"/>
        </w:rPr>
        <w:t xml:space="preserve">Жалоба на действия (бездействие)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w:t>
      </w:r>
      <w:r w:rsidRPr="006D51BC">
        <w:rPr>
          <w:rFonts w:ascii="Times New Roman" w:hAnsi="Times New Roman"/>
          <w:i/>
          <w:sz w:val="24"/>
          <w:szCs w:val="24"/>
        </w:rPr>
        <w:t>,</w:t>
      </w:r>
      <w:r w:rsidRPr="006D51BC">
        <w:rPr>
          <w:rFonts w:ascii="Times New Roman" w:hAnsi="Times New Roman"/>
          <w:sz w:val="24"/>
          <w:szCs w:val="24"/>
        </w:rPr>
        <w:t xml:space="preserve"> должностных лиц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w:t>
      </w:r>
      <w:r w:rsidRPr="006D51BC">
        <w:rPr>
          <w:rFonts w:ascii="Times New Roman" w:hAnsi="Times New Roman"/>
          <w:i/>
          <w:sz w:val="24"/>
          <w:szCs w:val="24"/>
        </w:rPr>
        <w:t>,</w:t>
      </w:r>
      <w:r w:rsidRPr="006D51BC">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805B28" w:rsidRPr="006D51BC" w:rsidRDefault="00805B28" w:rsidP="00805B28">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132</w:t>
      </w:r>
      <w:r w:rsidRPr="006D51BC">
        <w:rPr>
          <w:rFonts w:ascii="Times New Roman" w:hAnsi="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805B28"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p>
    <w:p w:rsidR="00805B28" w:rsidRPr="00A84AC1" w:rsidRDefault="00805B28" w:rsidP="00805B28">
      <w:pPr>
        <w:autoSpaceDE w:val="0"/>
        <w:autoSpaceDN w:val="0"/>
        <w:adjustRightInd w:val="0"/>
        <w:spacing w:after="0"/>
        <w:jc w:val="center"/>
        <w:rPr>
          <w:rFonts w:ascii="Times New Roman" w:hAnsi="Times New Roman"/>
        </w:rPr>
      </w:pPr>
      <w:r w:rsidRPr="00A84AC1">
        <w:rPr>
          <w:rFonts w:ascii="Times New Roman" w:hAnsi="Times New Roman"/>
        </w:rPr>
        <w:t>Порядок подачи и рассмотрения жалобы</w:t>
      </w:r>
    </w:p>
    <w:p w:rsidR="00805B28" w:rsidRPr="006D51BC" w:rsidRDefault="00805B28" w:rsidP="00805B28">
      <w:pPr>
        <w:autoSpaceDE w:val="0"/>
        <w:autoSpaceDN w:val="0"/>
        <w:adjustRightInd w:val="0"/>
        <w:spacing w:after="0"/>
        <w:jc w:val="center"/>
        <w:rPr>
          <w:rFonts w:ascii="Times New Roman" w:hAnsi="Times New Roman"/>
          <w:b/>
          <w:i/>
        </w:rPr>
      </w:pPr>
    </w:p>
    <w:p w:rsidR="00805B28" w:rsidRPr="006D51BC" w:rsidRDefault="00805B28" w:rsidP="00805B28">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133</w:t>
      </w:r>
      <w:r w:rsidRPr="006D51BC">
        <w:rPr>
          <w:rFonts w:ascii="Times New Roman" w:hAnsi="Times New Roman"/>
          <w:sz w:val="24"/>
          <w:szCs w:val="24"/>
        </w:rPr>
        <w:t>. Жалоба должна содержать:</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w:t>
      </w:r>
      <w:r w:rsidRPr="006D51BC">
        <w:rPr>
          <w:rFonts w:ascii="Times New Roman" w:hAnsi="Times New Roman"/>
          <w:bCs/>
          <w:sz w:val="24"/>
          <w:szCs w:val="24"/>
        </w:rPr>
        <w:lastRenderedPageBreak/>
        <w:t>его руководителя и (или) работника, организаций,</w:t>
      </w:r>
      <w:r w:rsidRPr="006D51BC">
        <w:rPr>
          <w:rFonts w:ascii="Times New Roman" w:hAnsi="Times New Roman"/>
          <w:sz w:val="24"/>
          <w:szCs w:val="24"/>
        </w:rPr>
        <w:t xml:space="preserve"> предусмотренных частью 1.1 статьи 16 Федерального закона от 27 июля 2010 года № 210-ФЗ, </w:t>
      </w:r>
      <w:r w:rsidRPr="006D51BC">
        <w:rPr>
          <w:rFonts w:ascii="Times New Roman" w:hAnsi="Times New Roman"/>
          <w:bCs/>
          <w:sz w:val="24"/>
          <w:szCs w:val="24"/>
        </w:rPr>
        <w:t>решения и действия (бездействие) которых обжалуются;</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proofErr w:type="gramStart"/>
      <w:r w:rsidRPr="006D51BC">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6D51BC">
        <w:rPr>
          <w:rFonts w:ascii="Times New Roman" w:hAnsi="Times New Roman"/>
          <w:sz w:val="24"/>
          <w:szCs w:val="24"/>
        </w:rPr>
        <w:t xml:space="preserve"> частью 1.1 статьи 16 Федерального закона от 27 июля 2010 года № 210-ФЗ, их работников</w:t>
      </w:r>
      <w:r w:rsidRPr="006D51BC">
        <w:rPr>
          <w:rFonts w:ascii="Times New Roman" w:hAnsi="Times New Roman"/>
          <w:bCs/>
          <w:sz w:val="24"/>
          <w:szCs w:val="24"/>
        </w:rPr>
        <w:t>;</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6D51BC">
        <w:rPr>
          <w:rFonts w:ascii="Times New Roman" w:hAnsi="Times New Roman"/>
          <w:sz w:val="24"/>
          <w:szCs w:val="24"/>
        </w:rPr>
        <w:t xml:space="preserve"> частью 1.1 статьи 16 Федерального закона от 27 июля 2010 года № 210-ФЗ, их работников</w:t>
      </w:r>
      <w:r w:rsidRPr="006D51BC">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134</w:t>
      </w:r>
      <w:r w:rsidRPr="006D51BC">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D51BC">
        <w:rPr>
          <w:rFonts w:ascii="Times New Roman" w:hAnsi="Times New Roman"/>
          <w:sz w:val="24"/>
          <w:szCs w:val="24"/>
        </w:rPr>
        <w:t>представлена</w:t>
      </w:r>
      <w:proofErr w:type="gramEnd"/>
      <w:r w:rsidRPr="006D51BC">
        <w:rPr>
          <w:rFonts w:ascii="Times New Roman" w:hAnsi="Times New Roman"/>
          <w:sz w:val="24"/>
          <w:szCs w:val="24"/>
        </w:rPr>
        <w:t>:</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05B28" w:rsidRPr="006D51BC" w:rsidRDefault="00805B28" w:rsidP="00805B28">
      <w:pPr>
        <w:autoSpaceDE w:val="0"/>
        <w:autoSpaceDN w:val="0"/>
        <w:adjustRightInd w:val="0"/>
        <w:spacing w:after="0"/>
        <w:ind w:firstLine="540"/>
        <w:jc w:val="both"/>
        <w:rPr>
          <w:rFonts w:ascii="Times New Roman" w:hAnsi="Times New Roman"/>
          <w:bCs/>
          <w:sz w:val="24"/>
          <w:szCs w:val="24"/>
        </w:rPr>
      </w:pPr>
      <w:r w:rsidRPr="006D51BC">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sz w:val="24"/>
          <w:szCs w:val="24"/>
        </w:rPr>
        <w:tab/>
      </w:r>
      <w:r>
        <w:rPr>
          <w:rFonts w:ascii="Times New Roman" w:hAnsi="Times New Roman"/>
          <w:sz w:val="24"/>
          <w:szCs w:val="24"/>
        </w:rPr>
        <w:t xml:space="preserve">  135</w:t>
      </w:r>
      <w:r w:rsidRPr="006D51BC">
        <w:rPr>
          <w:rFonts w:ascii="Times New Roman" w:hAnsi="Times New Roman"/>
          <w:sz w:val="24"/>
          <w:szCs w:val="24"/>
        </w:rPr>
        <w:t xml:space="preserve">. Жалоба на решения и действия (бездействие)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должностного лица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sz w:val="24"/>
          <w:szCs w:val="24"/>
        </w:rPr>
        <w:tab/>
      </w:r>
      <w:r>
        <w:rPr>
          <w:rFonts w:ascii="Times New Roman" w:hAnsi="Times New Roman"/>
          <w:sz w:val="24"/>
          <w:szCs w:val="24"/>
        </w:rPr>
        <w:t xml:space="preserve">  136</w:t>
      </w:r>
      <w:r w:rsidRPr="006D51BC">
        <w:rPr>
          <w:rFonts w:ascii="Times New Roman" w:hAnsi="Times New Roman"/>
          <w:sz w:val="24"/>
          <w:szCs w:val="24"/>
        </w:rPr>
        <w:t xml:space="preserve">. Прием жалоб в письменной форме на бумажном носителе осуществляется Администрацией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5B28" w:rsidRPr="006D51BC" w:rsidRDefault="00805B28" w:rsidP="00805B28">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137</w:t>
      </w:r>
      <w:r w:rsidRPr="006D51BC">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05B28" w:rsidRPr="006D51BC" w:rsidRDefault="00805B28" w:rsidP="00805B28">
      <w:pPr>
        <w:pStyle w:val="a8"/>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138</w:t>
      </w:r>
      <w:r w:rsidRPr="006D51BC">
        <w:rPr>
          <w:rFonts w:ascii="Times New Roman" w:hAnsi="Times New Roman"/>
          <w:bCs/>
          <w:sz w:val="24"/>
          <w:szCs w:val="24"/>
        </w:rPr>
        <w:t>. Жалоба на решения и действия (бездействие) организаций, предусмотренных</w:t>
      </w:r>
      <w:r w:rsidRPr="006D51BC">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805B28" w:rsidRPr="006D51BC" w:rsidRDefault="00805B28" w:rsidP="00805B28">
      <w:pPr>
        <w:pStyle w:val="a8"/>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139</w:t>
      </w:r>
      <w:r w:rsidRPr="006D51BC">
        <w:rPr>
          <w:rFonts w:ascii="Times New Roman" w:hAnsi="Times New Roman"/>
          <w:bCs/>
          <w:sz w:val="24"/>
          <w:szCs w:val="24"/>
        </w:rPr>
        <w:t xml:space="preserve">. В случае подачи жалобы </w:t>
      </w:r>
      <w:r w:rsidRPr="006D51BC">
        <w:rPr>
          <w:rFonts w:ascii="Times New Roman" w:hAnsi="Times New Roman"/>
          <w:sz w:val="24"/>
          <w:szCs w:val="24"/>
        </w:rPr>
        <w:t xml:space="preserve">в письменной форме на бумажном носителе </w:t>
      </w:r>
      <w:r w:rsidRPr="006D51BC">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805B28" w:rsidRPr="006D51BC" w:rsidRDefault="00805B28" w:rsidP="00805B28">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bCs/>
          <w:i/>
          <w:sz w:val="24"/>
          <w:szCs w:val="24"/>
        </w:rPr>
      </w:pPr>
      <w:r w:rsidRPr="006D51BC">
        <w:rPr>
          <w:rFonts w:ascii="Times New Roman" w:hAnsi="Times New Roman"/>
          <w:sz w:val="24"/>
          <w:szCs w:val="24"/>
        </w:rPr>
        <w:tab/>
      </w:r>
      <w:r>
        <w:rPr>
          <w:rFonts w:ascii="Times New Roman" w:hAnsi="Times New Roman"/>
          <w:sz w:val="24"/>
          <w:szCs w:val="24"/>
        </w:rPr>
        <w:t xml:space="preserve">     140</w:t>
      </w:r>
      <w:r w:rsidRPr="006D51BC">
        <w:rPr>
          <w:rFonts w:ascii="Times New Roman" w:hAnsi="Times New Roman"/>
          <w:sz w:val="24"/>
          <w:szCs w:val="24"/>
        </w:rPr>
        <w:t xml:space="preserve">. Подача жалоб в электронной форме через официальный сайт </w:t>
      </w:r>
      <w:r w:rsidR="000C7369">
        <w:rPr>
          <w:rFonts w:ascii="Times New Roman" w:hAnsi="Times New Roman"/>
          <w:sz w:val="24"/>
          <w:szCs w:val="24"/>
        </w:rPr>
        <w:t>Пудовского</w:t>
      </w:r>
      <w:r w:rsidRPr="006D51BC">
        <w:rPr>
          <w:rFonts w:ascii="Times New Roman" w:hAnsi="Times New Roman"/>
          <w:sz w:val="24"/>
          <w:szCs w:val="24"/>
        </w:rPr>
        <w:t xml:space="preserve"> </w:t>
      </w:r>
      <w:r w:rsidRPr="006D51BC">
        <w:rPr>
          <w:rFonts w:ascii="Times New Roman" w:hAnsi="Times New Roman"/>
          <w:sz w:val="24"/>
          <w:szCs w:val="24"/>
        </w:rPr>
        <w:lastRenderedPageBreak/>
        <w:t>сельского поселения, Единый портал государственных  и муниципальных услуг (функций) не осуществляется.</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141</w:t>
      </w:r>
      <w:r w:rsidRPr="006D51BC">
        <w:rPr>
          <w:rFonts w:ascii="Times New Roman" w:hAnsi="Times New Roman"/>
          <w:bCs/>
          <w:sz w:val="24"/>
          <w:szCs w:val="24"/>
        </w:rPr>
        <w:t xml:space="preserve">. Жалоба на решения и действия (бездействия) должностных лиц Администрации </w:t>
      </w:r>
      <w:r w:rsidR="000C7369">
        <w:rPr>
          <w:rFonts w:ascii="Times New Roman" w:hAnsi="Times New Roman"/>
          <w:bCs/>
          <w:sz w:val="24"/>
          <w:szCs w:val="24"/>
        </w:rPr>
        <w:t>Пудовского</w:t>
      </w:r>
      <w:r w:rsidRPr="006D51BC">
        <w:rPr>
          <w:rFonts w:ascii="Times New Roman" w:hAnsi="Times New Roman"/>
          <w:bCs/>
          <w:sz w:val="24"/>
          <w:szCs w:val="24"/>
        </w:rPr>
        <w:t xml:space="preserve"> сельского поселения и муниципальных служащих рассматривается Главой </w:t>
      </w:r>
      <w:r w:rsidR="000C7369">
        <w:rPr>
          <w:rFonts w:ascii="Times New Roman" w:hAnsi="Times New Roman"/>
          <w:bCs/>
          <w:sz w:val="24"/>
          <w:szCs w:val="24"/>
        </w:rPr>
        <w:t>Пудовского</w:t>
      </w:r>
      <w:r w:rsidRPr="006D51BC">
        <w:rPr>
          <w:rFonts w:ascii="Times New Roman" w:hAnsi="Times New Roman"/>
          <w:bCs/>
          <w:sz w:val="24"/>
          <w:szCs w:val="24"/>
        </w:rPr>
        <w:t xml:space="preserve"> сельского поселения (Главой Администрации).</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142</w:t>
      </w:r>
      <w:r w:rsidRPr="006D51BC">
        <w:rPr>
          <w:rFonts w:ascii="Times New Roman" w:hAnsi="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5B28" w:rsidRPr="006D51BC" w:rsidRDefault="00805B28" w:rsidP="00805B28">
      <w:pPr>
        <w:widowControl w:val="0"/>
        <w:tabs>
          <w:tab w:val="num" w:pos="851"/>
          <w:tab w:val="left" w:pos="1134"/>
          <w:tab w:val="left" w:pos="1276"/>
        </w:tabs>
        <w:autoSpaceDE w:val="0"/>
        <w:autoSpaceDN w:val="0"/>
        <w:adjustRightInd w:val="0"/>
        <w:spacing w:after="0"/>
        <w:ind w:firstLine="709"/>
        <w:jc w:val="both"/>
        <w:rPr>
          <w:rFonts w:ascii="Times New Roman" w:hAnsi="Times New Roman"/>
          <w:bCs/>
          <w:sz w:val="24"/>
          <w:szCs w:val="24"/>
        </w:rPr>
      </w:pPr>
      <w:r w:rsidRPr="006D51BC">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143</w:t>
      </w:r>
      <w:r w:rsidRPr="006D51BC">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05B28" w:rsidRDefault="00805B28" w:rsidP="00805B28">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r w:rsidRPr="006D51BC">
        <w:rPr>
          <w:rFonts w:ascii="Times New Roman" w:hAnsi="Times New Roman"/>
          <w:bCs/>
          <w:sz w:val="24"/>
          <w:szCs w:val="24"/>
        </w:rPr>
        <w:tab/>
      </w:r>
      <w:r>
        <w:rPr>
          <w:rFonts w:ascii="Times New Roman" w:hAnsi="Times New Roman"/>
          <w:bCs/>
          <w:sz w:val="24"/>
          <w:szCs w:val="24"/>
        </w:rPr>
        <w:t xml:space="preserve">    144</w:t>
      </w:r>
      <w:r w:rsidRPr="006D51BC">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805B28" w:rsidRPr="006D51BC" w:rsidRDefault="00805B28" w:rsidP="00805B28">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Сроки рассмотрения жалобы</w:t>
      </w:r>
    </w:p>
    <w:p w:rsidR="00805B28" w:rsidRPr="00A84AC1" w:rsidRDefault="00805B28" w:rsidP="00805B28">
      <w:pPr>
        <w:autoSpaceDE w:val="0"/>
        <w:autoSpaceDN w:val="0"/>
        <w:adjustRightInd w:val="0"/>
        <w:spacing w:after="0"/>
        <w:jc w:val="center"/>
        <w:rPr>
          <w:rFonts w:ascii="Times New Roman" w:hAnsi="Times New Roman"/>
          <w:sz w:val="24"/>
          <w:szCs w:val="24"/>
        </w:rPr>
      </w:pPr>
    </w:p>
    <w:p w:rsidR="00805B28" w:rsidRPr="006D51BC" w:rsidRDefault="00805B28" w:rsidP="00805B28">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Cs/>
          <w:sz w:val="24"/>
          <w:szCs w:val="24"/>
        </w:rPr>
        <w:tab/>
        <w:t xml:space="preserve">     145</w:t>
      </w:r>
      <w:r w:rsidRPr="006D51BC">
        <w:rPr>
          <w:rFonts w:ascii="Times New Roman" w:hAnsi="Times New Roman"/>
          <w:bCs/>
          <w:sz w:val="24"/>
          <w:szCs w:val="24"/>
        </w:rPr>
        <w:t xml:space="preserve">. </w:t>
      </w:r>
      <w:proofErr w:type="gramStart"/>
      <w:r w:rsidRPr="006D51BC">
        <w:rPr>
          <w:rFonts w:ascii="Times New Roman" w:hAnsi="Times New Roman"/>
          <w:bCs/>
          <w:sz w:val="24"/>
          <w:szCs w:val="24"/>
        </w:rPr>
        <w:t xml:space="preserve">Жалоба, поступившая в Администрацию </w:t>
      </w:r>
      <w:r w:rsidR="000C7369">
        <w:rPr>
          <w:rFonts w:ascii="Times New Roman" w:hAnsi="Times New Roman"/>
          <w:bCs/>
          <w:sz w:val="24"/>
          <w:szCs w:val="24"/>
        </w:rPr>
        <w:t>Пудовского</w:t>
      </w:r>
      <w:r w:rsidRPr="006D51BC">
        <w:rPr>
          <w:rFonts w:ascii="Times New Roman" w:hAnsi="Times New Roman"/>
          <w:bCs/>
          <w:sz w:val="24"/>
          <w:szCs w:val="24"/>
        </w:rPr>
        <w:t xml:space="preserve"> сельского поселения</w:t>
      </w:r>
      <w:r w:rsidRPr="006D51BC">
        <w:rPr>
          <w:rFonts w:ascii="Times New Roman" w:hAnsi="Times New Roman"/>
          <w:bCs/>
          <w:i/>
          <w:sz w:val="24"/>
          <w:szCs w:val="24"/>
        </w:rPr>
        <w:t xml:space="preserve"> </w:t>
      </w:r>
      <w:r w:rsidRPr="006D51BC">
        <w:rPr>
          <w:rFonts w:ascii="Times New Roman" w:hAnsi="Times New Roman"/>
          <w:bCs/>
          <w:sz w:val="24"/>
          <w:szCs w:val="24"/>
        </w:rPr>
        <w:t>подлежит</w:t>
      </w:r>
      <w:proofErr w:type="gramEnd"/>
      <w:r w:rsidRPr="006D51BC">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05B28" w:rsidRPr="006D51BC" w:rsidRDefault="00805B28" w:rsidP="00805B28">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146</w:t>
      </w:r>
      <w:r w:rsidRPr="006D51BC">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B28" w:rsidRDefault="00805B28" w:rsidP="00805B28">
      <w:pPr>
        <w:autoSpaceDE w:val="0"/>
        <w:autoSpaceDN w:val="0"/>
        <w:adjustRightInd w:val="0"/>
        <w:spacing w:after="0"/>
        <w:jc w:val="center"/>
        <w:rPr>
          <w:rFonts w:ascii="Times New Roman" w:hAnsi="Times New Roman"/>
          <w:b/>
          <w:i/>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Результат рассмотрения жалобы</w:t>
      </w:r>
    </w:p>
    <w:p w:rsidR="00805B28" w:rsidRPr="00A84AC1" w:rsidRDefault="00805B28" w:rsidP="00805B28">
      <w:pPr>
        <w:autoSpaceDE w:val="0"/>
        <w:autoSpaceDN w:val="0"/>
        <w:adjustRightInd w:val="0"/>
        <w:spacing w:after="0"/>
        <w:jc w:val="center"/>
        <w:rPr>
          <w:rFonts w:ascii="Times New Roman" w:hAnsi="Times New Roman"/>
          <w:sz w:val="24"/>
          <w:szCs w:val="24"/>
        </w:rPr>
      </w:pPr>
    </w:p>
    <w:p w:rsidR="00805B28" w:rsidRPr="006D51BC" w:rsidRDefault="00805B28" w:rsidP="00805B28">
      <w:pPr>
        <w:pStyle w:val="a8"/>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147</w:t>
      </w:r>
      <w:r w:rsidRPr="006D51BC">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proofErr w:type="gramStart"/>
      <w:r w:rsidRPr="006D51BC">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05B28" w:rsidRPr="006D51BC" w:rsidRDefault="00805B28" w:rsidP="00805B28">
      <w:pPr>
        <w:autoSpaceDE w:val="0"/>
        <w:autoSpaceDN w:val="0"/>
        <w:adjustRightInd w:val="0"/>
        <w:spacing w:after="0"/>
        <w:ind w:firstLine="540"/>
        <w:jc w:val="both"/>
        <w:rPr>
          <w:rFonts w:ascii="Times New Roman" w:hAnsi="Times New Roman"/>
          <w:bCs/>
          <w:i/>
          <w:sz w:val="24"/>
          <w:szCs w:val="24"/>
        </w:rPr>
      </w:pPr>
      <w:r w:rsidRPr="006D51BC">
        <w:rPr>
          <w:rFonts w:ascii="Times New Roman" w:hAnsi="Times New Roman"/>
          <w:sz w:val="24"/>
          <w:szCs w:val="24"/>
        </w:rPr>
        <w:t>2) отказывает в удовлетворении жалобы.</w:t>
      </w:r>
      <w:r w:rsidRPr="006D51BC">
        <w:rPr>
          <w:rFonts w:ascii="Times New Roman" w:hAnsi="Times New Roman"/>
          <w:bCs/>
          <w:i/>
          <w:sz w:val="24"/>
          <w:szCs w:val="24"/>
        </w:rPr>
        <w:t xml:space="preserve"> </w:t>
      </w:r>
    </w:p>
    <w:p w:rsidR="00805B28" w:rsidRDefault="00805B28" w:rsidP="00805B28">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w:t>
      </w:r>
      <w:r w:rsidRPr="006D51BC">
        <w:rPr>
          <w:rFonts w:ascii="Times New Roman" w:hAnsi="Times New Roman"/>
          <w:sz w:val="24"/>
          <w:szCs w:val="24"/>
        </w:rPr>
        <w:t>1</w:t>
      </w:r>
      <w:r>
        <w:rPr>
          <w:rFonts w:ascii="Times New Roman" w:hAnsi="Times New Roman"/>
          <w:sz w:val="24"/>
          <w:szCs w:val="24"/>
        </w:rPr>
        <w:t>48</w:t>
      </w:r>
      <w:r w:rsidRPr="006D51BC">
        <w:rPr>
          <w:rFonts w:ascii="Times New Roman" w:hAnsi="Times New Roman"/>
          <w:sz w:val="24"/>
          <w:szCs w:val="24"/>
        </w:rPr>
        <w:t xml:space="preserve">. В случае установления в ходе или по результатам </w:t>
      </w:r>
      <w:proofErr w:type="gramStart"/>
      <w:r w:rsidRPr="006D51BC">
        <w:rPr>
          <w:rFonts w:ascii="Times New Roman" w:hAnsi="Times New Roman"/>
          <w:sz w:val="24"/>
          <w:szCs w:val="24"/>
        </w:rPr>
        <w:t>рассмотрения жалобы признаков состава административного правонарушения</w:t>
      </w:r>
      <w:proofErr w:type="gramEnd"/>
      <w:r w:rsidRPr="006D51BC">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05B28" w:rsidRPr="006D51BC" w:rsidRDefault="00805B28" w:rsidP="00805B28">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 xml:space="preserve">Порядок информирования заявителя </w:t>
      </w: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о результатах рассмотрения жалобы</w:t>
      </w:r>
    </w:p>
    <w:p w:rsidR="00805B28" w:rsidRPr="006D51BC" w:rsidRDefault="00805B28" w:rsidP="00805B28">
      <w:pPr>
        <w:autoSpaceDE w:val="0"/>
        <w:autoSpaceDN w:val="0"/>
        <w:adjustRightInd w:val="0"/>
        <w:spacing w:after="0"/>
        <w:jc w:val="center"/>
        <w:rPr>
          <w:rFonts w:ascii="Times New Roman" w:hAnsi="Times New Roman"/>
          <w:b/>
          <w:i/>
          <w:sz w:val="24"/>
          <w:szCs w:val="24"/>
        </w:rPr>
      </w:pPr>
    </w:p>
    <w:p w:rsidR="00805B28" w:rsidRPr="006D51BC" w:rsidRDefault="00805B28" w:rsidP="00805B28">
      <w:pPr>
        <w:pStyle w:val="a8"/>
        <w:widowControl w:val="0"/>
        <w:tabs>
          <w:tab w:val="left" w:pos="142"/>
          <w:tab w:val="left" w:pos="1134"/>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ab/>
      </w:r>
      <w:r>
        <w:rPr>
          <w:rFonts w:ascii="Times New Roman" w:hAnsi="Times New Roman"/>
          <w:sz w:val="24"/>
          <w:szCs w:val="24"/>
        </w:rPr>
        <w:t xml:space="preserve">       </w:t>
      </w:r>
      <w:r w:rsidRPr="006D51BC">
        <w:rPr>
          <w:rFonts w:ascii="Times New Roman" w:hAnsi="Times New Roman"/>
          <w:sz w:val="24"/>
          <w:szCs w:val="24"/>
        </w:rPr>
        <w:t>1</w:t>
      </w:r>
      <w:r>
        <w:rPr>
          <w:rFonts w:ascii="Times New Roman" w:hAnsi="Times New Roman"/>
          <w:sz w:val="24"/>
          <w:szCs w:val="24"/>
        </w:rPr>
        <w:t>49</w:t>
      </w:r>
      <w:r w:rsidRPr="006D51BC">
        <w:rPr>
          <w:rFonts w:ascii="Times New Roman" w:hAnsi="Times New Roman"/>
          <w:sz w:val="24"/>
          <w:szCs w:val="24"/>
        </w:rPr>
        <w:t xml:space="preserve">. Не позднее дня, следующего за днем принятия решения, указанного в пункте 147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6D51BC">
        <w:rPr>
          <w:rFonts w:ascii="Times New Roman" w:hAnsi="Times New Roman"/>
          <w:sz w:val="24"/>
          <w:szCs w:val="24"/>
        </w:rPr>
        <w:lastRenderedPageBreak/>
        <w:t>(способом, указанным заявителем в жалобе лично, по почте или электронной почтой).</w:t>
      </w:r>
    </w:p>
    <w:p w:rsidR="00805B28" w:rsidRPr="006D51BC" w:rsidRDefault="00805B28" w:rsidP="00805B28">
      <w:pPr>
        <w:spacing w:after="0"/>
        <w:ind w:firstLine="540"/>
        <w:jc w:val="both"/>
        <w:rPr>
          <w:rFonts w:ascii="Times New Roman" w:hAnsi="Times New Roman"/>
          <w:sz w:val="24"/>
          <w:szCs w:val="24"/>
        </w:rPr>
      </w:pPr>
      <w:r w:rsidRPr="006D51BC">
        <w:rPr>
          <w:rFonts w:ascii="Times New Roman" w:hAnsi="Times New Roman"/>
          <w:sz w:val="24"/>
          <w:szCs w:val="24"/>
        </w:rPr>
        <w:t>1</w:t>
      </w:r>
      <w:r>
        <w:rPr>
          <w:rFonts w:ascii="Times New Roman" w:hAnsi="Times New Roman"/>
          <w:sz w:val="24"/>
          <w:szCs w:val="24"/>
        </w:rPr>
        <w:t>50</w:t>
      </w:r>
      <w:r w:rsidRPr="006D51BC">
        <w:rPr>
          <w:rFonts w:ascii="Times New Roman" w:hAnsi="Times New Roman"/>
          <w:sz w:val="24"/>
          <w:szCs w:val="24"/>
        </w:rPr>
        <w:t xml:space="preserve">. </w:t>
      </w:r>
      <w:proofErr w:type="gramStart"/>
      <w:r w:rsidRPr="006D51BC">
        <w:rPr>
          <w:rFonts w:ascii="Times New Roman" w:hAnsi="Times New Roman"/>
          <w:sz w:val="24"/>
          <w:szCs w:val="24"/>
        </w:rPr>
        <w:t>В случае признания жалобы подлежащей удовлетворению в ответе заявителю, указанном в пункте 149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6D51BC">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805B28" w:rsidRPr="006D51BC" w:rsidRDefault="00805B28" w:rsidP="00805B28">
      <w:pPr>
        <w:spacing w:after="0"/>
        <w:ind w:firstLine="540"/>
        <w:jc w:val="both"/>
        <w:rPr>
          <w:rFonts w:ascii="Times New Roman" w:hAnsi="Times New Roman"/>
          <w:sz w:val="24"/>
          <w:szCs w:val="24"/>
        </w:rPr>
      </w:pPr>
      <w:r w:rsidRPr="006D51BC">
        <w:rPr>
          <w:rFonts w:ascii="Times New Roman" w:hAnsi="Times New Roman"/>
          <w:sz w:val="24"/>
          <w:szCs w:val="24"/>
        </w:rPr>
        <w:t>1</w:t>
      </w:r>
      <w:r>
        <w:rPr>
          <w:rFonts w:ascii="Times New Roman" w:hAnsi="Times New Roman"/>
          <w:sz w:val="24"/>
          <w:szCs w:val="24"/>
        </w:rPr>
        <w:t>51</w:t>
      </w:r>
      <w:r w:rsidRPr="006D51BC">
        <w:rPr>
          <w:rFonts w:ascii="Times New Roman" w:hAnsi="Times New Roman"/>
          <w:sz w:val="24"/>
          <w:szCs w:val="24"/>
        </w:rPr>
        <w:t xml:space="preserve">. В случае признания </w:t>
      </w:r>
      <w:proofErr w:type="gramStart"/>
      <w:r w:rsidRPr="006D51BC">
        <w:rPr>
          <w:rFonts w:ascii="Times New Roman" w:hAnsi="Times New Roman"/>
          <w:sz w:val="24"/>
          <w:szCs w:val="24"/>
        </w:rPr>
        <w:t>жалобы</w:t>
      </w:r>
      <w:proofErr w:type="gramEnd"/>
      <w:r w:rsidRPr="006D51BC">
        <w:rPr>
          <w:rFonts w:ascii="Times New Roman" w:hAnsi="Times New Roman"/>
          <w:sz w:val="24"/>
          <w:szCs w:val="24"/>
        </w:rPr>
        <w:t xml:space="preserve"> не подлежащей удовлетворению в ответе заявителю, указанном в пункте 149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w:t>
      </w:r>
      <w:r>
        <w:rPr>
          <w:rFonts w:ascii="Times New Roman" w:hAnsi="Times New Roman"/>
          <w:sz w:val="24"/>
          <w:szCs w:val="24"/>
        </w:rPr>
        <w:t xml:space="preserve">   </w:t>
      </w:r>
      <w:r w:rsidRPr="006D51BC">
        <w:rPr>
          <w:rFonts w:ascii="Times New Roman" w:hAnsi="Times New Roman"/>
          <w:sz w:val="24"/>
          <w:szCs w:val="24"/>
        </w:rPr>
        <w:t>1</w:t>
      </w:r>
      <w:r>
        <w:rPr>
          <w:rFonts w:ascii="Times New Roman" w:hAnsi="Times New Roman"/>
          <w:sz w:val="24"/>
          <w:szCs w:val="24"/>
        </w:rPr>
        <w:t>52</w:t>
      </w:r>
      <w:r w:rsidRPr="006D51BC">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w:t>
      </w:r>
      <w:r>
        <w:rPr>
          <w:rFonts w:ascii="Times New Roman" w:hAnsi="Times New Roman"/>
          <w:sz w:val="24"/>
          <w:szCs w:val="24"/>
        </w:rPr>
        <w:t xml:space="preserve">   </w:t>
      </w:r>
      <w:r w:rsidRPr="006D51BC">
        <w:rPr>
          <w:rFonts w:ascii="Times New Roman" w:hAnsi="Times New Roman"/>
          <w:sz w:val="24"/>
          <w:szCs w:val="24"/>
        </w:rPr>
        <w:t>1</w:t>
      </w:r>
      <w:r>
        <w:rPr>
          <w:rFonts w:ascii="Times New Roman" w:hAnsi="Times New Roman"/>
          <w:sz w:val="24"/>
          <w:szCs w:val="24"/>
        </w:rPr>
        <w:t>53</w:t>
      </w:r>
      <w:r w:rsidRPr="006D51BC">
        <w:rPr>
          <w:rFonts w:ascii="Times New Roman" w:hAnsi="Times New Roman"/>
          <w:sz w:val="24"/>
          <w:szCs w:val="24"/>
        </w:rPr>
        <w:t>. В ответе по результатам рассмотрения жалобы указываются:</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6D51BC">
        <w:rPr>
          <w:rFonts w:ascii="Times New Roman" w:hAnsi="Times New Roman"/>
          <w:sz w:val="24"/>
          <w:szCs w:val="24"/>
        </w:rPr>
        <w:t>е-</w:t>
      </w:r>
      <w:proofErr w:type="gramEnd"/>
      <w:r w:rsidRPr="006D51BC">
        <w:rPr>
          <w:rFonts w:ascii="Times New Roman" w:hAnsi="Times New Roman"/>
          <w:sz w:val="24"/>
          <w:szCs w:val="24"/>
        </w:rPr>
        <w:t xml:space="preserve"> при наличии) должностного лица, принявшего решение по жалобе;</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3) фамилия, имя, отчество (последне</w:t>
      </w:r>
      <w:proofErr w:type="gramStart"/>
      <w:r w:rsidRPr="006D51BC">
        <w:rPr>
          <w:rFonts w:ascii="Times New Roman" w:hAnsi="Times New Roman"/>
          <w:sz w:val="24"/>
          <w:szCs w:val="24"/>
        </w:rPr>
        <w:t>е-</w:t>
      </w:r>
      <w:proofErr w:type="gramEnd"/>
      <w:r w:rsidRPr="006D51BC">
        <w:rPr>
          <w:rFonts w:ascii="Times New Roman" w:hAnsi="Times New Roman"/>
          <w:sz w:val="24"/>
          <w:szCs w:val="24"/>
        </w:rPr>
        <w:t xml:space="preserve"> при наличии) или наименование заявителя;</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4) основания для принятия решения по жалобе;</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5) принятое по жалобе решение;</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6) в случае если жалоба признана обоснованной – сроки устранения выявленных нарушений;</w:t>
      </w:r>
    </w:p>
    <w:p w:rsidR="00805B28"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7) сведения о порядке обжалования принятого по жалобе решения.</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Порядок обжалования решения по жалобе</w:t>
      </w:r>
    </w:p>
    <w:p w:rsidR="00805B28"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w:t>
      </w:r>
      <w:r>
        <w:rPr>
          <w:rFonts w:ascii="Times New Roman" w:hAnsi="Times New Roman"/>
          <w:sz w:val="24"/>
          <w:szCs w:val="24"/>
        </w:rPr>
        <w:t xml:space="preserve">     </w:t>
      </w:r>
      <w:r w:rsidRPr="006D51BC">
        <w:rPr>
          <w:rFonts w:ascii="Times New Roman" w:hAnsi="Times New Roman"/>
          <w:sz w:val="24"/>
          <w:szCs w:val="24"/>
        </w:rPr>
        <w:t xml:space="preserve"> 1</w:t>
      </w:r>
      <w:r>
        <w:rPr>
          <w:rFonts w:ascii="Times New Roman" w:hAnsi="Times New Roman"/>
          <w:sz w:val="24"/>
          <w:szCs w:val="24"/>
        </w:rPr>
        <w:t>54</w:t>
      </w:r>
      <w:r w:rsidRPr="006D51BC">
        <w:rPr>
          <w:rFonts w:ascii="Times New Roman" w:hAnsi="Times New Roman"/>
          <w:sz w:val="24"/>
          <w:szCs w:val="24"/>
        </w:rPr>
        <w:t xml:space="preserve">. Заявитель вправе обжаловать решение по жалобе, принимаемое должностным лицом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805B28"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805B28" w:rsidRPr="00A84AC1" w:rsidRDefault="00805B28" w:rsidP="00805B28">
      <w:pPr>
        <w:autoSpaceDE w:val="0"/>
        <w:autoSpaceDN w:val="0"/>
        <w:adjustRightInd w:val="0"/>
        <w:spacing w:after="0"/>
        <w:jc w:val="center"/>
        <w:rPr>
          <w:rFonts w:ascii="Times New Roman" w:hAnsi="Times New Roman"/>
          <w:sz w:val="24"/>
          <w:szCs w:val="24"/>
        </w:rPr>
      </w:pPr>
      <w:r w:rsidRPr="00A84AC1">
        <w:rPr>
          <w:rFonts w:ascii="Times New Roman" w:hAnsi="Times New Roman"/>
          <w:sz w:val="24"/>
          <w:szCs w:val="24"/>
        </w:rPr>
        <w:t xml:space="preserve">Право заявителя на получение информации и документов, </w:t>
      </w:r>
    </w:p>
    <w:p w:rsidR="00805B28" w:rsidRPr="00A84AC1" w:rsidRDefault="00805B28" w:rsidP="00805B28">
      <w:pPr>
        <w:autoSpaceDE w:val="0"/>
        <w:autoSpaceDN w:val="0"/>
        <w:adjustRightInd w:val="0"/>
        <w:spacing w:after="0"/>
        <w:jc w:val="center"/>
        <w:rPr>
          <w:rFonts w:ascii="Times New Roman" w:hAnsi="Times New Roman"/>
          <w:sz w:val="24"/>
          <w:szCs w:val="24"/>
        </w:rPr>
      </w:pPr>
      <w:proofErr w:type="gramStart"/>
      <w:r w:rsidRPr="00A84AC1">
        <w:rPr>
          <w:rFonts w:ascii="Times New Roman" w:hAnsi="Times New Roman"/>
          <w:sz w:val="24"/>
          <w:szCs w:val="24"/>
        </w:rPr>
        <w:t>необходимых</w:t>
      </w:r>
      <w:proofErr w:type="gramEnd"/>
      <w:r w:rsidRPr="00A84AC1">
        <w:rPr>
          <w:rFonts w:ascii="Times New Roman" w:hAnsi="Times New Roman"/>
          <w:sz w:val="24"/>
          <w:szCs w:val="24"/>
        </w:rPr>
        <w:t xml:space="preserve"> для обоснования и рассмотрения жалобы</w:t>
      </w:r>
    </w:p>
    <w:p w:rsidR="00805B28" w:rsidRPr="006D51BC" w:rsidRDefault="00805B28" w:rsidP="00805B28">
      <w:pPr>
        <w:autoSpaceDE w:val="0"/>
        <w:autoSpaceDN w:val="0"/>
        <w:adjustRightInd w:val="0"/>
        <w:spacing w:after="0"/>
        <w:jc w:val="center"/>
        <w:rPr>
          <w:rFonts w:ascii="Times New Roman" w:hAnsi="Times New Roman"/>
          <w:i/>
          <w:sz w:val="24"/>
          <w:szCs w:val="24"/>
        </w:rPr>
      </w:pP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1</w:t>
      </w:r>
      <w:r>
        <w:rPr>
          <w:rFonts w:ascii="Times New Roman" w:hAnsi="Times New Roman"/>
          <w:sz w:val="24"/>
          <w:szCs w:val="24"/>
        </w:rPr>
        <w:t>55</w:t>
      </w:r>
      <w:r w:rsidRPr="006D51BC">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w:t>
      </w:r>
      <w:r>
        <w:rPr>
          <w:rFonts w:ascii="Times New Roman" w:hAnsi="Times New Roman"/>
          <w:sz w:val="24"/>
          <w:szCs w:val="24"/>
        </w:rPr>
        <w:t xml:space="preserve"> </w:t>
      </w:r>
      <w:r w:rsidRPr="006D51BC">
        <w:rPr>
          <w:rFonts w:ascii="Times New Roman" w:hAnsi="Times New Roman"/>
          <w:sz w:val="24"/>
          <w:szCs w:val="24"/>
        </w:rPr>
        <w:t>1</w:t>
      </w:r>
      <w:r>
        <w:rPr>
          <w:rFonts w:ascii="Times New Roman" w:hAnsi="Times New Roman"/>
          <w:sz w:val="24"/>
          <w:szCs w:val="24"/>
        </w:rPr>
        <w:t>56</w:t>
      </w:r>
      <w:r w:rsidRPr="006D51BC">
        <w:rPr>
          <w:rFonts w:ascii="Times New Roman" w:hAnsi="Times New Roman"/>
          <w:sz w:val="24"/>
          <w:szCs w:val="24"/>
        </w:rPr>
        <w:t xml:space="preserve">. При подаче жалобы заявитель вправе получить следующую информацию: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 xml:space="preserve">1) местонахождение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805B28" w:rsidRPr="006D51BC" w:rsidRDefault="00805B28" w:rsidP="00805B28">
      <w:pPr>
        <w:autoSpaceDE w:val="0"/>
        <w:autoSpaceDN w:val="0"/>
        <w:adjustRightInd w:val="0"/>
        <w:spacing w:after="0"/>
        <w:ind w:firstLine="540"/>
        <w:jc w:val="both"/>
        <w:rPr>
          <w:rFonts w:ascii="Times New Roman" w:hAnsi="Times New Roman"/>
          <w:sz w:val="24"/>
          <w:szCs w:val="24"/>
        </w:rPr>
      </w:pPr>
      <w:r w:rsidRPr="006D51BC">
        <w:rPr>
          <w:rFonts w:ascii="Times New Roman" w:hAnsi="Times New Roman"/>
          <w:sz w:val="24"/>
          <w:szCs w:val="24"/>
        </w:rPr>
        <w:lastRenderedPageBreak/>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6D51BC">
        <w:rPr>
          <w:rFonts w:ascii="Times New Roman" w:hAnsi="Times New Roman"/>
          <w:sz w:val="24"/>
          <w:szCs w:val="24"/>
        </w:rPr>
        <w:t>е-</w:t>
      </w:r>
      <w:proofErr w:type="gramEnd"/>
      <w:r w:rsidRPr="006D51BC">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1</w:t>
      </w:r>
      <w:r>
        <w:rPr>
          <w:rFonts w:ascii="Times New Roman" w:hAnsi="Times New Roman"/>
          <w:sz w:val="24"/>
          <w:szCs w:val="24"/>
        </w:rPr>
        <w:t>57</w:t>
      </w:r>
      <w:r w:rsidRPr="006D51BC">
        <w:rPr>
          <w:rFonts w:ascii="Times New Roman" w:hAnsi="Times New Roman"/>
          <w:sz w:val="24"/>
          <w:szCs w:val="24"/>
        </w:rPr>
        <w:t xml:space="preserve">. При подаче жалобы заинтересованное лицо вправе получить в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805B28" w:rsidRDefault="00805B28" w:rsidP="00805B28">
      <w:pPr>
        <w:autoSpaceDE w:val="0"/>
        <w:autoSpaceDN w:val="0"/>
        <w:adjustRightInd w:val="0"/>
        <w:spacing w:after="0"/>
        <w:jc w:val="center"/>
        <w:rPr>
          <w:rFonts w:ascii="Times New Roman" w:hAnsi="Times New Roman"/>
          <w:b/>
          <w:sz w:val="24"/>
          <w:szCs w:val="24"/>
        </w:rPr>
      </w:pPr>
    </w:p>
    <w:p w:rsidR="00805B28" w:rsidRPr="00677EF1" w:rsidRDefault="00805B28" w:rsidP="00805B28">
      <w:pPr>
        <w:autoSpaceDE w:val="0"/>
        <w:autoSpaceDN w:val="0"/>
        <w:adjustRightInd w:val="0"/>
        <w:spacing w:after="0"/>
        <w:jc w:val="center"/>
        <w:rPr>
          <w:rFonts w:ascii="Times New Roman" w:hAnsi="Times New Roman"/>
          <w:sz w:val="24"/>
          <w:szCs w:val="24"/>
        </w:rPr>
      </w:pPr>
      <w:r w:rsidRPr="00677EF1">
        <w:rPr>
          <w:rFonts w:ascii="Times New Roman" w:hAnsi="Times New Roman"/>
          <w:sz w:val="24"/>
          <w:szCs w:val="24"/>
        </w:rPr>
        <w:t xml:space="preserve">Способы информирования заявителей о порядке </w:t>
      </w:r>
    </w:p>
    <w:p w:rsidR="00805B28" w:rsidRPr="00677EF1" w:rsidRDefault="00805B28" w:rsidP="00805B28">
      <w:pPr>
        <w:autoSpaceDE w:val="0"/>
        <w:autoSpaceDN w:val="0"/>
        <w:adjustRightInd w:val="0"/>
        <w:spacing w:after="0"/>
        <w:jc w:val="center"/>
        <w:rPr>
          <w:rFonts w:ascii="Times New Roman" w:hAnsi="Times New Roman"/>
          <w:sz w:val="24"/>
          <w:szCs w:val="24"/>
        </w:rPr>
      </w:pPr>
      <w:r w:rsidRPr="00677EF1">
        <w:rPr>
          <w:rFonts w:ascii="Times New Roman" w:hAnsi="Times New Roman"/>
          <w:sz w:val="24"/>
          <w:szCs w:val="24"/>
        </w:rPr>
        <w:t>подачи и рассмотрения жалобы</w:t>
      </w:r>
    </w:p>
    <w:p w:rsidR="00805B28" w:rsidRPr="00677EF1" w:rsidRDefault="00805B28" w:rsidP="00805B28">
      <w:pPr>
        <w:autoSpaceDE w:val="0"/>
        <w:autoSpaceDN w:val="0"/>
        <w:adjustRightInd w:val="0"/>
        <w:spacing w:after="0"/>
        <w:jc w:val="center"/>
        <w:rPr>
          <w:rFonts w:ascii="Times New Roman" w:hAnsi="Times New Roman"/>
          <w:sz w:val="24"/>
          <w:szCs w:val="24"/>
        </w:rPr>
      </w:pPr>
    </w:p>
    <w:p w:rsidR="00805B28" w:rsidRPr="006D51BC" w:rsidRDefault="00805B28" w:rsidP="00805B28">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6D51BC">
        <w:rPr>
          <w:rFonts w:ascii="Times New Roman" w:hAnsi="Times New Roman"/>
          <w:sz w:val="24"/>
          <w:szCs w:val="24"/>
        </w:rPr>
        <w:t xml:space="preserve">       </w:t>
      </w:r>
      <w:r>
        <w:rPr>
          <w:rFonts w:ascii="Times New Roman" w:hAnsi="Times New Roman"/>
          <w:sz w:val="24"/>
          <w:szCs w:val="24"/>
        </w:rPr>
        <w:t xml:space="preserve">  </w:t>
      </w:r>
      <w:r w:rsidRPr="006D51BC">
        <w:rPr>
          <w:rFonts w:ascii="Times New Roman" w:hAnsi="Times New Roman"/>
          <w:sz w:val="24"/>
          <w:szCs w:val="24"/>
        </w:rPr>
        <w:t xml:space="preserve"> 1</w:t>
      </w:r>
      <w:r>
        <w:rPr>
          <w:rFonts w:ascii="Times New Roman" w:hAnsi="Times New Roman"/>
          <w:sz w:val="24"/>
          <w:szCs w:val="24"/>
        </w:rPr>
        <w:t>58</w:t>
      </w:r>
      <w:r w:rsidRPr="006D51BC">
        <w:rPr>
          <w:rFonts w:ascii="Times New Roman" w:hAnsi="Times New Roman"/>
          <w:sz w:val="24"/>
          <w:szCs w:val="24"/>
        </w:rPr>
        <w:t xml:space="preserve">. </w:t>
      </w:r>
      <w:proofErr w:type="gramStart"/>
      <w:r w:rsidRPr="006D51BC">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должностных лиц Администрации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w:t>
      </w:r>
      <w:r w:rsidRPr="006D51BC">
        <w:rPr>
          <w:rFonts w:ascii="Times New Roman" w:hAnsi="Times New Roman"/>
          <w:i/>
          <w:sz w:val="24"/>
          <w:szCs w:val="24"/>
        </w:rPr>
        <w:t>,</w:t>
      </w:r>
      <w:r w:rsidRPr="006D51BC">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6D51BC">
        <w:rPr>
          <w:rFonts w:ascii="Times New Roman" w:hAnsi="Times New Roman"/>
          <w:sz w:val="24"/>
          <w:szCs w:val="24"/>
        </w:rPr>
        <w:t xml:space="preserve"> </w:t>
      </w:r>
      <w:proofErr w:type="gramStart"/>
      <w:r w:rsidRPr="006D51BC">
        <w:rPr>
          <w:rFonts w:ascii="Times New Roman" w:hAnsi="Times New Roman"/>
          <w:sz w:val="24"/>
          <w:szCs w:val="24"/>
        </w:rPr>
        <w:t xml:space="preserve">частью 1.1 статьи 16 Федерального закона от 27 июля 2010 года № 210-ФЗ,  на официальном сайте </w:t>
      </w:r>
      <w:r w:rsidR="000C7369">
        <w:rPr>
          <w:rFonts w:ascii="Times New Roman" w:hAnsi="Times New Roman"/>
          <w:sz w:val="24"/>
          <w:szCs w:val="24"/>
        </w:rPr>
        <w:t>Пудовского</w:t>
      </w:r>
      <w:r w:rsidRPr="006D51BC">
        <w:rPr>
          <w:rFonts w:ascii="Times New Roman" w:hAnsi="Times New Roman"/>
          <w:sz w:val="24"/>
          <w:szCs w:val="24"/>
        </w:rPr>
        <w:t xml:space="preserve"> сельского поселения  </w:t>
      </w:r>
      <w:r w:rsidRPr="006D51BC">
        <w:rPr>
          <w:rFonts w:ascii="Times New Roman" w:hAnsi="Times New Roman"/>
          <w:sz w:val="24"/>
          <w:szCs w:val="24"/>
          <w:lang w:val="en-US"/>
        </w:rPr>
        <w:t>http</w:t>
      </w:r>
      <w:r w:rsidRPr="006D51BC">
        <w:rPr>
          <w:rFonts w:ascii="Times New Roman" w:hAnsi="Times New Roman"/>
          <w:sz w:val="24"/>
          <w:szCs w:val="24"/>
        </w:rPr>
        <w:t>:</w:t>
      </w:r>
      <w:r w:rsidR="000C7369">
        <w:rPr>
          <w:rFonts w:ascii="Times New Roman" w:hAnsi="Times New Roman"/>
          <w:sz w:val="24"/>
          <w:szCs w:val="24"/>
        </w:rPr>
        <w:t>//</w:t>
      </w:r>
      <w:proofErr w:type="spellStart"/>
      <w:r w:rsidR="000C7369">
        <w:rPr>
          <w:rFonts w:ascii="Times New Roman" w:hAnsi="Times New Roman"/>
          <w:sz w:val="24"/>
          <w:szCs w:val="24"/>
          <w:lang w:val="en-US"/>
        </w:rPr>
        <w:t>pudovka</w:t>
      </w:r>
      <w:proofErr w:type="spellEnd"/>
      <w:r w:rsidR="000C7369" w:rsidRPr="000C7369">
        <w:rPr>
          <w:rFonts w:ascii="Times New Roman" w:hAnsi="Times New Roman"/>
          <w:sz w:val="24"/>
          <w:szCs w:val="24"/>
        </w:rPr>
        <w:t>70</w:t>
      </w:r>
      <w:r w:rsidRPr="006D51BC">
        <w:rPr>
          <w:rFonts w:ascii="Times New Roman" w:hAnsi="Times New Roman"/>
          <w:sz w:val="24"/>
          <w:szCs w:val="24"/>
        </w:rPr>
        <w:t>.</w:t>
      </w:r>
      <w:proofErr w:type="spellStart"/>
      <w:r w:rsidRPr="006D51BC">
        <w:rPr>
          <w:rFonts w:ascii="Times New Roman" w:hAnsi="Times New Roman"/>
          <w:sz w:val="24"/>
          <w:szCs w:val="24"/>
          <w:lang w:val="en-US"/>
        </w:rPr>
        <w:t>ru</w:t>
      </w:r>
      <w:proofErr w:type="spellEnd"/>
      <w:r w:rsidRPr="006D51BC">
        <w:rPr>
          <w:rFonts w:ascii="Times New Roman" w:hAnsi="Times New Roman"/>
          <w:sz w:val="24"/>
          <w:szCs w:val="24"/>
        </w:rPr>
        <w:t>/</w:t>
      </w:r>
      <w:r w:rsidRPr="006D51BC">
        <w:rPr>
          <w:rFonts w:ascii="Times New Roman" w:hAnsi="Times New Roman"/>
          <w:i/>
          <w:sz w:val="24"/>
          <w:szCs w:val="24"/>
        </w:rPr>
        <w:t>,</w:t>
      </w:r>
      <w:r w:rsidRPr="006D51BC">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6D51BC">
        <w:rPr>
          <w:rFonts w:ascii="Times New Roman" w:hAnsi="Times New Roman"/>
          <w:i/>
          <w:sz w:val="24"/>
          <w:szCs w:val="24"/>
        </w:rPr>
        <w:t xml:space="preserve"> </w:t>
      </w:r>
      <w:r w:rsidRPr="006D51BC">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6D51BC">
        <w:rPr>
          <w:rFonts w:ascii="Times New Roman" w:hAnsi="Times New Roman"/>
          <w:sz w:val="24"/>
          <w:szCs w:val="24"/>
        </w:rPr>
        <w:t xml:space="preserve"> форме.</w:t>
      </w:r>
    </w:p>
    <w:p w:rsidR="00805B28" w:rsidRPr="006D51BC"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Pr="006D51BC"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Pr="006D51BC"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Pr="006D51BC"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Pr="006D51BC"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Default="00805B28"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0F7117" w:rsidRPr="006D51BC" w:rsidRDefault="000F7117" w:rsidP="00805B28">
      <w:pPr>
        <w:widowControl w:val="0"/>
        <w:tabs>
          <w:tab w:val="num" w:pos="1134"/>
          <w:tab w:val="left" w:pos="1276"/>
        </w:tabs>
        <w:autoSpaceDE w:val="0"/>
        <w:autoSpaceDN w:val="0"/>
        <w:adjustRightInd w:val="0"/>
        <w:spacing w:after="0"/>
        <w:ind w:firstLine="709"/>
        <w:outlineLvl w:val="2"/>
        <w:rPr>
          <w:rFonts w:ascii="Times New Roman" w:hAnsi="Times New Roman"/>
          <w:i/>
          <w:sz w:val="24"/>
          <w:szCs w:val="24"/>
        </w:rPr>
      </w:pPr>
    </w:p>
    <w:p w:rsidR="00805B28" w:rsidRDefault="00805B28" w:rsidP="00805B28">
      <w:pPr>
        <w:autoSpaceDE w:val="0"/>
        <w:autoSpaceDN w:val="0"/>
        <w:adjustRightInd w:val="0"/>
        <w:spacing w:after="0" w:line="360" w:lineRule="auto"/>
        <w:rPr>
          <w:rFonts w:ascii="Times New Roman" w:hAnsi="Times New Roman"/>
          <w:i/>
          <w:sz w:val="24"/>
          <w:szCs w:val="24"/>
        </w:rPr>
      </w:pPr>
    </w:p>
    <w:p w:rsidR="00805B28" w:rsidRDefault="00805B28" w:rsidP="00805B28">
      <w:pPr>
        <w:autoSpaceDE w:val="0"/>
        <w:autoSpaceDN w:val="0"/>
        <w:adjustRightInd w:val="0"/>
        <w:spacing w:after="0" w:line="360" w:lineRule="auto"/>
        <w:rPr>
          <w:rFonts w:ascii="Times New Roman" w:hAnsi="Times New Roman"/>
          <w:b/>
          <w:sz w:val="24"/>
          <w:szCs w:val="24"/>
        </w:rPr>
      </w:pPr>
    </w:p>
    <w:p w:rsidR="00805B28" w:rsidRDefault="00805B28" w:rsidP="00805B28">
      <w:pPr>
        <w:autoSpaceDE w:val="0"/>
        <w:autoSpaceDN w:val="0"/>
        <w:adjustRightInd w:val="0"/>
        <w:spacing w:after="0" w:line="360" w:lineRule="auto"/>
        <w:jc w:val="right"/>
        <w:rPr>
          <w:rFonts w:ascii="Times New Roman" w:hAnsi="Times New Roman"/>
        </w:rPr>
      </w:pPr>
      <w:r w:rsidRPr="006847C3">
        <w:rPr>
          <w:rFonts w:ascii="Times New Roman" w:hAnsi="Times New Roman"/>
        </w:rPr>
        <w:lastRenderedPageBreak/>
        <w:t>Приложение 1</w:t>
      </w:r>
    </w:p>
    <w:p w:rsidR="00805B28" w:rsidRDefault="00805B28" w:rsidP="00805B28">
      <w:pPr>
        <w:autoSpaceDE w:val="0"/>
        <w:autoSpaceDN w:val="0"/>
        <w:adjustRightInd w:val="0"/>
        <w:spacing w:after="0" w:line="360" w:lineRule="auto"/>
        <w:jc w:val="right"/>
        <w:rPr>
          <w:rFonts w:ascii="Times New Roman" w:hAnsi="Times New Roman"/>
        </w:rPr>
      </w:pPr>
      <w:r>
        <w:rPr>
          <w:rFonts w:ascii="Times New Roman" w:hAnsi="Times New Roman"/>
        </w:rPr>
        <w:t>к Административному регламенту</w:t>
      </w:r>
    </w:p>
    <w:p w:rsidR="00805B28" w:rsidRPr="006847C3" w:rsidRDefault="00805B28" w:rsidP="00805B28">
      <w:pPr>
        <w:autoSpaceDE w:val="0"/>
        <w:autoSpaceDN w:val="0"/>
        <w:adjustRightInd w:val="0"/>
        <w:spacing w:after="0" w:line="360" w:lineRule="auto"/>
        <w:jc w:val="right"/>
        <w:rPr>
          <w:rFonts w:ascii="Times New Roman" w:hAnsi="Times New Roman"/>
        </w:rPr>
      </w:pPr>
    </w:p>
    <w:p w:rsidR="00805B28" w:rsidRPr="00B6589D" w:rsidRDefault="00805B28" w:rsidP="00805B28">
      <w:pPr>
        <w:widowControl w:val="0"/>
        <w:tabs>
          <w:tab w:val="left" w:pos="1134"/>
        </w:tabs>
        <w:autoSpaceDE w:val="0"/>
        <w:autoSpaceDN w:val="0"/>
        <w:adjustRightInd w:val="0"/>
        <w:spacing w:after="0" w:line="240" w:lineRule="atLeast"/>
        <w:ind w:firstLine="709"/>
        <w:jc w:val="center"/>
        <w:outlineLvl w:val="2"/>
        <w:rPr>
          <w:rFonts w:ascii="Times New Roman" w:hAnsi="Times New Roman"/>
          <w:sz w:val="24"/>
          <w:szCs w:val="24"/>
        </w:rPr>
      </w:pPr>
      <w:r w:rsidRPr="00B6589D">
        <w:rPr>
          <w:rFonts w:ascii="Times New Roman" w:hAnsi="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0C7369">
        <w:rPr>
          <w:rFonts w:ascii="Times New Roman" w:hAnsi="Times New Roman"/>
          <w:sz w:val="24"/>
          <w:szCs w:val="24"/>
        </w:rPr>
        <w:t>Пудовского</w:t>
      </w:r>
      <w:r w:rsidRPr="00B6589D">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p>
    <w:p w:rsidR="00805B28" w:rsidRDefault="00805B28" w:rsidP="00805B28">
      <w:pPr>
        <w:autoSpaceDE w:val="0"/>
        <w:autoSpaceDN w:val="0"/>
        <w:adjustRightInd w:val="0"/>
        <w:spacing w:after="0" w:line="360" w:lineRule="auto"/>
        <w:ind w:firstLine="709"/>
        <w:jc w:val="both"/>
        <w:rPr>
          <w:rFonts w:ascii="Times New Roman" w:hAnsi="Times New Roman"/>
          <w:b/>
          <w:sz w:val="24"/>
          <w:szCs w:val="24"/>
        </w:rPr>
      </w:pPr>
    </w:p>
    <w:p w:rsidR="00805B28" w:rsidRPr="00B03621" w:rsidRDefault="00805B28" w:rsidP="00805B28">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1. Администрация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p>
    <w:p w:rsidR="00805B28" w:rsidRPr="00B03621" w:rsidRDefault="00805B28" w:rsidP="00805B28">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Место нахождения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Томская область,</w:t>
      </w:r>
      <w:r w:rsidR="000C7369">
        <w:rPr>
          <w:rFonts w:ascii="Times New Roman" w:hAnsi="Times New Roman"/>
          <w:sz w:val="24"/>
          <w:szCs w:val="24"/>
        </w:rPr>
        <w:t xml:space="preserve"> Кривошеинский район, </w:t>
      </w:r>
      <w:proofErr w:type="spellStart"/>
      <w:r w:rsidR="000C7369">
        <w:rPr>
          <w:rFonts w:ascii="Times New Roman" w:hAnsi="Times New Roman"/>
          <w:sz w:val="24"/>
          <w:szCs w:val="24"/>
        </w:rPr>
        <w:t>с</w:t>
      </w:r>
      <w:proofErr w:type="gramStart"/>
      <w:r w:rsidR="000C7369">
        <w:rPr>
          <w:rFonts w:ascii="Times New Roman" w:hAnsi="Times New Roman"/>
          <w:sz w:val="24"/>
          <w:szCs w:val="24"/>
        </w:rPr>
        <w:t>.П</w:t>
      </w:r>
      <w:proofErr w:type="gramEnd"/>
      <w:r w:rsidR="000C7369">
        <w:rPr>
          <w:rFonts w:ascii="Times New Roman" w:hAnsi="Times New Roman"/>
          <w:sz w:val="24"/>
          <w:szCs w:val="24"/>
        </w:rPr>
        <w:t>удовка</w:t>
      </w:r>
      <w:proofErr w:type="spellEnd"/>
      <w:r>
        <w:rPr>
          <w:rFonts w:ascii="Times New Roman" w:hAnsi="Times New Roman"/>
          <w:sz w:val="24"/>
          <w:szCs w:val="24"/>
        </w:rPr>
        <w:t>, ул.</w:t>
      </w:r>
      <w:r w:rsidR="000C7369">
        <w:rPr>
          <w:rFonts w:ascii="Times New Roman" w:hAnsi="Times New Roman"/>
          <w:sz w:val="24"/>
          <w:szCs w:val="24"/>
        </w:rPr>
        <w:t>Центральная</w:t>
      </w:r>
      <w:r>
        <w:rPr>
          <w:rFonts w:ascii="Times New Roman" w:hAnsi="Times New Roman"/>
          <w:sz w:val="24"/>
          <w:szCs w:val="24"/>
        </w:rPr>
        <w:t>, д.</w:t>
      </w:r>
      <w:r w:rsidR="000C7369">
        <w:rPr>
          <w:rFonts w:ascii="Times New Roman" w:hAnsi="Times New Roman"/>
          <w:sz w:val="24"/>
          <w:szCs w:val="24"/>
        </w:rPr>
        <w:t>64</w:t>
      </w:r>
      <w:r w:rsidRPr="00B03621">
        <w:rPr>
          <w:rFonts w:ascii="Times New Roman" w:hAnsi="Times New Roman"/>
          <w:sz w:val="24"/>
          <w:szCs w:val="24"/>
        </w:rPr>
        <w:t>.</w:t>
      </w:r>
    </w:p>
    <w:p w:rsidR="00805B28" w:rsidRPr="00B03621" w:rsidRDefault="00805B28" w:rsidP="00805B28">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График работы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05B28" w:rsidRPr="00B03621" w:rsidTr="00805B28">
        <w:trPr>
          <w:jc w:val="center"/>
        </w:trPr>
        <w:tc>
          <w:tcPr>
            <w:tcW w:w="1155" w:type="pct"/>
          </w:tcPr>
          <w:p w:rsidR="00805B28" w:rsidRPr="00B6589D" w:rsidRDefault="00805B28" w:rsidP="00805B28">
            <w:pPr>
              <w:spacing w:after="0" w:line="264" w:lineRule="auto"/>
              <w:rPr>
                <w:rFonts w:ascii="Times New Roman" w:hAnsi="Times New Roman"/>
                <w:i/>
                <w:color w:val="000000"/>
                <w:sz w:val="24"/>
                <w:szCs w:val="24"/>
              </w:rPr>
            </w:pPr>
            <w:r w:rsidRPr="00B6589D">
              <w:rPr>
                <w:rFonts w:ascii="Times New Roman" w:hAnsi="Times New Roman"/>
                <w:noProof/>
                <w:color w:val="000000"/>
                <w:sz w:val="24"/>
                <w:szCs w:val="24"/>
              </w:rPr>
              <w:t>Понедельник</w:t>
            </w:r>
            <w:r w:rsidRPr="00B6589D">
              <w:rPr>
                <w:rFonts w:ascii="Times New Roman" w:hAnsi="Times New Roman"/>
                <w:i/>
                <w:noProof/>
                <w:color w:val="000000"/>
                <w:sz w:val="24"/>
                <w:szCs w:val="24"/>
              </w:rPr>
              <w:t>:</w:t>
            </w:r>
          </w:p>
        </w:tc>
        <w:tc>
          <w:tcPr>
            <w:tcW w:w="3845" w:type="pct"/>
            <w:vAlign w:val="center"/>
          </w:tcPr>
          <w:p w:rsidR="00805B28" w:rsidRPr="00B03621" w:rsidRDefault="00805B28" w:rsidP="00805B28">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с 9.00ч. до 17.15ч., обед с 13.00ч. до 14.00ч.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color w:val="000000"/>
                <w:sz w:val="24"/>
                <w:szCs w:val="24"/>
              </w:rPr>
            </w:pPr>
            <w:r w:rsidRPr="00B03621">
              <w:rPr>
                <w:rFonts w:ascii="Times New Roman" w:hAnsi="Times New Roman"/>
                <w:noProof/>
                <w:color w:val="000000"/>
                <w:sz w:val="24"/>
                <w:szCs w:val="24"/>
              </w:rPr>
              <w:t>Вторник:</w:t>
            </w:r>
          </w:p>
        </w:tc>
        <w:tc>
          <w:tcPr>
            <w:tcW w:w="3845" w:type="pct"/>
          </w:tcPr>
          <w:p w:rsidR="00805B28" w:rsidRPr="00B03621" w:rsidRDefault="00805B28" w:rsidP="00805B28">
            <w:pPr>
              <w:jc w:val="center"/>
              <w:rPr>
                <w:sz w:val="24"/>
                <w:szCs w:val="24"/>
              </w:rPr>
            </w:pPr>
            <w:r w:rsidRPr="00B03621">
              <w:rPr>
                <w:rFonts w:ascii="Times New Roman" w:hAnsi="Times New Roman"/>
                <w:color w:val="000000"/>
                <w:sz w:val="24"/>
                <w:szCs w:val="24"/>
              </w:rPr>
              <w:t>с 9.00ч. до 17.15ч., обед с 13.00ч. до 14.00ч.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805B28" w:rsidRPr="00B03621" w:rsidRDefault="00805B28" w:rsidP="00805B28">
            <w:pPr>
              <w:jc w:val="center"/>
              <w:rPr>
                <w:sz w:val="24"/>
                <w:szCs w:val="24"/>
              </w:rPr>
            </w:pPr>
            <w:r w:rsidRPr="00B03621">
              <w:rPr>
                <w:rFonts w:ascii="Times New Roman" w:hAnsi="Times New Roman"/>
                <w:color w:val="000000"/>
                <w:sz w:val="24"/>
                <w:szCs w:val="24"/>
              </w:rPr>
              <w:t>с 9.00ч. до 17.15ч., обед с 13.00ч. до 14.00ч.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color w:val="000000"/>
                <w:sz w:val="24"/>
                <w:szCs w:val="24"/>
                <w:lang w:val="en-US"/>
              </w:rPr>
            </w:pPr>
            <w:r w:rsidRPr="00B03621">
              <w:rPr>
                <w:rFonts w:ascii="Times New Roman" w:hAnsi="Times New Roman"/>
                <w:noProof/>
                <w:color w:val="000000"/>
                <w:sz w:val="24"/>
                <w:szCs w:val="24"/>
              </w:rPr>
              <w:t>Четверг</w:t>
            </w:r>
            <w:r w:rsidRPr="00B03621">
              <w:rPr>
                <w:rFonts w:ascii="Times New Roman" w:hAnsi="Times New Roman"/>
                <w:noProof/>
                <w:color w:val="000000"/>
                <w:sz w:val="24"/>
                <w:szCs w:val="24"/>
                <w:lang w:val="en-US"/>
              </w:rPr>
              <w:t>:</w:t>
            </w:r>
          </w:p>
        </w:tc>
        <w:tc>
          <w:tcPr>
            <w:tcW w:w="3845" w:type="pct"/>
          </w:tcPr>
          <w:p w:rsidR="00805B28" w:rsidRPr="00B03621" w:rsidRDefault="00805B28" w:rsidP="00805B28">
            <w:pPr>
              <w:jc w:val="center"/>
              <w:rPr>
                <w:sz w:val="24"/>
                <w:szCs w:val="24"/>
              </w:rPr>
            </w:pPr>
            <w:r w:rsidRPr="00B03621">
              <w:rPr>
                <w:rFonts w:ascii="Times New Roman" w:hAnsi="Times New Roman"/>
                <w:color w:val="000000"/>
                <w:sz w:val="24"/>
                <w:szCs w:val="24"/>
              </w:rPr>
              <w:t>с 9.00ч. до 17.15ч., обед с 13.00ч. до 14.00ч.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805B28" w:rsidRPr="00B03621" w:rsidRDefault="00805B28" w:rsidP="00805B28">
            <w:pPr>
              <w:jc w:val="center"/>
              <w:rPr>
                <w:sz w:val="24"/>
                <w:szCs w:val="24"/>
              </w:rPr>
            </w:pPr>
            <w:r w:rsidRPr="00B03621">
              <w:rPr>
                <w:rFonts w:ascii="Times New Roman" w:hAnsi="Times New Roman"/>
                <w:color w:val="000000"/>
                <w:sz w:val="24"/>
                <w:szCs w:val="24"/>
              </w:rPr>
              <w:t>с 9.00ч. до 17.15ч., обед с 13.00ч. до 14.00ч.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805B28" w:rsidRPr="00B03621" w:rsidRDefault="00805B28" w:rsidP="00805B28">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выходной день</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805B28" w:rsidRPr="00B03621" w:rsidRDefault="00805B28" w:rsidP="00805B28">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805B28" w:rsidRPr="00B03621" w:rsidRDefault="00805B28" w:rsidP="00805B28">
      <w:pPr>
        <w:autoSpaceDE w:val="0"/>
        <w:autoSpaceDN w:val="0"/>
        <w:adjustRightInd w:val="0"/>
        <w:spacing w:after="0"/>
        <w:ind w:firstLine="709"/>
        <w:jc w:val="both"/>
        <w:rPr>
          <w:rFonts w:ascii="Times New Roman" w:hAnsi="Times New Roman"/>
          <w:sz w:val="24"/>
          <w:szCs w:val="24"/>
        </w:rPr>
      </w:pPr>
    </w:p>
    <w:p w:rsidR="00805B28" w:rsidRPr="00B03621" w:rsidRDefault="00805B28" w:rsidP="00805B28">
      <w:pPr>
        <w:autoSpaceDE w:val="0"/>
        <w:autoSpaceDN w:val="0"/>
        <w:adjustRightInd w:val="0"/>
        <w:spacing w:after="0" w:line="360" w:lineRule="auto"/>
        <w:ind w:firstLine="709"/>
        <w:jc w:val="both"/>
        <w:rPr>
          <w:rFonts w:ascii="Times New Roman" w:hAnsi="Times New Roman"/>
          <w:i/>
          <w:sz w:val="24"/>
          <w:szCs w:val="24"/>
        </w:rPr>
      </w:pPr>
      <w:r w:rsidRPr="00B03621">
        <w:rPr>
          <w:rFonts w:ascii="Times New Roman" w:hAnsi="Times New Roman"/>
          <w:sz w:val="24"/>
          <w:szCs w:val="24"/>
        </w:rPr>
        <w:t xml:space="preserve">График приема заявителей в Администрации </w:t>
      </w:r>
      <w:r w:rsidR="000C7369">
        <w:rPr>
          <w:rFonts w:ascii="Times New Roman" w:hAnsi="Times New Roman"/>
          <w:sz w:val="24"/>
          <w:szCs w:val="24"/>
        </w:rPr>
        <w:t>Пудовского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Понедельник:</w:t>
            </w:r>
          </w:p>
        </w:tc>
        <w:tc>
          <w:tcPr>
            <w:tcW w:w="3845" w:type="pct"/>
            <w:vAlign w:val="center"/>
          </w:tcPr>
          <w:p w:rsidR="00805B28" w:rsidRPr="00B03621" w:rsidRDefault="00805B28" w:rsidP="00805B28">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rPr>
              <w:t>с 9.00ч. до 13.00ч., с 14.00ч. до 17.15ч.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Вторник:</w:t>
            </w:r>
          </w:p>
        </w:tc>
        <w:tc>
          <w:tcPr>
            <w:tcW w:w="3845" w:type="pct"/>
          </w:tcPr>
          <w:p w:rsidR="00805B28" w:rsidRPr="00B03621" w:rsidRDefault="00805B28" w:rsidP="00805B28">
            <w:pPr>
              <w:jc w:val="center"/>
              <w:rPr>
                <w:sz w:val="24"/>
                <w:szCs w:val="24"/>
              </w:rPr>
            </w:pPr>
            <w:r w:rsidRPr="00B03621">
              <w:rPr>
                <w:rFonts w:ascii="Times New Roman" w:hAnsi="Times New Roman"/>
                <w:noProof/>
                <w:color w:val="000000"/>
                <w:sz w:val="24"/>
                <w:szCs w:val="24"/>
              </w:rPr>
              <w:t>с 9.00ч. до 13.00ч., с 14.00ч. до 17.15ч.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805B28" w:rsidRPr="00B03621" w:rsidRDefault="00805B28" w:rsidP="00805B28">
            <w:pPr>
              <w:jc w:val="center"/>
              <w:rPr>
                <w:sz w:val="24"/>
                <w:szCs w:val="24"/>
              </w:rPr>
            </w:pPr>
            <w:r w:rsidRPr="00B03621">
              <w:rPr>
                <w:rFonts w:ascii="Times New Roman" w:hAnsi="Times New Roman"/>
                <w:noProof/>
                <w:color w:val="000000"/>
                <w:sz w:val="24"/>
                <w:szCs w:val="24"/>
              </w:rPr>
              <w:t>с 9.00ч. до 13.00ч., с 14.00ч. до 17.15ч.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Четверг:</w:t>
            </w:r>
          </w:p>
        </w:tc>
        <w:tc>
          <w:tcPr>
            <w:tcW w:w="3845" w:type="pct"/>
          </w:tcPr>
          <w:p w:rsidR="00805B28" w:rsidRPr="00B03621" w:rsidRDefault="00805B28" w:rsidP="00805B28">
            <w:pPr>
              <w:jc w:val="center"/>
              <w:rPr>
                <w:sz w:val="24"/>
                <w:szCs w:val="24"/>
              </w:rPr>
            </w:pPr>
            <w:r w:rsidRPr="00B03621">
              <w:rPr>
                <w:rFonts w:ascii="Times New Roman" w:hAnsi="Times New Roman"/>
                <w:noProof/>
                <w:color w:val="000000"/>
                <w:sz w:val="24"/>
                <w:szCs w:val="24"/>
              </w:rPr>
              <w:t>с 9.00ч. до 13.00ч., с 14.00ч. до 17.15ч.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805B28" w:rsidRPr="00B03621" w:rsidRDefault="00805B28" w:rsidP="00805B28">
            <w:pPr>
              <w:jc w:val="center"/>
              <w:rPr>
                <w:sz w:val="24"/>
                <w:szCs w:val="24"/>
              </w:rPr>
            </w:pPr>
            <w:r w:rsidRPr="00B03621">
              <w:rPr>
                <w:rFonts w:ascii="Times New Roman" w:hAnsi="Times New Roman"/>
                <w:noProof/>
                <w:color w:val="000000"/>
                <w:sz w:val="24"/>
                <w:szCs w:val="24"/>
              </w:rPr>
              <w:t>с 9.00ч. до 13.00ч., с 14.00ч. до 17.15ч.</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805B28" w:rsidRPr="00B03621" w:rsidRDefault="00805B28" w:rsidP="00805B28">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r w:rsidR="00805B28" w:rsidRPr="00B03621" w:rsidTr="00805B28">
        <w:trPr>
          <w:jc w:val="center"/>
        </w:trPr>
        <w:tc>
          <w:tcPr>
            <w:tcW w:w="1155" w:type="pct"/>
          </w:tcPr>
          <w:p w:rsidR="00805B28" w:rsidRPr="00B03621" w:rsidRDefault="00805B28" w:rsidP="00805B28">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805B28" w:rsidRPr="00B03621" w:rsidRDefault="00805B28" w:rsidP="00805B28">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805B28" w:rsidRPr="00B03621" w:rsidRDefault="00805B28" w:rsidP="00805B28">
      <w:pPr>
        <w:autoSpaceDE w:val="0"/>
        <w:autoSpaceDN w:val="0"/>
        <w:adjustRightInd w:val="0"/>
        <w:spacing w:after="0"/>
        <w:ind w:firstLine="709"/>
        <w:jc w:val="both"/>
        <w:rPr>
          <w:rFonts w:ascii="Times New Roman" w:hAnsi="Times New Roman"/>
          <w:sz w:val="24"/>
          <w:szCs w:val="24"/>
        </w:rPr>
      </w:pPr>
    </w:p>
    <w:p w:rsidR="00805B28" w:rsidRPr="00DB71EA" w:rsidRDefault="00805B28" w:rsidP="00805B28">
      <w:pPr>
        <w:autoSpaceDE w:val="0"/>
        <w:autoSpaceDN w:val="0"/>
        <w:adjustRightInd w:val="0"/>
        <w:spacing w:after="0" w:line="360" w:lineRule="auto"/>
        <w:ind w:firstLine="709"/>
        <w:jc w:val="both"/>
        <w:rPr>
          <w:rFonts w:ascii="Times New Roman" w:hAnsi="Times New Roman"/>
          <w:sz w:val="24"/>
          <w:szCs w:val="24"/>
        </w:rPr>
      </w:pPr>
      <w:r w:rsidRPr="00DB71EA">
        <w:rPr>
          <w:rFonts w:ascii="Times New Roman" w:hAnsi="Times New Roman"/>
          <w:sz w:val="24"/>
          <w:szCs w:val="24"/>
        </w:rPr>
        <w:t xml:space="preserve">Почтовый адрес Администрации </w:t>
      </w:r>
      <w:r w:rsidR="000C7369">
        <w:rPr>
          <w:rFonts w:ascii="Times New Roman" w:hAnsi="Times New Roman"/>
          <w:sz w:val="24"/>
          <w:szCs w:val="24"/>
        </w:rPr>
        <w:t>Пудовского</w:t>
      </w:r>
      <w:r w:rsidRPr="00DB71EA">
        <w:rPr>
          <w:rFonts w:ascii="Times New Roman" w:hAnsi="Times New Roman"/>
          <w:sz w:val="24"/>
          <w:szCs w:val="24"/>
        </w:rPr>
        <w:t xml:space="preserve"> сельского поселения</w:t>
      </w:r>
      <w:r w:rsidRPr="00DB71EA">
        <w:rPr>
          <w:rFonts w:ascii="Times New Roman" w:hAnsi="Times New Roman"/>
          <w:i/>
          <w:sz w:val="24"/>
          <w:szCs w:val="24"/>
        </w:rPr>
        <w:t xml:space="preserve">: </w:t>
      </w:r>
      <w:r>
        <w:rPr>
          <w:rFonts w:ascii="Times New Roman" w:hAnsi="Times New Roman"/>
          <w:sz w:val="24"/>
          <w:szCs w:val="24"/>
        </w:rPr>
        <w:t>63631</w:t>
      </w:r>
      <w:r w:rsidR="000C7369">
        <w:rPr>
          <w:rFonts w:ascii="Times New Roman" w:hAnsi="Times New Roman"/>
          <w:sz w:val="24"/>
          <w:szCs w:val="24"/>
        </w:rPr>
        <w:t>6</w:t>
      </w:r>
      <w:r w:rsidRPr="00DB71EA">
        <w:rPr>
          <w:rFonts w:ascii="Times New Roman" w:hAnsi="Times New Roman"/>
          <w:sz w:val="24"/>
          <w:szCs w:val="24"/>
        </w:rPr>
        <w:t>, Томская область,</w:t>
      </w:r>
      <w:r>
        <w:rPr>
          <w:rFonts w:ascii="Times New Roman" w:hAnsi="Times New Roman"/>
          <w:sz w:val="24"/>
          <w:szCs w:val="24"/>
        </w:rPr>
        <w:t xml:space="preserve"> Кривошеинский район, </w:t>
      </w:r>
      <w:proofErr w:type="spellStart"/>
      <w:r>
        <w:rPr>
          <w:rFonts w:ascii="Times New Roman" w:hAnsi="Times New Roman"/>
          <w:sz w:val="24"/>
          <w:szCs w:val="24"/>
        </w:rPr>
        <w:t>с</w:t>
      </w:r>
      <w:proofErr w:type="gramStart"/>
      <w:r>
        <w:rPr>
          <w:rFonts w:ascii="Times New Roman" w:hAnsi="Times New Roman"/>
          <w:sz w:val="24"/>
          <w:szCs w:val="24"/>
        </w:rPr>
        <w:t>.</w:t>
      </w:r>
      <w:r w:rsidR="000C7369">
        <w:rPr>
          <w:rFonts w:ascii="Times New Roman" w:hAnsi="Times New Roman"/>
          <w:sz w:val="24"/>
          <w:szCs w:val="24"/>
        </w:rPr>
        <w:t>П</w:t>
      </w:r>
      <w:proofErr w:type="gramEnd"/>
      <w:r w:rsidR="000C7369">
        <w:rPr>
          <w:rFonts w:ascii="Times New Roman" w:hAnsi="Times New Roman"/>
          <w:sz w:val="24"/>
          <w:szCs w:val="24"/>
        </w:rPr>
        <w:t>удовка</w:t>
      </w:r>
      <w:proofErr w:type="spellEnd"/>
      <w:r>
        <w:rPr>
          <w:rFonts w:ascii="Times New Roman" w:hAnsi="Times New Roman"/>
          <w:sz w:val="24"/>
          <w:szCs w:val="24"/>
        </w:rPr>
        <w:t>, ул.</w:t>
      </w:r>
      <w:r w:rsidR="000C7369">
        <w:rPr>
          <w:rFonts w:ascii="Times New Roman" w:hAnsi="Times New Roman"/>
          <w:sz w:val="24"/>
          <w:szCs w:val="24"/>
        </w:rPr>
        <w:t>Центральная</w:t>
      </w:r>
      <w:r>
        <w:rPr>
          <w:rFonts w:ascii="Times New Roman" w:hAnsi="Times New Roman"/>
          <w:sz w:val="24"/>
          <w:szCs w:val="24"/>
        </w:rPr>
        <w:t xml:space="preserve">, </w:t>
      </w:r>
      <w:r w:rsidR="000C7369">
        <w:rPr>
          <w:rFonts w:ascii="Times New Roman" w:hAnsi="Times New Roman"/>
          <w:sz w:val="24"/>
          <w:szCs w:val="24"/>
        </w:rPr>
        <w:t>64</w:t>
      </w:r>
      <w:r w:rsidRPr="00DB71EA">
        <w:rPr>
          <w:rFonts w:ascii="Times New Roman" w:hAnsi="Times New Roman"/>
          <w:sz w:val="24"/>
          <w:szCs w:val="24"/>
        </w:rPr>
        <w:t>.</w:t>
      </w:r>
    </w:p>
    <w:p w:rsidR="00805B28" w:rsidRPr="00DB71EA" w:rsidRDefault="00805B28" w:rsidP="00805B28">
      <w:pPr>
        <w:autoSpaceDE w:val="0"/>
        <w:autoSpaceDN w:val="0"/>
        <w:adjustRightInd w:val="0"/>
        <w:spacing w:after="0" w:line="360" w:lineRule="auto"/>
        <w:ind w:firstLine="709"/>
        <w:jc w:val="both"/>
        <w:rPr>
          <w:rFonts w:ascii="Times New Roman" w:hAnsi="Times New Roman"/>
          <w:sz w:val="24"/>
          <w:szCs w:val="24"/>
        </w:rPr>
      </w:pPr>
    </w:p>
    <w:p w:rsidR="00805B28" w:rsidRPr="00DB71EA" w:rsidRDefault="00805B28" w:rsidP="00805B2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Контактный телефон: (38 251) 4-</w:t>
      </w:r>
      <w:r w:rsidR="000C7369">
        <w:rPr>
          <w:rFonts w:ascii="Times New Roman" w:hAnsi="Times New Roman"/>
          <w:sz w:val="24"/>
          <w:szCs w:val="24"/>
        </w:rPr>
        <w:t>6</w:t>
      </w:r>
      <w:r>
        <w:rPr>
          <w:rFonts w:ascii="Times New Roman" w:hAnsi="Times New Roman"/>
          <w:sz w:val="24"/>
          <w:szCs w:val="24"/>
        </w:rPr>
        <w:t>4-3</w:t>
      </w:r>
      <w:r w:rsidR="000C7369">
        <w:rPr>
          <w:rFonts w:ascii="Times New Roman" w:hAnsi="Times New Roman"/>
          <w:sz w:val="24"/>
          <w:szCs w:val="24"/>
        </w:rPr>
        <w:t>1</w:t>
      </w:r>
    </w:p>
    <w:p w:rsidR="00805B28" w:rsidRPr="00DB71EA" w:rsidRDefault="00805B28" w:rsidP="00805B28">
      <w:pPr>
        <w:autoSpaceDE w:val="0"/>
        <w:autoSpaceDN w:val="0"/>
        <w:adjustRightInd w:val="0"/>
        <w:spacing w:after="0" w:line="360" w:lineRule="auto"/>
        <w:ind w:firstLine="709"/>
        <w:jc w:val="both"/>
        <w:rPr>
          <w:rFonts w:ascii="Times New Roman" w:hAnsi="Times New Roman"/>
          <w:sz w:val="24"/>
          <w:szCs w:val="24"/>
        </w:rPr>
      </w:pPr>
    </w:p>
    <w:p w:rsidR="00805B28" w:rsidRPr="00DB71EA" w:rsidRDefault="00805B28" w:rsidP="00805B28">
      <w:pPr>
        <w:autoSpaceDE w:val="0"/>
        <w:autoSpaceDN w:val="0"/>
        <w:adjustRightInd w:val="0"/>
        <w:spacing w:after="0" w:line="360" w:lineRule="auto"/>
        <w:ind w:firstLine="709"/>
        <w:jc w:val="both"/>
        <w:rPr>
          <w:rFonts w:ascii="Times New Roman" w:hAnsi="Times New Roman"/>
          <w:color w:val="FF6600"/>
          <w:sz w:val="24"/>
          <w:szCs w:val="24"/>
        </w:rPr>
      </w:pPr>
      <w:r w:rsidRPr="00DB71EA">
        <w:rPr>
          <w:rFonts w:ascii="Times New Roman" w:hAnsi="Times New Roman"/>
          <w:sz w:val="24"/>
          <w:szCs w:val="24"/>
        </w:rPr>
        <w:t xml:space="preserve">Официальный сайт Администрации </w:t>
      </w:r>
      <w:r w:rsidR="000C7369">
        <w:rPr>
          <w:rFonts w:ascii="Times New Roman" w:hAnsi="Times New Roman"/>
          <w:sz w:val="24"/>
          <w:szCs w:val="24"/>
        </w:rPr>
        <w:t>Пудовского</w:t>
      </w:r>
      <w:r w:rsidRPr="00DB71EA">
        <w:rPr>
          <w:rFonts w:ascii="Times New Roman" w:hAnsi="Times New Roman"/>
          <w:sz w:val="24"/>
          <w:szCs w:val="24"/>
        </w:rPr>
        <w:t xml:space="preserve"> сельского поселения в сети Интернет</w:t>
      </w:r>
      <w:r w:rsidRPr="00DB71EA">
        <w:rPr>
          <w:rFonts w:ascii="Times New Roman" w:hAnsi="Times New Roman"/>
          <w:i/>
          <w:sz w:val="24"/>
          <w:szCs w:val="24"/>
        </w:rPr>
        <w:t>:</w:t>
      </w:r>
      <w:r w:rsidRPr="00DB71EA">
        <w:rPr>
          <w:rFonts w:ascii="Times New Roman" w:hAnsi="Times New Roman"/>
          <w:sz w:val="24"/>
          <w:szCs w:val="24"/>
        </w:rPr>
        <w:t xml:space="preserve"> </w:t>
      </w:r>
      <w:r w:rsidRPr="00DB71EA">
        <w:rPr>
          <w:rFonts w:ascii="Times New Roman" w:hAnsi="Times New Roman"/>
          <w:sz w:val="24"/>
          <w:szCs w:val="24"/>
          <w:lang w:val="en-US"/>
        </w:rPr>
        <w:t>http</w:t>
      </w:r>
      <w:r w:rsidRPr="00DB71EA">
        <w:rPr>
          <w:rFonts w:ascii="Times New Roman" w:hAnsi="Times New Roman"/>
          <w:sz w:val="24"/>
          <w:szCs w:val="24"/>
        </w:rPr>
        <w:t>:</w:t>
      </w:r>
      <w:r w:rsidR="000C7369">
        <w:rPr>
          <w:rFonts w:ascii="Times New Roman" w:hAnsi="Times New Roman"/>
          <w:sz w:val="24"/>
          <w:szCs w:val="24"/>
        </w:rPr>
        <w:t>//</w:t>
      </w:r>
      <w:r w:rsidRPr="00B6589D">
        <w:rPr>
          <w:rFonts w:ascii="Times New Roman" w:hAnsi="Times New Roman"/>
          <w:sz w:val="24"/>
          <w:szCs w:val="24"/>
        </w:rPr>
        <w:t xml:space="preserve"> </w:t>
      </w:r>
      <w:proofErr w:type="spellStart"/>
      <w:r w:rsidR="000C7369">
        <w:rPr>
          <w:rFonts w:ascii="Times New Roman" w:hAnsi="Times New Roman"/>
          <w:sz w:val="24"/>
          <w:szCs w:val="24"/>
          <w:lang w:val="en-US"/>
        </w:rPr>
        <w:t>pudovka</w:t>
      </w:r>
      <w:proofErr w:type="spellEnd"/>
      <w:r w:rsidR="000C7369" w:rsidRPr="000C7369">
        <w:rPr>
          <w:rFonts w:ascii="Times New Roman" w:hAnsi="Times New Roman"/>
          <w:sz w:val="24"/>
          <w:szCs w:val="24"/>
        </w:rPr>
        <w:t>70</w:t>
      </w:r>
      <w:r w:rsidRPr="00DB71EA">
        <w:rPr>
          <w:rFonts w:ascii="Times New Roman" w:hAnsi="Times New Roman"/>
          <w:sz w:val="24"/>
          <w:szCs w:val="24"/>
        </w:rPr>
        <w:t>.</w:t>
      </w:r>
      <w:proofErr w:type="spellStart"/>
      <w:r w:rsidRPr="00DB71EA">
        <w:rPr>
          <w:rFonts w:ascii="Times New Roman" w:hAnsi="Times New Roman"/>
          <w:sz w:val="24"/>
          <w:szCs w:val="24"/>
          <w:lang w:val="en-US"/>
        </w:rPr>
        <w:t>ru</w:t>
      </w:r>
      <w:proofErr w:type="spellEnd"/>
      <w:r w:rsidRPr="00DB71EA">
        <w:rPr>
          <w:sz w:val="24"/>
          <w:szCs w:val="24"/>
        </w:rPr>
        <w:t>/</w:t>
      </w:r>
      <w:r w:rsidRPr="00DB71EA">
        <w:rPr>
          <w:rFonts w:ascii="Times New Roman" w:hAnsi="Times New Roman"/>
          <w:sz w:val="24"/>
          <w:szCs w:val="24"/>
        </w:rPr>
        <w:t>.</w:t>
      </w:r>
    </w:p>
    <w:p w:rsidR="00805B28" w:rsidRDefault="00805B28" w:rsidP="00805B28">
      <w:pPr>
        <w:widowControl w:val="0"/>
        <w:autoSpaceDE w:val="0"/>
        <w:autoSpaceDN w:val="0"/>
        <w:adjustRightInd w:val="0"/>
        <w:spacing w:after="0" w:line="360" w:lineRule="auto"/>
        <w:jc w:val="both"/>
        <w:outlineLvl w:val="2"/>
        <w:rPr>
          <w:rFonts w:ascii="Times New Roman" w:hAnsi="Times New Roman"/>
          <w:sz w:val="24"/>
          <w:szCs w:val="24"/>
        </w:rPr>
      </w:pPr>
      <w:r w:rsidRPr="00DB71EA">
        <w:rPr>
          <w:rFonts w:ascii="Times New Roman" w:hAnsi="Times New Roman"/>
          <w:sz w:val="24"/>
          <w:szCs w:val="24"/>
        </w:rPr>
        <w:t xml:space="preserve">Адрес электронной почты Администрации </w:t>
      </w:r>
      <w:r w:rsidR="000C7369">
        <w:rPr>
          <w:rFonts w:ascii="Times New Roman" w:hAnsi="Times New Roman"/>
          <w:sz w:val="24"/>
          <w:szCs w:val="24"/>
        </w:rPr>
        <w:t>Пудовского</w:t>
      </w:r>
      <w:r w:rsidRPr="00DB71EA">
        <w:rPr>
          <w:rFonts w:ascii="Times New Roman" w:hAnsi="Times New Roman"/>
          <w:sz w:val="24"/>
          <w:szCs w:val="24"/>
        </w:rPr>
        <w:t xml:space="preserve"> сельского поселения</w:t>
      </w:r>
      <w:r w:rsidRPr="00DB71EA">
        <w:rPr>
          <w:rFonts w:ascii="Times New Roman" w:hAnsi="Times New Roman"/>
          <w:i/>
          <w:sz w:val="24"/>
          <w:szCs w:val="24"/>
        </w:rPr>
        <w:t xml:space="preserve"> </w:t>
      </w:r>
      <w:r w:rsidRPr="00DB71EA">
        <w:rPr>
          <w:rFonts w:ascii="Times New Roman" w:hAnsi="Times New Roman"/>
          <w:sz w:val="24"/>
          <w:szCs w:val="24"/>
        </w:rPr>
        <w:t xml:space="preserve">в сети Интернет: </w:t>
      </w:r>
      <w:hyperlink r:id="rId29" w:history="1">
        <w:r w:rsidRPr="00B6589D">
          <w:rPr>
            <w:rFonts w:ascii="Times New Roman" w:hAnsi="Times New Roman"/>
            <w:sz w:val="24"/>
            <w:szCs w:val="24"/>
            <w:u w:val="single"/>
          </w:rPr>
          <w:t xml:space="preserve"> </w:t>
        </w:r>
        <w:proofErr w:type="spellStart"/>
        <w:r w:rsidR="000C7369">
          <w:rPr>
            <w:rFonts w:ascii="Times New Roman" w:hAnsi="Times New Roman"/>
            <w:sz w:val="24"/>
            <w:szCs w:val="24"/>
            <w:u w:val="single"/>
            <w:lang w:val="en-US"/>
          </w:rPr>
          <w:t>pudovka</w:t>
        </w:r>
        <w:proofErr w:type="spellEnd"/>
        <w:r w:rsidRPr="00B6589D">
          <w:rPr>
            <w:rStyle w:val="a6"/>
            <w:rFonts w:ascii="Times New Roman" w:hAnsi="Times New Roman"/>
            <w:color w:val="auto"/>
            <w:sz w:val="24"/>
            <w:szCs w:val="24"/>
          </w:rPr>
          <w:t xml:space="preserve"> @</w:t>
        </w:r>
        <w:proofErr w:type="spellStart"/>
        <w:r w:rsidRPr="00B6589D">
          <w:rPr>
            <w:rStyle w:val="a6"/>
            <w:rFonts w:ascii="Times New Roman" w:hAnsi="Times New Roman"/>
            <w:color w:val="auto"/>
            <w:sz w:val="24"/>
            <w:szCs w:val="24"/>
            <w:lang w:val="en-US"/>
          </w:rPr>
          <w:t>tomsk</w:t>
        </w:r>
        <w:proofErr w:type="spellEnd"/>
        <w:r w:rsidRPr="00B6589D">
          <w:rPr>
            <w:rStyle w:val="a6"/>
            <w:rFonts w:ascii="Times New Roman" w:hAnsi="Times New Roman"/>
            <w:color w:val="auto"/>
            <w:sz w:val="24"/>
            <w:szCs w:val="24"/>
          </w:rPr>
          <w:t>.</w:t>
        </w:r>
        <w:proofErr w:type="spellStart"/>
        <w:r w:rsidRPr="00B6589D">
          <w:rPr>
            <w:rStyle w:val="a6"/>
            <w:rFonts w:ascii="Times New Roman" w:hAnsi="Times New Roman"/>
            <w:color w:val="auto"/>
            <w:sz w:val="24"/>
            <w:szCs w:val="24"/>
            <w:lang w:val="en-US"/>
          </w:rPr>
          <w:t>gov</w:t>
        </w:r>
        <w:proofErr w:type="spellEnd"/>
        <w:r w:rsidRPr="00B6589D">
          <w:rPr>
            <w:rStyle w:val="a6"/>
            <w:rFonts w:ascii="Times New Roman" w:hAnsi="Times New Roman"/>
            <w:color w:val="auto"/>
            <w:sz w:val="24"/>
            <w:szCs w:val="24"/>
          </w:rPr>
          <w:t>.</w:t>
        </w:r>
        <w:proofErr w:type="spellStart"/>
        <w:r w:rsidRPr="00B6589D">
          <w:rPr>
            <w:rStyle w:val="a6"/>
            <w:rFonts w:ascii="Times New Roman" w:hAnsi="Times New Roman"/>
            <w:color w:val="auto"/>
            <w:sz w:val="24"/>
            <w:szCs w:val="24"/>
            <w:lang w:val="en-US"/>
          </w:rPr>
          <w:t>ru</w:t>
        </w:r>
        <w:proofErr w:type="spellEnd"/>
      </w:hyperlink>
      <w:r w:rsidRPr="00B6589D">
        <w:rPr>
          <w:rFonts w:ascii="Times New Roman" w:hAnsi="Times New Roman"/>
          <w:sz w:val="24"/>
          <w:szCs w:val="24"/>
          <w:u w:val="single"/>
        </w:rPr>
        <w:t>.</w:t>
      </w:r>
    </w:p>
    <w:p w:rsidR="000F7117" w:rsidRDefault="00805B28" w:rsidP="00EF708B">
      <w:pPr>
        <w:widowControl w:val="0"/>
        <w:autoSpaceDE w:val="0"/>
        <w:autoSpaceDN w:val="0"/>
        <w:adjustRightInd w:val="0"/>
        <w:spacing w:after="0" w:line="360" w:lineRule="auto"/>
        <w:jc w:val="both"/>
        <w:outlineLvl w:val="2"/>
        <w:rPr>
          <w:rFonts w:ascii="Times New Roman" w:hAnsi="Times New Roman"/>
          <w:sz w:val="24"/>
          <w:szCs w:val="24"/>
        </w:rPr>
      </w:pPr>
      <w:r>
        <w:rPr>
          <w:rFonts w:ascii="Times New Roman" w:hAnsi="Times New Roman"/>
          <w:sz w:val="24"/>
          <w:szCs w:val="24"/>
        </w:rPr>
        <w:t xml:space="preserve">                                                                       </w:t>
      </w:r>
      <w:r w:rsidR="000F7117">
        <w:rPr>
          <w:rFonts w:ascii="Times New Roman" w:hAnsi="Times New Roman"/>
          <w:sz w:val="24"/>
          <w:szCs w:val="24"/>
        </w:rPr>
        <w:t xml:space="preserve">    </w:t>
      </w:r>
      <w:r w:rsidR="00EF708B">
        <w:rPr>
          <w:rFonts w:ascii="Times New Roman" w:hAnsi="Times New Roman"/>
          <w:sz w:val="24"/>
          <w:szCs w:val="24"/>
        </w:rPr>
        <w:t xml:space="preserve">                         </w:t>
      </w:r>
    </w:p>
    <w:p w:rsidR="00805B28" w:rsidRPr="00677EF1" w:rsidRDefault="00805B28" w:rsidP="00805B28">
      <w:pPr>
        <w:widowControl w:val="0"/>
        <w:autoSpaceDE w:val="0"/>
        <w:autoSpaceDN w:val="0"/>
        <w:adjustRightInd w:val="0"/>
        <w:spacing w:after="0" w:line="360" w:lineRule="auto"/>
        <w:jc w:val="right"/>
        <w:outlineLvl w:val="2"/>
        <w:rPr>
          <w:rFonts w:ascii="Times New Roman" w:hAnsi="Times New Roman"/>
          <w:sz w:val="24"/>
          <w:szCs w:val="24"/>
        </w:rPr>
      </w:pPr>
      <w:r>
        <w:rPr>
          <w:rFonts w:ascii="Times New Roman" w:hAnsi="Times New Roman"/>
          <w:sz w:val="24"/>
          <w:szCs w:val="24"/>
        </w:rPr>
        <w:lastRenderedPageBreak/>
        <w:t xml:space="preserve">    </w:t>
      </w:r>
      <w:r w:rsidRPr="00677EF1">
        <w:rPr>
          <w:rFonts w:ascii="Times New Roman" w:hAnsi="Times New Roman"/>
          <w:sz w:val="24"/>
          <w:szCs w:val="24"/>
        </w:rPr>
        <w:t>Приложение 2</w:t>
      </w:r>
    </w:p>
    <w:p w:rsidR="005C0949" w:rsidRPr="005C0949" w:rsidRDefault="005C0949" w:rsidP="005C0949">
      <w:pPr>
        <w:pStyle w:val="s3"/>
        <w:shd w:val="clear" w:color="auto" w:fill="FFFFFF"/>
        <w:jc w:val="center"/>
        <w:rPr>
          <w:bCs/>
        </w:rPr>
      </w:pPr>
      <w:r w:rsidRPr="005C0949">
        <w:rPr>
          <w:bCs/>
        </w:rPr>
        <w:t xml:space="preserve">ФОРМА </w:t>
      </w:r>
      <w:r w:rsidRPr="005C0949">
        <w:rPr>
          <w:bCs/>
        </w:rPr>
        <w:br/>
        <w:t>РАЗРЕШЕНИЯ НА ВВОД ОБЪЕКТА В ЭКСПЛУАТАЦИЮ</w:t>
      </w:r>
    </w:p>
    <w:p w:rsidR="005C0949" w:rsidRPr="005C0949" w:rsidRDefault="005C0949" w:rsidP="003C217F">
      <w:pPr>
        <w:pStyle w:val="a7"/>
        <w:shd w:val="clear" w:color="auto" w:fill="FFFFFF"/>
        <w:spacing w:before="0" w:beforeAutospacing="0" w:after="0" w:afterAutospacing="0"/>
        <w:rPr>
          <w:bCs/>
        </w:rPr>
      </w:pPr>
      <w:r w:rsidRPr="005C0949">
        <w:rPr>
          <w:bCs/>
        </w:rPr>
        <w:t> </w:t>
      </w:r>
    </w:p>
    <w:tbl>
      <w:tblPr>
        <w:tblW w:w="10110" w:type="dxa"/>
        <w:tblCellMar>
          <w:top w:w="15" w:type="dxa"/>
          <w:left w:w="15" w:type="dxa"/>
          <w:bottom w:w="15" w:type="dxa"/>
          <w:right w:w="15" w:type="dxa"/>
        </w:tblCellMar>
        <w:tblLook w:val="04A0"/>
      </w:tblPr>
      <w:tblGrid>
        <w:gridCol w:w="4710"/>
        <w:gridCol w:w="5400"/>
      </w:tblGrid>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Mar>
              <w:top w:w="0" w:type="dxa"/>
              <w:left w:w="0" w:type="dxa"/>
              <w:bottom w:w="0" w:type="dxa"/>
              <w:right w:w="0" w:type="dxa"/>
            </w:tcMar>
            <w:hideMark/>
          </w:tcPr>
          <w:p w:rsidR="005C0949" w:rsidRPr="005C0949" w:rsidRDefault="005C0949" w:rsidP="003C217F">
            <w:pPr>
              <w:pStyle w:val="s1"/>
              <w:spacing w:before="0" w:beforeAutospacing="0" w:after="0" w:afterAutospacing="0"/>
              <w:rPr>
                <w:bCs/>
              </w:rPr>
            </w:pPr>
            <w:r w:rsidRPr="005C0949">
              <w:rPr>
                <w:bCs/>
              </w:rPr>
              <w:t>Кому ________________________________</w:t>
            </w:r>
          </w:p>
        </w:tc>
      </w:tr>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Borders>
              <w:bottom w:val="single" w:sz="6" w:space="0" w:color="000000"/>
            </w:tcBorders>
            <w:tcMar>
              <w:top w:w="0" w:type="dxa"/>
              <w:left w:w="0" w:type="dxa"/>
              <w:bottom w:w="0" w:type="dxa"/>
              <w:right w:w="0" w:type="dxa"/>
            </w:tcMar>
            <w:hideMark/>
          </w:tcPr>
          <w:p w:rsidR="005C0949" w:rsidRPr="003C217F" w:rsidRDefault="005C0949" w:rsidP="003C217F">
            <w:pPr>
              <w:pStyle w:val="s1"/>
              <w:spacing w:before="0" w:beforeAutospacing="0" w:after="0" w:afterAutospacing="0"/>
              <w:jc w:val="center"/>
              <w:rPr>
                <w:bCs/>
                <w:sz w:val="20"/>
                <w:szCs w:val="20"/>
              </w:rPr>
            </w:pPr>
            <w:proofErr w:type="gramStart"/>
            <w:r w:rsidRPr="003C217F">
              <w:rPr>
                <w:bCs/>
                <w:sz w:val="20"/>
                <w:szCs w:val="20"/>
              </w:rPr>
              <w:t>(наименование застройщика</w:t>
            </w:r>
            <w:proofErr w:type="gramEnd"/>
          </w:p>
          <w:p w:rsidR="003C217F" w:rsidRPr="005C0949" w:rsidRDefault="003C217F" w:rsidP="003C217F">
            <w:pPr>
              <w:pStyle w:val="s1"/>
              <w:spacing w:before="0" w:beforeAutospacing="0" w:after="0" w:afterAutospacing="0"/>
              <w:jc w:val="center"/>
              <w:rPr>
                <w:bCs/>
              </w:rPr>
            </w:pPr>
          </w:p>
        </w:tc>
      </w:tr>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Borders>
              <w:bottom w:val="single" w:sz="6" w:space="0" w:color="000000"/>
            </w:tcBorders>
            <w:tcMar>
              <w:top w:w="0" w:type="dxa"/>
              <w:left w:w="0" w:type="dxa"/>
              <w:bottom w:w="0" w:type="dxa"/>
              <w:right w:w="0" w:type="dxa"/>
            </w:tcMar>
            <w:hideMark/>
          </w:tcPr>
          <w:p w:rsidR="005C0949" w:rsidRPr="003C217F" w:rsidRDefault="005C0949" w:rsidP="003C217F">
            <w:pPr>
              <w:pStyle w:val="s1"/>
              <w:spacing w:before="0" w:beforeAutospacing="0" w:after="0" w:afterAutospacing="0"/>
              <w:jc w:val="center"/>
              <w:rPr>
                <w:bCs/>
                <w:sz w:val="20"/>
                <w:szCs w:val="20"/>
              </w:rPr>
            </w:pPr>
            <w:r w:rsidRPr="003C217F">
              <w:rPr>
                <w:bCs/>
                <w:sz w:val="20"/>
                <w:szCs w:val="20"/>
              </w:rPr>
              <w:t>(фамилия, имя, отчеств</w:t>
            </w:r>
            <w:proofErr w:type="gramStart"/>
            <w:r w:rsidRPr="003C217F">
              <w:rPr>
                <w:bCs/>
                <w:sz w:val="20"/>
                <w:szCs w:val="20"/>
              </w:rPr>
              <w:t>о</w:t>
            </w:r>
            <w:r w:rsidR="00972B48">
              <w:rPr>
                <w:bCs/>
                <w:sz w:val="20"/>
                <w:szCs w:val="20"/>
              </w:rPr>
              <w:t>(</w:t>
            </w:r>
            <w:proofErr w:type="gramEnd"/>
            <w:r w:rsidR="00972B48">
              <w:rPr>
                <w:bCs/>
                <w:sz w:val="20"/>
                <w:szCs w:val="20"/>
              </w:rPr>
              <w:t>при наличии)</w:t>
            </w:r>
            <w:r w:rsidRPr="003C217F">
              <w:rPr>
                <w:bCs/>
                <w:sz w:val="20"/>
                <w:szCs w:val="20"/>
              </w:rPr>
              <w:t xml:space="preserve"> - для граждан,</w:t>
            </w:r>
          </w:p>
          <w:p w:rsidR="003C217F" w:rsidRPr="005C0949" w:rsidRDefault="003C217F" w:rsidP="003C217F">
            <w:pPr>
              <w:pStyle w:val="s1"/>
              <w:spacing w:before="0" w:beforeAutospacing="0" w:after="0" w:afterAutospacing="0"/>
              <w:jc w:val="center"/>
              <w:rPr>
                <w:bCs/>
              </w:rPr>
            </w:pPr>
          </w:p>
        </w:tc>
      </w:tr>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Borders>
              <w:bottom w:val="single" w:sz="6" w:space="0" w:color="000000"/>
            </w:tcBorders>
            <w:tcMar>
              <w:top w:w="0" w:type="dxa"/>
              <w:left w:w="0" w:type="dxa"/>
              <w:bottom w:w="0" w:type="dxa"/>
              <w:right w:w="0" w:type="dxa"/>
            </w:tcMar>
            <w:hideMark/>
          </w:tcPr>
          <w:p w:rsidR="005C0949" w:rsidRPr="003C217F" w:rsidRDefault="005C0949" w:rsidP="003C217F">
            <w:pPr>
              <w:pStyle w:val="s1"/>
              <w:spacing w:before="0" w:beforeAutospacing="0" w:after="0" w:afterAutospacing="0"/>
              <w:jc w:val="center"/>
              <w:rPr>
                <w:bCs/>
                <w:sz w:val="20"/>
                <w:szCs w:val="20"/>
              </w:rPr>
            </w:pPr>
            <w:r w:rsidRPr="003C217F">
              <w:rPr>
                <w:bCs/>
                <w:sz w:val="20"/>
                <w:szCs w:val="20"/>
              </w:rPr>
              <w:t xml:space="preserve">полное наименование организации </w:t>
            </w:r>
            <w:r w:rsidR="003C217F" w:rsidRPr="003C217F">
              <w:rPr>
                <w:bCs/>
                <w:sz w:val="20"/>
                <w:szCs w:val="20"/>
              </w:rPr>
              <w:t>–</w:t>
            </w:r>
            <w:r w:rsidRPr="003C217F">
              <w:rPr>
                <w:bCs/>
                <w:sz w:val="20"/>
                <w:szCs w:val="20"/>
              </w:rPr>
              <w:t xml:space="preserve"> для</w:t>
            </w:r>
          </w:p>
          <w:p w:rsidR="003C217F" w:rsidRPr="005C0949" w:rsidRDefault="003C217F" w:rsidP="003C217F">
            <w:pPr>
              <w:pStyle w:val="s1"/>
              <w:spacing w:before="0" w:beforeAutospacing="0" w:after="0" w:afterAutospacing="0"/>
              <w:jc w:val="center"/>
              <w:rPr>
                <w:bCs/>
              </w:rPr>
            </w:pPr>
          </w:p>
        </w:tc>
      </w:tr>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Borders>
              <w:bottom w:val="single" w:sz="6" w:space="0" w:color="000000"/>
            </w:tcBorders>
            <w:tcMar>
              <w:top w:w="0" w:type="dxa"/>
              <w:left w:w="0" w:type="dxa"/>
              <w:bottom w:w="0" w:type="dxa"/>
              <w:right w:w="0" w:type="dxa"/>
            </w:tcMar>
            <w:hideMark/>
          </w:tcPr>
          <w:p w:rsidR="005C0949" w:rsidRPr="003C217F" w:rsidRDefault="005C0949" w:rsidP="003C217F">
            <w:pPr>
              <w:pStyle w:val="s1"/>
              <w:spacing w:before="0" w:beforeAutospacing="0" w:after="0" w:afterAutospacing="0"/>
              <w:jc w:val="center"/>
              <w:rPr>
                <w:bCs/>
                <w:sz w:val="20"/>
                <w:szCs w:val="20"/>
              </w:rPr>
            </w:pPr>
            <w:r w:rsidRPr="003C217F">
              <w:rPr>
                <w:bCs/>
                <w:sz w:val="20"/>
                <w:szCs w:val="20"/>
              </w:rPr>
              <w:t>юридических лиц), его почтовый индекс </w:t>
            </w:r>
          </w:p>
          <w:p w:rsidR="005C0949" w:rsidRPr="005C0949" w:rsidRDefault="005C0949" w:rsidP="003C217F">
            <w:pPr>
              <w:pStyle w:val="s1"/>
              <w:spacing w:before="0" w:beforeAutospacing="0" w:after="0" w:afterAutospacing="0"/>
              <w:jc w:val="right"/>
              <w:rPr>
                <w:bCs/>
              </w:rPr>
            </w:pPr>
            <w:r w:rsidRPr="005C0949">
              <w:rPr>
                <w:bCs/>
              </w:rPr>
              <w:t>   </w:t>
            </w:r>
          </w:p>
        </w:tc>
      </w:tr>
      <w:tr w:rsidR="005C0949" w:rsidRPr="005C0949" w:rsidTr="005C0949">
        <w:tc>
          <w:tcPr>
            <w:tcW w:w="4710" w:type="dxa"/>
            <w:tcMar>
              <w:top w:w="0" w:type="dxa"/>
              <w:left w:w="0" w:type="dxa"/>
              <w:bottom w:w="0" w:type="dxa"/>
              <w:right w:w="0" w:type="dxa"/>
            </w:tcMar>
            <w:hideMark/>
          </w:tcPr>
          <w:p w:rsidR="005C0949" w:rsidRPr="005C0949" w:rsidRDefault="005C0949" w:rsidP="003C217F">
            <w:pPr>
              <w:pStyle w:val="a7"/>
              <w:spacing w:before="0" w:beforeAutospacing="0" w:after="0" w:afterAutospacing="0"/>
              <w:rPr>
                <w:bCs/>
              </w:rPr>
            </w:pPr>
            <w:r w:rsidRPr="005C0949">
              <w:rPr>
                <w:bCs/>
              </w:rPr>
              <w:t> </w:t>
            </w:r>
          </w:p>
        </w:tc>
        <w:tc>
          <w:tcPr>
            <w:tcW w:w="5400" w:type="dxa"/>
            <w:tcMar>
              <w:top w:w="0" w:type="dxa"/>
              <w:left w:w="0" w:type="dxa"/>
              <w:bottom w:w="0" w:type="dxa"/>
              <w:right w:w="0" w:type="dxa"/>
            </w:tcMar>
            <w:hideMark/>
          </w:tcPr>
          <w:p w:rsidR="005C0949" w:rsidRPr="003C217F" w:rsidRDefault="005C0949" w:rsidP="003C217F">
            <w:pPr>
              <w:pStyle w:val="s1"/>
              <w:spacing w:before="0" w:beforeAutospacing="0" w:after="0" w:afterAutospacing="0"/>
              <w:jc w:val="center"/>
              <w:rPr>
                <w:bCs/>
                <w:sz w:val="20"/>
                <w:szCs w:val="20"/>
              </w:rPr>
            </w:pPr>
            <w:r w:rsidRPr="003C217F">
              <w:rPr>
                <w:bCs/>
                <w:sz w:val="20"/>
                <w:szCs w:val="20"/>
              </w:rPr>
              <w:t>и адрес, адрес электронной почты)</w:t>
            </w:r>
          </w:p>
        </w:tc>
      </w:tr>
    </w:tbl>
    <w:p w:rsidR="005C0949" w:rsidRPr="005C0949" w:rsidRDefault="005C0949" w:rsidP="003C217F">
      <w:pPr>
        <w:pStyle w:val="a7"/>
        <w:shd w:val="clear" w:color="auto" w:fill="FFFFFF"/>
        <w:spacing w:before="0" w:beforeAutospacing="0" w:after="0" w:afterAutospacing="0"/>
        <w:rPr>
          <w:bCs/>
        </w:rPr>
      </w:pPr>
    </w:p>
    <w:p w:rsidR="005C0949" w:rsidRPr="005C0949" w:rsidRDefault="005C0949" w:rsidP="003C217F">
      <w:pPr>
        <w:pStyle w:val="s3"/>
        <w:shd w:val="clear" w:color="auto" w:fill="FFFFFF"/>
        <w:jc w:val="center"/>
        <w:rPr>
          <w:bCs/>
        </w:rPr>
      </w:pPr>
      <w:r w:rsidRPr="005C0949">
        <w:rPr>
          <w:bCs/>
        </w:rPr>
        <w:t xml:space="preserve">РАЗРЕШЕНИЕ </w:t>
      </w:r>
      <w:r w:rsidRPr="005C0949">
        <w:rPr>
          <w:bCs/>
        </w:rPr>
        <w:br/>
        <w:t>на ввод объекта в эксплуатацию</w:t>
      </w:r>
    </w:p>
    <w:p w:rsidR="005C0949" w:rsidRDefault="005C0949" w:rsidP="003C217F">
      <w:pPr>
        <w:pStyle w:val="HTML"/>
        <w:shd w:val="clear" w:color="auto" w:fill="FFFFFF"/>
        <w:rPr>
          <w:rFonts w:ascii="Times New Roman" w:hAnsi="Times New Roman" w:cs="Times New Roman"/>
          <w:bCs/>
        </w:rPr>
      </w:pPr>
      <w:r w:rsidRPr="005C0949">
        <w:rPr>
          <w:rFonts w:ascii="Times New Roman" w:hAnsi="Times New Roman" w:cs="Times New Roman"/>
          <w:bCs/>
        </w:rPr>
        <w:t>Дата ______________</w:t>
      </w:r>
      <w:r>
        <w:rPr>
          <w:rFonts w:ascii="Times New Roman" w:hAnsi="Times New Roman" w:cs="Times New Roman"/>
          <w:bCs/>
        </w:rPr>
        <w:t xml:space="preserve">  </w:t>
      </w:r>
      <w:r w:rsidRPr="005C0949">
        <w:rPr>
          <w:rFonts w:ascii="Times New Roman" w:hAnsi="Times New Roman" w:cs="Times New Roman"/>
          <w:bCs/>
        </w:rPr>
        <w:t xml:space="preserve">                  </w:t>
      </w:r>
      <w:r>
        <w:rPr>
          <w:rFonts w:ascii="Times New Roman" w:hAnsi="Times New Roman" w:cs="Times New Roman"/>
          <w:bCs/>
        </w:rPr>
        <w:t xml:space="preserve">                                              </w:t>
      </w:r>
      <w:r w:rsidRPr="005C0949">
        <w:rPr>
          <w:rFonts w:ascii="Times New Roman" w:hAnsi="Times New Roman" w:cs="Times New Roman"/>
          <w:bCs/>
        </w:rPr>
        <w:t xml:space="preserve">            N ______________</w:t>
      </w:r>
    </w:p>
    <w:p w:rsidR="003C217F" w:rsidRPr="003C217F" w:rsidRDefault="003C217F" w:rsidP="003C217F">
      <w:pPr>
        <w:pStyle w:val="HTML"/>
        <w:shd w:val="clear" w:color="auto" w:fill="FFFFFF"/>
        <w:rPr>
          <w:rFonts w:ascii="Times New Roman" w:hAnsi="Times New Roman" w:cs="Times New Roman"/>
          <w:bCs/>
        </w:rPr>
      </w:pP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I.</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r w:rsidR="003C217F">
        <w:rPr>
          <w:rFonts w:ascii="Times New Roman" w:hAnsi="Times New Roman" w:cs="Times New Roman"/>
          <w:bCs/>
        </w:rPr>
        <w:t>_______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w:t>
      </w:r>
      <w:proofErr w:type="gramStart"/>
      <w:r w:rsidRPr="005C0949">
        <w:rPr>
          <w:rFonts w:ascii="Times New Roman" w:hAnsi="Times New Roman" w:cs="Times New Roman"/>
          <w:bCs/>
        </w:rPr>
        <w:t>(наименование уполномоченного федерального органа исполнительной власти,</w:t>
      </w:r>
      <w:proofErr w:type="gramEnd"/>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r w:rsidR="003C217F">
        <w:rPr>
          <w:rFonts w:ascii="Times New Roman" w:hAnsi="Times New Roman" w:cs="Times New Roman"/>
          <w:bCs/>
        </w:rPr>
        <w:t>_______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или органа исполнительной власти субъекта Российской Федерации, или</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органа местного самоуправления,</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r w:rsidR="003C217F">
        <w:rPr>
          <w:rFonts w:ascii="Times New Roman" w:hAnsi="Times New Roman" w:cs="Times New Roman"/>
          <w:bCs/>
        </w:rPr>
        <w:t>_______</w:t>
      </w:r>
    </w:p>
    <w:p w:rsidR="005C0949" w:rsidRPr="005C0949" w:rsidRDefault="005C0949" w:rsidP="003C217F">
      <w:pPr>
        <w:pStyle w:val="HTML"/>
        <w:shd w:val="clear" w:color="auto" w:fill="FFFFFF"/>
        <w:jc w:val="both"/>
        <w:rPr>
          <w:rFonts w:ascii="Times New Roman" w:hAnsi="Times New Roman" w:cs="Times New Roman"/>
          <w:bCs/>
        </w:rPr>
      </w:pPr>
      <w:r w:rsidRPr="005C0949">
        <w:rPr>
          <w:rFonts w:ascii="Times New Roman" w:hAnsi="Times New Roman" w:cs="Times New Roman"/>
          <w:bCs/>
        </w:rPr>
        <w:t xml:space="preserve">     </w:t>
      </w:r>
      <w:proofErr w:type="gramStart"/>
      <w:r w:rsidRPr="005C0949">
        <w:rPr>
          <w:rFonts w:ascii="Times New Roman" w:hAnsi="Times New Roman" w:cs="Times New Roman"/>
          <w:bCs/>
        </w:rPr>
        <w:t>осуществляющих</w:t>
      </w:r>
      <w:proofErr w:type="gramEnd"/>
      <w:r w:rsidRPr="005C0949">
        <w:rPr>
          <w:rFonts w:ascii="Times New Roman" w:hAnsi="Times New Roman" w:cs="Times New Roman"/>
          <w:bCs/>
        </w:rPr>
        <w:t xml:space="preserve"> выдачу разрешения на ввод объекта в эксплуатацию,</w:t>
      </w:r>
    </w:p>
    <w:p w:rsidR="005C0949" w:rsidRPr="005C0949" w:rsidRDefault="005C0949" w:rsidP="003C217F">
      <w:pPr>
        <w:pStyle w:val="HTML"/>
        <w:shd w:val="clear" w:color="auto" w:fill="FFFFFF"/>
        <w:jc w:val="both"/>
        <w:rPr>
          <w:rFonts w:ascii="Times New Roman" w:hAnsi="Times New Roman" w:cs="Times New Roman"/>
          <w:bCs/>
        </w:rPr>
      </w:pPr>
      <w:r w:rsidRPr="005C0949">
        <w:rPr>
          <w:rFonts w:ascii="Times New Roman" w:hAnsi="Times New Roman" w:cs="Times New Roman"/>
          <w:bCs/>
        </w:rPr>
        <w:t xml:space="preserve">         </w:t>
      </w:r>
      <w:proofErr w:type="gramStart"/>
      <w:r w:rsidRPr="005C0949">
        <w:rPr>
          <w:rFonts w:ascii="Times New Roman" w:hAnsi="Times New Roman" w:cs="Times New Roman"/>
          <w:bCs/>
        </w:rPr>
        <w:t>Государственная корпорация по атомной энергии "</w:t>
      </w:r>
      <w:proofErr w:type="spellStart"/>
      <w:r w:rsidRPr="005C0949">
        <w:rPr>
          <w:rFonts w:ascii="Times New Roman" w:hAnsi="Times New Roman" w:cs="Times New Roman"/>
          <w:bCs/>
        </w:rPr>
        <w:t>Росатом</w:t>
      </w:r>
      <w:proofErr w:type="spellEnd"/>
      <w:r w:rsidRPr="005C0949">
        <w:rPr>
          <w:rFonts w:ascii="Times New Roman" w:hAnsi="Times New Roman" w:cs="Times New Roman"/>
          <w:bCs/>
        </w:rPr>
        <w:t xml:space="preserve">") в соответствии  со  </w:t>
      </w:r>
      <w:hyperlink r:id="rId30" w:anchor="block_55" w:history="1">
        <w:r w:rsidRPr="005C0949">
          <w:rPr>
            <w:rStyle w:val="a6"/>
            <w:rFonts w:ascii="Times New Roman" w:hAnsi="Times New Roman"/>
            <w:bCs/>
            <w:color w:val="auto"/>
          </w:rPr>
          <w:t>статьей  55</w:t>
        </w:r>
      </w:hyperlink>
      <w:r w:rsidRPr="005C0949">
        <w:rPr>
          <w:rFonts w:ascii="Times New Roman" w:hAnsi="Times New Roman" w:cs="Times New Roman"/>
          <w:bCs/>
        </w:rPr>
        <w:t xml:space="preserve">  Градостроительного  кодекса  Российской</w:t>
      </w:r>
      <w:r w:rsidR="003C217F">
        <w:rPr>
          <w:rFonts w:ascii="Times New Roman" w:hAnsi="Times New Roman" w:cs="Times New Roman"/>
          <w:bCs/>
        </w:rPr>
        <w:t xml:space="preserve"> </w:t>
      </w:r>
      <w:r w:rsidRPr="005C0949">
        <w:rPr>
          <w:rFonts w:ascii="Times New Roman" w:hAnsi="Times New Roman" w:cs="Times New Roman"/>
          <w:bCs/>
        </w:rPr>
        <w:t>Федерации    разрешает     ввод     в         эксплуатацию построенного, реконструированного  объекта   капитального   строительства;   линейного</w:t>
      </w:r>
      <w:r w:rsidR="003C217F">
        <w:rPr>
          <w:rFonts w:ascii="Times New Roman" w:hAnsi="Times New Roman" w:cs="Times New Roman"/>
          <w:bCs/>
        </w:rPr>
        <w:t xml:space="preserve"> </w:t>
      </w:r>
      <w:r w:rsidRPr="005C0949">
        <w:rPr>
          <w:rFonts w:ascii="Times New Roman" w:hAnsi="Times New Roman" w:cs="Times New Roman"/>
          <w:bCs/>
        </w:rPr>
        <w:t>объекта;  объекта  капитального  строительства,   входящего     в состав</w:t>
      </w:r>
      <w:r w:rsidR="003C217F">
        <w:rPr>
          <w:rFonts w:ascii="Times New Roman" w:hAnsi="Times New Roman" w:cs="Times New Roman"/>
          <w:bCs/>
        </w:rPr>
        <w:t xml:space="preserve"> </w:t>
      </w:r>
      <w:r w:rsidRPr="005C0949">
        <w:rPr>
          <w:rFonts w:ascii="Times New Roman" w:hAnsi="Times New Roman" w:cs="Times New Roman"/>
          <w:bCs/>
        </w:rPr>
        <w:t>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roofErr w:type="gramEnd"/>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w:t>
      </w:r>
      <w:proofErr w:type="gramStart"/>
      <w:r w:rsidRPr="005C0949">
        <w:rPr>
          <w:rFonts w:ascii="Times New Roman" w:hAnsi="Times New Roman" w:cs="Times New Roman"/>
          <w:bCs/>
        </w:rPr>
        <w:t>(наименование объекта (этапа)</w:t>
      </w:r>
      <w:proofErr w:type="gramEnd"/>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капитального строительства</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w:t>
      </w:r>
      <w:r>
        <w:rPr>
          <w:rFonts w:ascii="Times New Roman" w:hAnsi="Times New Roman" w:cs="Times New Roman"/>
          <w:bCs/>
        </w:rPr>
        <w:t>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в соответствии с проектной документацией, кадастровый номер объект</w:t>
      </w:r>
      <w:r w:rsidR="003C217F">
        <w:rPr>
          <w:rFonts w:ascii="Times New Roman" w:hAnsi="Times New Roman" w:cs="Times New Roman"/>
          <w:bCs/>
        </w:rPr>
        <w:t>а</w:t>
      </w:r>
      <w:r w:rsidRPr="005C0949">
        <w:rPr>
          <w:rFonts w:ascii="Times New Roman" w:hAnsi="Times New Roman" w:cs="Times New Roman"/>
          <w:bCs/>
        </w:rPr>
        <w:t xml:space="preserve">   расположенного по адресу:</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_________________________________________________________________________</w:t>
      </w:r>
    </w:p>
    <w:p w:rsidR="005C0949" w:rsidRPr="005C0949" w:rsidRDefault="003C217F" w:rsidP="005C0949">
      <w:pPr>
        <w:pStyle w:val="HTML"/>
        <w:shd w:val="clear" w:color="auto" w:fill="FFFFFF"/>
        <w:rPr>
          <w:rFonts w:ascii="Times New Roman" w:hAnsi="Times New Roman" w:cs="Times New Roman"/>
          <w:bCs/>
        </w:rPr>
      </w:pPr>
      <w:r>
        <w:rPr>
          <w:rFonts w:ascii="Times New Roman" w:hAnsi="Times New Roman" w:cs="Times New Roman"/>
          <w:bCs/>
        </w:rPr>
        <w:t xml:space="preserve"> </w:t>
      </w:r>
      <w:r w:rsidR="005C0949" w:rsidRPr="005C0949">
        <w:rPr>
          <w:rFonts w:ascii="Times New Roman" w:hAnsi="Times New Roman" w:cs="Times New Roman"/>
          <w:bCs/>
        </w:rPr>
        <w:t xml:space="preserve"> </w:t>
      </w:r>
      <w:proofErr w:type="gramStart"/>
      <w:r w:rsidR="005C0949" w:rsidRPr="005C0949">
        <w:rPr>
          <w:rFonts w:ascii="Times New Roman" w:hAnsi="Times New Roman" w:cs="Times New Roman"/>
          <w:bCs/>
        </w:rPr>
        <w:t>(адрес объекта капитального строительства в соответствии с</w:t>
      </w:r>
      <w:r>
        <w:rPr>
          <w:rFonts w:ascii="Times New Roman" w:hAnsi="Times New Roman" w:cs="Times New Roman"/>
          <w:bCs/>
        </w:rPr>
        <w:t xml:space="preserve"> </w:t>
      </w:r>
      <w:r w:rsidR="005C0949" w:rsidRPr="005C0949">
        <w:rPr>
          <w:rFonts w:ascii="Times New Roman" w:hAnsi="Times New Roman" w:cs="Times New Roman"/>
          <w:bCs/>
        </w:rPr>
        <w:t>государственным адресным</w:t>
      </w:r>
      <w:proofErr w:type="gramEnd"/>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w:t>
      </w:r>
      <w:r>
        <w:rPr>
          <w:rFonts w:ascii="Times New Roman" w:hAnsi="Times New Roman" w:cs="Times New Roman"/>
          <w:bCs/>
        </w:rPr>
        <w:t>_______</w:t>
      </w:r>
    </w:p>
    <w:p w:rsidR="005C0949" w:rsidRPr="005C0949" w:rsidRDefault="003C217F" w:rsidP="005C0949">
      <w:pPr>
        <w:pStyle w:val="HTML"/>
        <w:shd w:val="clear" w:color="auto" w:fill="FFFFFF"/>
        <w:rPr>
          <w:rFonts w:ascii="Times New Roman" w:hAnsi="Times New Roman" w:cs="Times New Roman"/>
          <w:bCs/>
        </w:rPr>
      </w:pPr>
      <w:r>
        <w:rPr>
          <w:rFonts w:ascii="Times New Roman" w:hAnsi="Times New Roman" w:cs="Times New Roman"/>
          <w:bCs/>
        </w:rPr>
        <w:t xml:space="preserve"> </w:t>
      </w:r>
      <w:r w:rsidR="005C0949" w:rsidRPr="005C0949">
        <w:rPr>
          <w:rFonts w:ascii="Times New Roman" w:hAnsi="Times New Roman" w:cs="Times New Roman"/>
          <w:bCs/>
        </w:rPr>
        <w:t>реестром с указанием реквизитов документов о присвоении, об изменении   адреса)</w:t>
      </w:r>
      <w:r>
        <w:rPr>
          <w:rFonts w:ascii="Times New Roman" w:hAnsi="Times New Roman" w:cs="Times New Roman"/>
          <w:bCs/>
        </w:rPr>
        <w:t xml:space="preserve"> </w:t>
      </w:r>
      <w:r w:rsidR="005C0949" w:rsidRPr="005C0949">
        <w:rPr>
          <w:rFonts w:ascii="Times New Roman" w:hAnsi="Times New Roman" w:cs="Times New Roman"/>
          <w:bCs/>
        </w:rPr>
        <w:t>на земельном участке (земельных участках) с кадастровым номером:</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________________________________________________________________________</w:t>
      </w:r>
      <w:r w:rsidR="003C217F">
        <w:rPr>
          <w:rFonts w:ascii="Times New Roman" w:hAnsi="Times New Roman" w:cs="Times New Roman"/>
          <w:bCs/>
        </w:rPr>
        <w:t>_______</w:t>
      </w:r>
      <w:r w:rsidRPr="005C0949">
        <w:rPr>
          <w:rFonts w:ascii="Times New Roman" w:hAnsi="Times New Roman" w:cs="Times New Roman"/>
          <w:bCs/>
        </w:rPr>
        <w:t>.</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t xml:space="preserve"> строительный адрес: ________________________________________________</w:t>
      </w:r>
      <w:r w:rsidR="003C217F">
        <w:rPr>
          <w:rFonts w:ascii="Times New Roman" w:hAnsi="Times New Roman" w:cs="Times New Roman"/>
          <w:bCs/>
        </w:rPr>
        <w:t>____________</w:t>
      </w:r>
    </w:p>
    <w:p w:rsidR="005C0949" w:rsidRPr="005C0949" w:rsidRDefault="005C0949" w:rsidP="005C0949">
      <w:pPr>
        <w:pStyle w:val="HTML"/>
        <w:shd w:val="clear" w:color="auto" w:fill="FFFFFF"/>
        <w:rPr>
          <w:rFonts w:ascii="Times New Roman" w:hAnsi="Times New Roman" w:cs="Times New Roman"/>
          <w:bCs/>
        </w:rPr>
      </w:pPr>
      <w:r w:rsidRPr="005C0949">
        <w:rPr>
          <w:rFonts w:ascii="Times New Roman" w:hAnsi="Times New Roman" w:cs="Times New Roman"/>
          <w:bCs/>
        </w:rPr>
        <w:lastRenderedPageBreak/>
        <w:t>________________________________________________________________________</w:t>
      </w:r>
      <w:r w:rsidR="003C217F">
        <w:rPr>
          <w:rFonts w:ascii="Times New Roman" w:hAnsi="Times New Roman" w:cs="Times New Roman"/>
          <w:bCs/>
        </w:rPr>
        <w:t>_______</w:t>
      </w:r>
      <w:r w:rsidRPr="005C0949">
        <w:rPr>
          <w:rFonts w:ascii="Times New Roman" w:hAnsi="Times New Roman" w:cs="Times New Roman"/>
          <w:bCs/>
        </w:rPr>
        <w:t>.</w:t>
      </w:r>
    </w:p>
    <w:p w:rsidR="005C0949" w:rsidRPr="003C217F" w:rsidRDefault="005C0949" w:rsidP="003C217F">
      <w:pPr>
        <w:pStyle w:val="HTML"/>
        <w:shd w:val="clear" w:color="auto" w:fill="FFFFFF"/>
        <w:rPr>
          <w:rFonts w:ascii="Times New Roman" w:hAnsi="Times New Roman" w:cs="Times New Roman"/>
          <w:bCs/>
        </w:rPr>
      </w:pPr>
      <w:r w:rsidRPr="005C0949">
        <w:rPr>
          <w:rFonts w:ascii="Times New Roman" w:hAnsi="Times New Roman" w:cs="Times New Roman"/>
          <w:bCs/>
        </w:rPr>
        <w:t xml:space="preserve"> В отношении объекта  капитального  строительства  выдано   разрешение на</w:t>
      </w:r>
      <w:r w:rsidR="003C217F">
        <w:rPr>
          <w:rFonts w:ascii="Times New Roman" w:hAnsi="Times New Roman" w:cs="Times New Roman"/>
          <w:bCs/>
        </w:rPr>
        <w:t xml:space="preserve"> </w:t>
      </w:r>
      <w:r w:rsidRPr="005C0949">
        <w:rPr>
          <w:rFonts w:ascii="Times New Roman" w:hAnsi="Times New Roman" w:cs="Times New Roman"/>
          <w:bCs/>
        </w:rPr>
        <w:t xml:space="preserve"> строительство,  N _____________,  дата  выдачи  _______________,  орган,</w:t>
      </w:r>
      <w:r w:rsidR="003C217F">
        <w:rPr>
          <w:rFonts w:ascii="Times New Roman" w:hAnsi="Times New Roman" w:cs="Times New Roman"/>
          <w:bCs/>
        </w:rPr>
        <w:t xml:space="preserve"> </w:t>
      </w:r>
      <w:r w:rsidRPr="005C0949">
        <w:rPr>
          <w:rFonts w:ascii="Times New Roman" w:hAnsi="Times New Roman" w:cs="Times New Roman"/>
          <w:bCs/>
        </w:rPr>
        <w:t>выдавший разрешение на строительство ______________________________.</w:t>
      </w:r>
    </w:p>
    <w:p w:rsidR="005C0949" w:rsidRPr="005C0949" w:rsidRDefault="005C0949" w:rsidP="003C217F">
      <w:pPr>
        <w:pStyle w:val="s3"/>
        <w:shd w:val="clear" w:color="auto" w:fill="FFFFFF"/>
        <w:rPr>
          <w:bCs/>
        </w:rPr>
      </w:pPr>
      <w:r w:rsidRPr="005C0949">
        <w:rPr>
          <w:bCs/>
        </w:rPr>
        <w:t>II. Сведения об объекте капитального строительства</w:t>
      </w:r>
    </w:p>
    <w:tbl>
      <w:tblPr>
        <w:tblW w:w="9647" w:type="dxa"/>
        <w:tblLayout w:type="fixed"/>
        <w:tblCellMar>
          <w:top w:w="15" w:type="dxa"/>
          <w:left w:w="15" w:type="dxa"/>
          <w:bottom w:w="15" w:type="dxa"/>
          <w:right w:w="15" w:type="dxa"/>
        </w:tblCellMar>
        <w:tblLook w:val="04A0"/>
      </w:tblPr>
      <w:tblGrid>
        <w:gridCol w:w="5281"/>
        <w:gridCol w:w="1234"/>
        <w:gridCol w:w="1519"/>
        <w:gridCol w:w="1613"/>
      </w:tblGrid>
      <w:tr w:rsidR="005C0949" w:rsidRPr="005C0949" w:rsidTr="005C0949">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Наименование показателя</w:t>
            </w:r>
          </w:p>
        </w:tc>
        <w:tc>
          <w:tcPr>
            <w:tcW w:w="1234"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Единица измерения</w:t>
            </w:r>
          </w:p>
        </w:tc>
        <w:tc>
          <w:tcPr>
            <w:tcW w:w="1519"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По проекту</w:t>
            </w:r>
          </w:p>
        </w:tc>
        <w:tc>
          <w:tcPr>
            <w:tcW w:w="1613"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Фактически</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1. Общие показатели вводимого в эксплуатацию объекта</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Строительный объем - всего</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куб.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в том числе надземной части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куб.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Общая площадь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Площадь нежилых помещений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Площадь встроенно-пристроенных помещений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зданий, сооружений</w:t>
            </w:r>
            <w:hyperlink r:id="rId31" w:anchor="block_20011" w:history="1">
              <w:r w:rsidRPr="005C0949">
                <w:rPr>
                  <w:rStyle w:val="a6"/>
                  <w:bCs/>
                  <w:color w:val="auto"/>
                </w:rPr>
                <w:t>*(11)</w:t>
              </w:r>
            </w:hyperlink>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2. Объекты непроизводственного назначения</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2.1 Нежилые объекты (объекты здравоохранения, образования, культуры, отдыха, спорта и т.д.)</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мест</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помещений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Вместимость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этажей</w:t>
            </w:r>
          </w:p>
        </w:tc>
        <w:tc>
          <w:tcPr>
            <w:tcW w:w="1234" w:type="dxa"/>
            <w:vMerge w:val="restart"/>
            <w:tcBorders>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vMerge w:val="restart"/>
            <w:tcBorders>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vMerge w:val="restart"/>
            <w:tcBorders>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 xml:space="preserve">в том числе </w:t>
            </w:r>
            <w:proofErr w:type="gramStart"/>
            <w:r w:rsidRPr="005C0949">
              <w:rPr>
                <w:bCs/>
              </w:rPr>
              <w:t>подземных</w:t>
            </w:r>
            <w:proofErr w:type="gramEnd"/>
          </w:p>
        </w:tc>
        <w:tc>
          <w:tcPr>
            <w:tcW w:w="1234" w:type="dxa"/>
            <w:vMerge/>
            <w:tcBorders>
              <w:right w:val="single" w:sz="6" w:space="0" w:color="000000"/>
            </w:tcBorders>
            <w:vAlign w:val="center"/>
            <w:hideMark/>
          </w:tcPr>
          <w:p w:rsidR="005C0949" w:rsidRPr="005C0949" w:rsidRDefault="005C0949">
            <w:pPr>
              <w:rPr>
                <w:rFonts w:ascii="Times New Roman" w:hAnsi="Times New Roman" w:cs="Times New Roman"/>
                <w:bCs/>
                <w:sz w:val="24"/>
                <w:szCs w:val="24"/>
              </w:rPr>
            </w:pPr>
          </w:p>
        </w:tc>
        <w:tc>
          <w:tcPr>
            <w:tcW w:w="1519" w:type="dxa"/>
            <w:vMerge/>
            <w:tcBorders>
              <w:right w:val="single" w:sz="6" w:space="0" w:color="000000"/>
            </w:tcBorders>
            <w:vAlign w:val="center"/>
            <w:hideMark/>
          </w:tcPr>
          <w:p w:rsidR="005C0949" w:rsidRPr="005C0949" w:rsidRDefault="005C0949">
            <w:pPr>
              <w:rPr>
                <w:rFonts w:ascii="Times New Roman" w:hAnsi="Times New Roman" w:cs="Times New Roman"/>
                <w:bCs/>
                <w:sz w:val="24"/>
                <w:szCs w:val="24"/>
              </w:rPr>
            </w:pPr>
          </w:p>
        </w:tc>
        <w:tc>
          <w:tcPr>
            <w:tcW w:w="1613" w:type="dxa"/>
            <w:vMerge/>
            <w:tcBorders>
              <w:right w:val="single" w:sz="6" w:space="0" w:color="000000"/>
            </w:tcBorders>
            <w:vAlign w:val="center"/>
            <w:hideMark/>
          </w:tcPr>
          <w:p w:rsidR="005C0949" w:rsidRPr="005C0949" w:rsidRDefault="005C0949">
            <w:pPr>
              <w:rPr>
                <w:rFonts w:ascii="Times New Roman" w:hAnsi="Times New Roman" w:cs="Times New Roman"/>
                <w:bCs/>
                <w:sz w:val="24"/>
                <w:szCs w:val="24"/>
              </w:rPr>
            </w:pP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Сети и системы инженерно-технического обеспечения</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Лифты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Эскалаторы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Инвалидные подъёмники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Инвалидные подъёмники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фундаментов</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стен</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перекрытий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кровли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Иные показатели</w:t>
            </w:r>
            <w:hyperlink r:id="rId32" w:anchor="block_20012" w:history="1">
              <w:r w:rsidRPr="005C0949">
                <w:rPr>
                  <w:rStyle w:val="a6"/>
                  <w:bCs/>
                  <w:color w:val="auto"/>
                </w:rPr>
                <w:t>*(12)</w:t>
              </w:r>
            </w:hyperlink>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2.2 Объекты жилищного фонда</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Общая площадь жилых помещений (за исключением балконов, лоджий, веранд и террас)</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Общая площадь нежилых помещений, в том числе площадь общего имущества в многоквартирном доме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этажей</w:t>
            </w:r>
          </w:p>
        </w:tc>
        <w:tc>
          <w:tcPr>
            <w:tcW w:w="1234" w:type="dxa"/>
            <w:vMerge w:val="restart"/>
            <w:tcBorders>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 xml:space="preserve">в том числе </w:t>
            </w:r>
            <w:proofErr w:type="gramStart"/>
            <w:r w:rsidRPr="005C0949">
              <w:rPr>
                <w:bCs/>
              </w:rPr>
              <w:t>подземных</w:t>
            </w:r>
            <w:proofErr w:type="gramEnd"/>
          </w:p>
        </w:tc>
        <w:tc>
          <w:tcPr>
            <w:tcW w:w="1234" w:type="dxa"/>
            <w:vMerge/>
            <w:tcBorders>
              <w:right w:val="single" w:sz="6" w:space="0" w:color="000000"/>
            </w:tcBorders>
            <w:vAlign w:val="center"/>
            <w:hideMark/>
          </w:tcPr>
          <w:p w:rsidR="005C0949" w:rsidRPr="005C0949" w:rsidRDefault="005C0949">
            <w:pPr>
              <w:rPr>
                <w:rFonts w:ascii="Times New Roman" w:hAnsi="Times New Roman" w:cs="Times New Roman"/>
                <w:bCs/>
                <w:sz w:val="24"/>
                <w:szCs w:val="24"/>
              </w:rPr>
            </w:pP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секций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секций</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Количество квартир/общая площадь, всего в том числе: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1-комнатные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2-комнатные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3-комнатные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lastRenderedPageBreak/>
              <w:t>4-комнатные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более чем 4-комнатные</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Общая площадь жилых помещений (с учетом балконов, лоджий, веранд и террас)</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 м</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Сети и системы инженерно-технического обеспечения</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Лифты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Эскалаторы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Инвалидные подъёмники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фундаментов</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стен</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перекрытий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кровли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Иные показатели</w:t>
            </w:r>
            <w:hyperlink r:id="rId33" w:anchor="block_20012" w:history="1">
              <w:r w:rsidRPr="005C0949">
                <w:rPr>
                  <w:rStyle w:val="a6"/>
                  <w:bCs/>
                  <w:color w:val="auto"/>
                </w:rPr>
                <w:t>*(12)</w:t>
              </w:r>
            </w:hyperlink>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3. Объекты производственного назначения</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Наименование объекта капитального строительства, в соответствии с проектной документацией:</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Тип объекта</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Мощность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Производительность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Сети и системы инженерно-технического обеспечения</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Лифты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Эскалаторы</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Инвалидные подъёмники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шт.</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фундаментов</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стен</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перекрытий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кровли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Иные показатели</w:t>
            </w:r>
            <w:hyperlink r:id="rId34" w:anchor="block_20012" w:history="1">
              <w:r w:rsidRPr="005C0949">
                <w:rPr>
                  <w:rStyle w:val="a6"/>
                  <w:bCs/>
                  <w:color w:val="auto"/>
                </w:rPr>
                <w:t>*(12)</w:t>
              </w:r>
            </w:hyperlink>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4. Линейные объекты</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Категория (класс)</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Протяженность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Мощность (пропускная способность, грузооборот, интенсивность движения)</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Диаметры и количество трубопроводов, характеристики материалов труб</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 xml:space="preserve">Тип (КЛ, </w:t>
            </w:r>
            <w:proofErr w:type="gramStart"/>
            <w:r w:rsidRPr="005C0949">
              <w:rPr>
                <w:bCs/>
              </w:rPr>
              <w:t>ВЛ</w:t>
            </w:r>
            <w:proofErr w:type="gramEnd"/>
            <w:r w:rsidRPr="005C0949">
              <w:rPr>
                <w:bCs/>
              </w:rPr>
              <w:t>, КВЛ), уровень напряжения линий электропередачи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Перечень конструктивных элементов, оказывающих влияние на безопасность</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Иные показатели</w:t>
            </w:r>
            <w:hyperlink r:id="rId35" w:anchor="block_20012" w:history="1">
              <w:r w:rsidRPr="005C0949">
                <w:rPr>
                  <w:rStyle w:val="a6"/>
                  <w:bCs/>
                  <w:color w:val="auto"/>
                </w:rPr>
                <w:t>*(12)</w:t>
              </w:r>
            </w:hyperlink>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9647" w:type="dxa"/>
            <w:gridSpan w:val="4"/>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5. Соответствие требованиям энергетической эффективности и требованиям оснащенности приборами учета используемых энергетических ресурсов</w:t>
            </w:r>
            <w:hyperlink r:id="rId36" w:anchor="block_20013" w:history="1">
              <w:r w:rsidRPr="005C0949">
                <w:rPr>
                  <w:rStyle w:val="a6"/>
                  <w:bCs/>
                  <w:color w:val="auto"/>
                </w:rPr>
                <w:t>*(13)</w:t>
              </w:r>
            </w:hyperlink>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 xml:space="preserve">Класс </w:t>
            </w:r>
            <w:proofErr w:type="spellStart"/>
            <w:r w:rsidRPr="005C0949">
              <w:rPr>
                <w:bCs/>
              </w:rPr>
              <w:t>энергоэффективности</w:t>
            </w:r>
            <w:proofErr w:type="spellEnd"/>
            <w:r w:rsidRPr="005C0949">
              <w:rPr>
                <w:bCs/>
              </w:rPr>
              <w:t xml:space="preserve"> здания</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Удельный расход тепловой энергии на 1 кв.м. площади</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jc w:val="center"/>
              <w:rPr>
                <w:bCs/>
              </w:rPr>
            </w:pPr>
            <w:r w:rsidRPr="005C0949">
              <w:rPr>
                <w:bCs/>
              </w:rPr>
              <w:t>кВт*ч/м</w:t>
            </w:r>
            <w:proofErr w:type="gramStart"/>
            <w:r w:rsidRPr="005C0949">
              <w:rPr>
                <w:bCs/>
              </w:rPr>
              <w:t>2</w:t>
            </w:r>
            <w:proofErr w:type="gramEnd"/>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Материалы утепления наружных ограждающих конструкций</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528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s1"/>
              <w:rPr>
                <w:bCs/>
              </w:rPr>
            </w:pPr>
            <w:r w:rsidRPr="005C0949">
              <w:rPr>
                <w:bCs/>
              </w:rPr>
              <w:t>Заполнение световых проемов</w:t>
            </w:r>
          </w:p>
        </w:tc>
        <w:tc>
          <w:tcPr>
            <w:tcW w:w="1234"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519"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613" w:type="dxa"/>
            <w:tcBorders>
              <w:bottom w:val="single" w:sz="6" w:space="0" w:color="000000"/>
              <w:right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bl>
    <w:p w:rsidR="005C0949" w:rsidRPr="005C0949" w:rsidRDefault="005C0949" w:rsidP="005C0949">
      <w:pPr>
        <w:pStyle w:val="a7"/>
        <w:shd w:val="clear" w:color="auto" w:fill="FFFFFF"/>
        <w:rPr>
          <w:bCs/>
        </w:rPr>
      </w:pPr>
      <w:r w:rsidRPr="005C0949">
        <w:rPr>
          <w:bCs/>
        </w:rPr>
        <w:lastRenderedPageBreak/>
        <w:t> </w:t>
      </w:r>
    </w:p>
    <w:p w:rsidR="005C0949" w:rsidRPr="005C0949" w:rsidRDefault="005C0949" w:rsidP="005C0949">
      <w:pPr>
        <w:pStyle w:val="s1"/>
        <w:shd w:val="clear" w:color="auto" w:fill="FFFFFF"/>
        <w:rPr>
          <w:bCs/>
        </w:rPr>
      </w:pPr>
      <w:r w:rsidRPr="005C0949">
        <w:rPr>
          <w:bCs/>
        </w:rPr>
        <w:t>Разрешение на ввод объекта в эксплуатацию недействительно без технического плана _____________________________________________________________________</w:t>
      </w:r>
      <w:r w:rsidR="003C217F">
        <w:rPr>
          <w:bCs/>
        </w:rPr>
        <w:t>__________</w:t>
      </w:r>
    </w:p>
    <w:p w:rsidR="005C0949" w:rsidRPr="005C0949" w:rsidRDefault="005C0949" w:rsidP="005C0949">
      <w:pPr>
        <w:pStyle w:val="s16"/>
        <w:shd w:val="clear" w:color="auto" w:fill="FFFFFF"/>
        <w:rPr>
          <w:bCs/>
        </w:rPr>
      </w:pPr>
      <w:r w:rsidRPr="005C0949">
        <w:rPr>
          <w:bCs/>
        </w:rPr>
        <w:t>______________________________________________________________________</w:t>
      </w:r>
      <w:r w:rsidR="003C217F">
        <w:rPr>
          <w:bCs/>
        </w:rPr>
        <w:t>_________</w:t>
      </w:r>
      <w:r w:rsidRPr="005C0949">
        <w:rPr>
          <w:bCs/>
        </w:rPr>
        <w:t>.</w:t>
      </w:r>
    </w:p>
    <w:p w:rsidR="005C0949" w:rsidRPr="005C0949" w:rsidRDefault="005C0949" w:rsidP="005C0949">
      <w:pPr>
        <w:pStyle w:val="a7"/>
        <w:shd w:val="clear" w:color="auto" w:fill="FFFFFF"/>
        <w:rPr>
          <w:bCs/>
        </w:rPr>
      </w:pPr>
      <w:r w:rsidRPr="005C0949">
        <w:rPr>
          <w:bCs/>
        </w:rPr>
        <w:t> </w:t>
      </w:r>
    </w:p>
    <w:tbl>
      <w:tblPr>
        <w:tblW w:w="9781" w:type="dxa"/>
        <w:tblCellMar>
          <w:top w:w="15" w:type="dxa"/>
          <w:left w:w="15" w:type="dxa"/>
          <w:bottom w:w="15" w:type="dxa"/>
          <w:right w:w="15" w:type="dxa"/>
        </w:tblCellMar>
        <w:tblLook w:val="04A0"/>
      </w:tblPr>
      <w:tblGrid>
        <w:gridCol w:w="4052"/>
        <w:gridCol w:w="407"/>
        <w:gridCol w:w="2185"/>
        <w:gridCol w:w="1220"/>
        <w:gridCol w:w="1917"/>
      </w:tblGrid>
      <w:tr w:rsidR="005C0949" w:rsidRPr="005C0949" w:rsidTr="005C0949">
        <w:tc>
          <w:tcPr>
            <w:tcW w:w="4052" w:type="dxa"/>
            <w:tcBorders>
              <w:bottom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407" w:type="dxa"/>
            <w:tcMar>
              <w:top w:w="0" w:type="dxa"/>
              <w:left w:w="0" w:type="dxa"/>
              <w:bottom w:w="0" w:type="dxa"/>
              <w:right w:w="0" w:type="dxa"/>
            </w:tcMar>
            <w:hideMark/>
          </w:tcPr>
          <w:p w:rsidR="005C0949" w:rsidRPr="005C0949" w:rsidRDefault="005C0949">
            <w:pPr>
              <w:pStyle w:val="a7"/>
              <w:rPr>
                <w:bCs/>
              </w:rPr>
            </w:pPr>
            <w:r w:rsidRPr="005C0949">
              <w:rPr>
                <w:bCs/>
              </w:rPr>
              <w:t> </w:t>
            </w:r>
          </w:p>
        </w:tc>
        <w:tc>
          <w:tcPr>
            <w:tcW w:w="2185" w:type="dxa"/>
            <w:tcBorders>
              <w:bottom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c>
          <w:tcPr>
            <w:tcW w:w="1220" w:type="dxa"/>
            <w:tcMar>
              <w:top w:w="0" w:type="dxa"/>
              <w:left w:w="0" w:type="dxa"/>
              <w:bottom w:w="0" w:type="dxa"/>
              <w:right w:w="0" w:type="dxa"/>
            </w:tcMar>
            <w:hideMark/>
          </w:tcPr>
          <w:p w:rsidR="005C0949" w:rsidRPr="005C0949" w:rsidRDefault="005C0949">
            <w:pPr>
              <w:pStyle w:val="a7"/>
              <w:rPr>
                <w:bCs/>
              </w:rPr>
            </w:pPr>
          </w:p>
        </w:tc>
        <w:tc>
          <w:tcPr>
            <w:tcW w:w="1917" w:type="dxa"/>
            <w:tcBorders>
              <w:bottom w:val="single" w:sz="6" w:space="0" w:color="000000"/>
            </w:tcBorders>
            <w:tcMar>
              <w:top w:w="0" w:type="dxa"/>
              <w:left w:w="0" w:type="dxa"/>
              <w:bottom w:w="0" w:type="dxa"/>
              <w:right w:w="0" w:type="dxa"/>
            </w:tcMar>
            <w:hideMark/>
          </w:tcPr>
          <w:p w:rsidR="005C0949" w:rsidRPr="005C0949" w:rsidRDefault="005C0949">
            <w:pPr>
              <w:pStyle w:val="a7"/>
              <w:rPr>
                <w:bCs/>
              </w:rPr>
            </w:pPr>
            <w:r w:rsidRPr="005C0949">
              <w:rPr>
                <w:bCs/>
              </w:rPr>
              <w:t> </w:t>
            </w:r>
          </w:p>
        </w:tc>
      </w:tr>
      <w:tr w:rsidR="005C0949" w:rsidRPr="005C0949" w:rsidTr="005C0949">
        <w:tc>
          <w:tcPr>
            <w:tcW w:w="4052" w:type="dxa"/>
            <w:tcMar>
              <w:top w:w="0" w:type="dxa"/>
              <w:left w:w="0" w:type="dxa"/>
              <w:bottom w:w="0" w:type="dxa"/>
              <w:right w:w="0" w:type="dxa"/>
            </w:tcMar>
            <w:hideMark/>
          </w:tcPr>
          <w:p w:rsidR="005C0949" w:rsidRPr="005C0949" w:rsidRDefault="005C0949">
            <w:pPr>
              <w:pStyle w:val="s1"/>
              <w:jc w:val="center"/>
              <w:rPr>
                <w:bCs/>
              </w:rPr>
            </w:pPr>
            <w:r w:rsidRPr="005C0949">
              <w:rPr>
                <w:bCs/>
              </w:rPr>
              <w:t>(должность уполномоченного сотрудника органа, осуществляющего выдачу разрешения на ввод объекта в эксплуатацию)</w:t>
            </w:r>
          </w:p>
          <w:p w:rsidR="005C0949" w:rsidRPr="005C0949" w:rsidRDefault="005C0949">
            <w:pPr>
              <w:pStyle w:val="s1"/>
              <w:rPr>
                <w:bCs/>
              </w:rPr>
            </w:pPr>
            <w:r w:rsidRPr="005C0949">
              <w:rPr>
                <w:bCs/>
              </w:rPr>
              <w:t>"__" _____________ 20__ г.</w:t>
            </w:r>
          </w:p>
          <w:p w:rsidR="005C0949" w:rsidRPr="005C0949" w:rsidRDefault="005C0949">
            <w:pPr>
              <w:pStyle w:val="a7"/>
              <w:rPr>
                <w:bCs/>
              </w:rPr>
            </w:pPr>
            <w:r w:rsidRPr="005C0949">
              <w:rPr>
                <w:bCs/>
              </w:rPr>
              <w:t> </w:t>
            </w:r>
          </w:p>
          <w:p w:rsidR="005C0949" w:rsidRPr="005C0949" w:rsidRDefault="005C0949">
            <w:pPr>
              <w:pStyle w:val="s16"/>
              <w:rPr>
                <w:bCs/>
              </w:rPr>
            </w:pPr>
            <w:r w:rsidRPr="005C0949">
              <w:rPr>
                <w:bCs/>
              </w:rPr>
              <w:t>М.П.</w:t>
            </w:r>
          </w:p>
        </w:tc>
        <w:tc>
          <w:tcPr>
            <w:tcW w:w="407" w:type="dxa"/>
            <w:tcMar>
              <w:top w:w="0" w:type="dxa"/>
              <w:left w:w="0" w:type="dxa"/>
              <w:bottom w:w="0" w:type="dxa"/>
              <w:right w:w="0" w:type="dxa"/>
            </w:tcMar>
            <w:hideMark/>
          </w:tcPr>
          <w:p w:rsidR="005C0949" w:rsidRPr="005C0949" w:rsidRDefault="005C0949">
            <w:pPr>
              <w:pStyle w:val="a7"/>
              <w:rPr>
                <w:bCs/>
              </w:rPr>
            </w:pPr>
            <w:r w:rsidRPr="005C0949">
              <w:rPr>
                <w:bCs/>
              </w:rPr>
              <w:t> </w:t>
            </w:r>
          </w:p>
        </w:tc>
        <w:tc>
          <w:tcPr>
            <w:tcW w:w="2185" w:type="dxa"/>
            <w:tcMar>
              <w:top w:w="0" w:type="dxa"/>
              <w:left w:w="0" w:type="dxa"/>
              <w:bottom w:w="0" w:type="dxa"/>
              <w:right w:w="0" w:type="dxa"/>
            </w:tcMar>
            <w:hideMark/>
          </w:tcPr>
          <w:p w:rsidR="005C0949" w:rsidRPr="005C0949" w:rsidRDefault="005C0949">
            <w:pPr>
              <w:pStyle w:val="s1"/>
              <w:jc w:val="center"/>
              <w:rPr>
                <w:bCs/>
              </w:rPr>
            </w:pPr>
            <w:r w:rsidRPr="005C0949">
              <w:rPr>
                <w:bCs/>
              </w:rPr>
              <w:t>(подпись)</w:t>
            </w:r>
          </w:p>
        </w:tc>
        <w:tc>
          <w:tcPr>
            <w:tcW w:w="1220" w:type="dxa"/>
            <w:tcMar>
              <w:top w:w="0" w:type="dxa"/>
              <w:left w:w="0" w:type="dxa"/>
              <w:bottom w:w="0" w:type="dxa"/>
              <w:right w:w="0" w:type="dxa"/>
            </w:tcMar>
            <w:hideMark/>
          </w:tcPr>
          <w:p w:rsidR="005C0949" w:rsidRPr="005C0949" w:rsidRDefault="005C0949">
            <w:pPr>
              <w:pStyle w:val="a7"/>
              <w:rPr>
                <w:bCs/>
              </w:rPr>
            </w:pPr>
            <w:r w:rsidRPr="005C0949">
              <w:rPr>
                <w:bCs/>
              </w:rPr>
              <w:t> </w:t>
            </w:r>
          </w:p>
        </w:tc>
        <w:tc>
          <w:tcPr>
            <w:tcW w:w="1917" w:type="dxa"/>
            <w:tcMar>
              <w:top w:w="0" w:type="dxa"/>
              <w:left w:w="0" w:type="dxa"/>
              <w:bottom w:w="0" w:type="dxa"/>
              <w:right w:w="0" w:type="dxa"/>
            </w:tcMar>
            <w:hideMark/>
          </w:tcPr>
          <w:p w:rsidR="005C0949" w:rsidRPr="005C0949" w:rsidRDefault="005C0949">
            <w:pPr>
              <w:pStyle w:val="s1"/>
              <w:jc w:val="center"/>
              <w:rPr>
                <w:bCs/>
              </w:rPr>
            </w:pPr>
            <w:r w:rsidRPr="005C0949">
              <w:rPr>
                <w:bCs/>
              </w:rPr>
              <w:t>(расшифровка подписи)</w:t>
            </w:r>
          </w:p>
        </w:tc>
      </w:tr>
    </w:tbl>
    <w:p w:rsidR="005C0949" w:rsidRDefault="005C0949" w:rsidP="005C0949">
      <w:pPr>
        <w:pStyle w:val="a7"/>
        <w:shd w:val="clear" w:color="auto" w:fill="FFFFFF"/>
        <w:rPr>
          <w:bCs/>
        </w:rPr>
      </w:pPr>
      <w:r w:rsidRPr="005C0949">
        <w:rPr>
          <w:bCs/>
        </w:rPr>
        <w:t> </w:t>
      </w: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Default="00924229" w:rsidP="005C0949">
      <w:pPr>
        <w:pStyle w:val="a7"/>
        <w:shd w:val="clear" w:color="auto" w:fill="FFFFFF"/>
        <w:rPr>
          <w:bCs/>
        </w:rPr>
      </w:pPr>
    </w:p>
    <w:p w:rsidR="00924229" w:rsidRPr="005C0949" w:rsidRDefault="00924229" w:rsidP="005C0949">
      <w:pPr>
        <w:pStyle w:val="a7"/>
        <w:shd w:val="clear" w:color="auto" w:fill="FFFFFF"/>
        <w:rPr>
          <w:bCs/>
        </w:rPr>
      </w:pPr>
    </w:p>
    <w:p w:rsidR="00924229" w:rsidRPr="00924229" w:rsidRDefault="00924229" w:rsidP="000970FA">
      <w:pPr>
        <w:pStyle w:val="s1"/>
        <w:shd w:val="clear" w:color="auto" w:fill="FFFFFF"/>
        <w:ind w:firstLine="680"/>
        <w:jc w:val="right"/>
        <w:rPr>
          <w:bCs/>
        </w:rPr>
      </w:pPr>
      <w:r w:rsidRPr="00924229">
        <w:rPr>
          <w:rStyle w:val="s10"/>
          <w:bCs/>
        </w:rPr>
        <w:lastRenderedPageBreak/>
        <w:t>Приложение N </w:t>
      </w:r>
      <w:r w:rsidR="000970FA">
        <w:rPr>
          <w:rStyle w:val="s10"/>
          <w:bCs/>
        </w:rPr>
        <w:t>3</w:t>
      </w:r>
    </w:p>
    <w:p w:rsidR="00924229" w:rsidRPr="00924229" w:rsidRDefault="00924229" w:rsidP="00924229">
      <w:pPr>
        <w:pStyle w:val="s1"/>
        <w:shd w:val="clear" w:color="auto" w:fill="FFFFFF"/>
        <w:ind w:firstLine="680"/>
        <w:jc w:val="center"/>
        <w:rPr>
          <w:bCs/>
        </w:rPr>
      </w:pPr>
      <w:r w:rsidRPr="00924229">
        <w:rPr>
          <w:rStyle w:val="s10"/>
          <w:bCs/>
        </w:rPr>
        <w:t>Форма</w:t>
      </w:r>
    </w:p>
    <w:p w:rsidR="00924229" w:rsidRPr="00924229" w:rsidRDefault="00924229" w:rsidP="00924229">
      <w:pPr>
        <w:pStyle w:val="s3"/>
        <w:shd w:val="clear" w:color="auto" w:fill="FFFFFF"/>
        <w:jc w:val="both"/>
        <w:rPr>
          <w:bCs/>
        </w:rPr>
      </w:pPr>
      <w:r w:rsidRPr="00924229">
        <w:rPr>
          <w:bCs/>
        </w:rPr>
        <w:t xml:space="preserve">Уведомление о </w:t>
      </w:r>
      <w:proofErr w:type="gramStart"/>
      <w:r w:rsidRPr="00924229">
        <w:rPr>
          <w:bCs/>
        </w:rPr>
        <w:t>планируемых</w:t>
      </w:r>
      <w:proofErr w:type="gramEnd"/>
      <w:r w:rsidRPr="00924229">
        <w:rPr>
          <w:bCs/>
        </w:rPr>
        <w:t xml:space="preserve"> строительстве или реконструкции объекта индивидуального жилищного</w:t>
      </w:r>
      <w:r>
        <w:rPr>
          <w:bCs/>
        </w:rPr>
        <w:t xml:space="preserve"> строительства или садового дом</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"___"___________ 20__ г. </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_________________________________________________________________________</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_________________________________________________________________________</w:t>
      </w:r>
    </w:p>
    <w:p w:rsidR="00924229" w:rsidRPr="000970FA" w:rsidRDefault="00924229" w:rsidP="00924229">
      <w:pPr>
        <w:pStyle w:val="HTML"/>
        <w:shd w:val="clear" w:color="auto" w:fill="FFFFFF"/>
        <w:jc w:val="both"/>
        <w:rPr>
          <w:rFonts w:ascii="Times New Roman" w:hAnsi="Times New Roman" w:cs="Times New Roman"/>
          <w:bCs/>
          <w:sz w:val="20"/>
          <w:szCs w:val="20"/>
        </w:rPr>
      </w:pPr>
      <w:r w:rsidRPr="000970FA">
        <w:rPr>
          <w:rFonts w:ascii="Times New Roman" w:hAnsi="Times New Roman" w:cs="Times New Roman"/>
          <w:bCs/>
          <w:sz w:val="20"/>
          <w:szCs w:val="20"/>
        </w:rPr>
        <w:t xml:space="preserve">   (наименование уполномоченного на выдачу разрешений на строительство</w:t>
      </w:r>
      <w:r w:rsidR="000970FA" w:rsidRPr="000970FA">
        <w:rPr>
          <w:rFonts w:ascii="Times New Roman" w:hAnsi="Times New Roman" w:cs="Times New Roman"/>
          <w:bCs/>
          <w:sz w:val="20"/>
          <w:szCs w:val="20"/>
        </w:rPr>
        <w:t xml:space="preserve"> </w:t>
      </w:r>
      <w:r w:rsidRPr="000970FA">
        <w:rPr>
          <w:rFonts w:ascii="Times New Roman" w:hAnsi="Times New Roman" w:cs="Times New Roman"/>
          <w:bCs/>
          <w:sz w:val="20"/>
          <w:szCs w:val="20"/>
        </w:rPr>
        <w:t xml:space="preserve"> федерального органа исполнительной власти, органа исполнительной власти</w:t>
      </w:r>
      <w:r w:rsidR="000970FA" w:rsidRPr="000970FA">
        <w:rPr>
          <w:rFonts w:ascii="Times New Roman" w:hAnsi="Times New Roman" w:cs="Times New Roman"/>
          <w:bCs/>
          <w:sz w:val="20"/>
          <w:szCs w:val="20"/>
        </w:rPr>
        <w:t xml:space="preserve"> </w:t>
      </w:r>
      <w:r w:rsidRPr="000970FA">
        <w:rPr>
          <w:rFonts w:ascii="Times New Roman" w:hAnsi="Times New Roman" w:cs="Times New Roman"/>
          <w:bCs/>
          <w:sz w:val="20"/>
          <w:szCs w:val="20"/>
        </w:rPr>
        <w:t>субъекта Российской Федерации, органа местного самоуправления)</w:t>
      </w:r>
    </w:p>
    <w:p w:rsidR="00924229" w:rsidRPr="00924229" w:rsidRDefault="00924229" w:rsidP="00924229">
      <w:pPr>
        <w:pStyle w:val="HTML"/>
        <w:shd w:val="clear" w:color="auto" w:fill="FFFFFF"/>
        <w:jc w:val="both"/>
        <w:rPr>
          <w:rFonts w:ascii="Times New Roman" w:hAnsi="Times New Roman" w:cs="Times New Roman"/>
          <w:bCs/>
        </w:rPr>
      </w:pPr>
    </w:p>
    <w:tbl>
      <w:tblPr>
        <w:tblW w:w="9624" w:type="dxa"/>
        <w:tblCellMar>
          <w:top w:w="15" w:type="dxa"/>
          <w:left w:w="15" w:type="dxa"/>
          <w:bottom w:w="15" w:type="dxa"/>
          <w:right w:w="15" w:type="dxa"/>
        </w:tblCellMar>
        <w:tblLook w:val="04A0"/>
      </w:tblPr>
      <w:tblGrid>
        <w:gridCol w:w="1080"/>
        <w:gridCol w:w="4449"/>
        <w:gridCol w:w="4095"/>
      </w:tblGrid>
      <w:tr w:rsidR="00924229" w:rsidRPr="00924229" w:rsidTr="00924229">
        <w:tc>
          <w:tcPr>
            <w:tcW w:w="9624" w:type="dxa"/>
            <w:gridSpan w:val="3"/>
            <w:tcBorders>
              <w:bottom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 Сведения о застройщике</w:t>
            </w:r>
          </w:p>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физическом лице, в случае если застройщиком является физическое лицо:</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1.1.1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Фамилия, имя, отчество (при наличии)</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1.1.2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Место жительства</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1.1.3</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Реквизиты документа, удостоверяющего личность</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юридическом лице, в случае если застройщиком является юридическое лицо:</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1.2.1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Наименование</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1.2.2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Место нахождения</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1.2.3</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1.2.4</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Идентификационный номер налогоплательщика, за исключением случая, если заявителем является иностранное юридическое лицо</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9624" w:type="dxa"/>
            <w:gridSpan w:val="3"/>
            <w:tcBorders>
              <w:bottom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p w:rsidR="00924229" w:rsidRPr="00924229" w:rsidRDefault="00924229" w:rsidP="00924229">
            <w:pPr>
              <w:pStyle w:val="s1"/>
              <w:jc w:val="both"/>
              <w:rPr>
                <w:bCs/>
              </w:rPr>
            </w:pPr>
            <w:r w:rsidRPr="00924229">
              <w:rPr>
                <w:rStyle w:val="s12"/>
                <w:bCs/>
              </w:rPr>
              <w:t>2. Сведения о земельном участке</w:t>
            </w:r>
          </w:p>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2.1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Кадастровый номер земельного участка (при наличии)</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2.2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Адрес или описание местоположения земельного участка</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2.3</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праве застройщика на земельный участок (правоустанавливающие документы)</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lastRenderedPageBreak/>
              <w:t>2.4</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наличии прав иных лиц на земельный участок (при наличии)</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2.5</w:t>
            </w:r>
          </w:p>
        </w:tc>
        <w:tc>
          <w:tcPr>
            <w:tcW w:w="4449" w:type="dxa"/>
            <w:tcBorders>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виде разрешенного использования земельного участка</w:t>
            </w:r>
          </w:p>
        </w:tc>
        <w:tc>
          <w:tcPr>
            <w:tcW w:w="4095" w:type="dxa"/>
            <w:tcBorders>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9624" w:type="dxa"/>
            <w:gridSpan w:val="3"/>
            <w:tcBorders>
              <w:bottom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p w:rsidR="00924229" w:rsidRPr="00924229" w:rsidRDefault="00924229" w:rsidP="00924229">
            <w:pPr>
              <w:pStyle w:val="s1"/>
              <w:jc w:val="both"/>
              <w:rPr>
                <w:bCs/>
              </w:rPr>
            </w:pPr>
            <w:r w:rsidRPr="00924229">
              <w:rPr>
                <w:rStyle w:val="s12"/>
                <w:bCs/>
              </w:rPr>
              <w:t>3. Сведения об объекте капитального строительства</w:t>
            </w:r>
          </w:p>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Цель подачи уведомления (строительство или реконструкция)</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 планируемых параметрах:</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3.3.1</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Количество надземных этажей</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3.3.2</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Высота</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3.3.3</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Сведения об отступах от границ земельного участка</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3.3.4</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Площадь застройки</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3.3.5.</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 xml:space="preserve">Сведения о </w:t>
            </w:r>
            <w:proofErr w:type="gramStart"/>
            <w:r w:rsidRPr="00924229">
              <w:rPr>
                <w:bCs/>
              </w:rPr>
              <w:t>решении</w:t>
            </w:r>
            <w:proofErr w:type="gramEnd"/>
            <w:r w:rsidRPr="00924229">
              <w:rPr>
                <w:bCs/>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108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3.4</w:t>
            </w:r>
          </w:p>
        </w:tc>
        <w:tc>
          <w:tcPr>
            <w:tcW w:w="4449"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bCs/>
              </w:rPr>
              <w:t xml:space="preserve">Сведения о типовом </w:t>
            </w:r>
            <w:proofErr w:type="gramStart"/>
            <w:r w:rsidRPr="00924229">
              <w:rPr>
                <w:bCs/>
              </w:rPr>
              <w:t>архитектурном решении</w:t>
            </w:r>
            <w:proofErr w:type="gramEnd"/>
            <w:r w:rsidRPr="00924229">
              <w:rPr>
                <w:bCs/>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095" w:type="dxa"/>
            <w:tcBorders>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r w:rsidR="00924229" w:rsidRPr="00924229" w:rsidTr="00924229">
        <w:tc>
          <w:tcPr>
            <w:tcW w:w="9624" w:type="dxa"/>
            <w:gridSpan w:val="3"/>
            <w:tcBorders>
              <w:bottom w:val="single" w:sz="6" w:space="0" w:color="000000"/>
            </w:tcBorders>
            <w:tcMar>
              <w:top w:w="0" w:type="dxa"/>
              <w:left w:w="0" w:type="dxa"/>
              <w:bottom w:w="0" w:type="dxa"/>
              <w:right w:w="0" w:type="dxa"/>
            </w:tcMar>
            <w:hideMark/>
          </w:tcPr>
          <w:p w:rsidR="00924229" w:rsidRPr="00924229" w:rsidRDefault="00924229" w:rsidP="00924229">
            <w:pPr>
              <w:pStyle w:val="s1"/>
              <w:jc w:val="both"/>
              <w:rPr>
                <w:bCs/>
              </w:rPr>
            </w:pPr>
            <w:r w:rsidRPr="00924229">
              <w:rPr>
                <w:rStyle w:val="s12"/>
                <w:bCs/>
              </w:rPr>
              <w:t>4. Схематичное изображение планируемого к строительству или реконструкции объекта капитального строительства на земельном участке</w:t>
            </w:r>
          </w:p>
        </w:tc>
      </w:tr>
      <w:tr w:rsidR="00924229" w:rsidRPr="00924229" w:rsidTr="00924229">
        <w:tc>
          <w:tcPr>
            <w:tcW w:w="9624" w:type="dxa"/>
            <w:gridSpan w:val="3"/>
            <w:tcBorders>
              <w:left w:val="single" w:sz="6" w:space="0" w:color="000000"/>
              <w:bottom w:val="single" w:sz="6" w:space="0" w:color="000000"/>
              <w:right w:val="single" w:sz="6" w:space="0" w:color="000000"/>
            </w:tcBorders>
            <w:tcMar>
              <w:top w:w="0" w:type="dxa"/>
              <w:left w:w="0" w:type="dxa"/>
              <w:bottom w:w="0" w:type="dxa"/>
              <w:right w:w="0" w:type="dxa"/>
            </w:tcMar>
            <w:hideMark/>
          </w:tcPr>
          <w:p w:rsidR="00924229" w:rsidRPr="00924229" w:rsidRDefault="00924229" w:rsidP="00924229">
            <w:pPr>
              <w:pStyle w:val="a7"/>
              <w:jc w:val="both"/>
              <w:rPr>
                <w:bCs/>
              </w:rPr>
            </w:pPr>
            <w:r w:rsidRPr="00924229">
              <w:rPr>
                <w:bCs/>
              </w:rPr>
              <w:t> </w:t>
            </w:r>
          </w:p>
        </w:tc>
      </w:tr>
    </w:tbl>
    <w:p w:rsidR="00924229" w:rsidRPr="00924229" w:rsidRDefault="00924229" w:rsidP="00924229">
      <w:pPr>
        <w:pStyle w:val="a7"/>
        <w:shd w:val="clear" w:color="auto" w:fill="FFFFFF"/>
        <w:jc w:val="both"/>
        <w:rPr>
          <w:bCs/>
        </w:rPr>
      </w:pPr>
    </w:p>
    <w:p w:rsidR="00924229" w:rsidRPr="00924229" w:rsidRDefault="00924229" w:rsidP="00924229">
      <w:pPr>
        <w:pStyle w:val="HTML"/>
        <w:shd w:val="clear" w:color="auto" w:fill="FFFFFF"/>
        <w:jc w:val="both"/>
        <w:rPr>
          <w:rFonts w:ascii="Times New Roman" w:hAnsi="Times New Roman" w:cs="Times New Roman"/>
          <w:bCs/>
        </w:rPr>
      </w:pPr>
      <w:r>
        <w:rPr>
          <w:rFonts w:ascii="Times New Roman" w:hAnsi="Times New Roman" w:cs="Times New Roman"/>
          <w:bCs/>
        </w:rPr>
        <w:t xml:space="preserve">  </w:t>
      </w:r>
      <w:r w:rsidRPr="00924229">
        <w:rPr>
          <w:rFonts w:ascii="Times New Roman" w:hAnsi="Times New Roman" w:cs="Times New Roman"/>
          <w:bCs/>
        </w:rPr>
        <w:t>Почтовый адрес и (или) адрес электронной почты для связи:</w:t>
      </w:r>
    </w:p>
    <w:p w:rsid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_________________________________________________________________________</w:t>
      </w:r>
    </w:p>
    <w:p w:rsidR="00924229" w:rsidRPr="00924229" w:rsidRDefault="00924229" w:rsidP="00924229">
      <w:pPr>
        <w:pStyle w:val="HTML"/>
        <w:shd w:val="clear" w:color="auto" w:fill="FFFFFF"/>
        <w:jc w:val="both"/>
        <w:rPr>
          <w:rFonts w:ascii="Times New Roman" w:hAnsi="Times New Roman" w:cs="Times New Roman"/>
          <w:bCs/>
        </w:rPr>
      </w:pP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w:t>
      </w:r>
      <w:proofErr w:type="gramStart"/>
      <w:r w:rsidRPr="00924229">
        <w:rPr>
          <w:rFonts w:ascii="Times New Roman" w:hAnsi="Times New Roman" w:cs="Times New Roman"/>
          <w:bCs/>
        </w:rPr>
        <w:t>Уведомление о соответствии указанных в  уведомлении  о   планируемых</w:t>
      </w:r>
      <w:r>
        <w:rPr>
          <w:rFonts w:ascii="Times New Roman" w:hAnsi="Times New Roman" w:cs="Times New Roman"/>
          <w:bCs/>
        </w:rPr>
        <w:t xml:space="preserve"> </w:t>
      </w:r>
      <w:r w:rsidRPr="00924229">
        <w:rPr>
          <w:rFonts w:ascii="Times New Roman" w:hAnsi="Times New Roman" w:cs="Times New Roman"/>
          <w:bCs/>
        </w:rPr>
        <w:t>строительстве  или  реконструкции  объекта  индивидуального     жилищного</w:t>
      </w:r>
      <w:r>
        <w:rPr>
          <w:rFonts w:ascii="Times New Roman" w:hAnsi="Times New Roman" w:cs="Times New Roman"/>
          <w:bCs/>
        </w:rPr>
        <w:t xml:space="preserve"> </w:t>
      </w:r>
      <w:r w:rsidRPr="00924229">
        <w:rPr>
          <w:rFonts w:ascii="Times New Roman" w:hAnsi="Times New Roman" w:cs="Times New Roman"/>
          <w:bCs/>
        </w:rPr>
        <w:t>строительства  или  садового  дома  параметров  объекта   индивидуального</w:t>
      </w:r>
      <w:r>
        <w:rPr>
          <w:rFonts w:ascii="Times New Roman" w:hAnsi="Times New Roman" w:cs="Times New Roman"/>
          <w:bCs/>
        </w:rPr>
        <w:t xml:space="preserve"> </w:t>
      </w:r>
      <w:r w:rsidRPr="00924229">
        <w:rPr>
          <w:rFonts w:ascii="Times New Roman" w:hAnsi="Times New Roman" w:cs="Times New Roman"/>
          <w:bCs/>
        </w:rPr>
        <w:t>жилищного строительства или садового  дома  установленным    параметрам и</w:t>
      </w:r>
      <w:r>
        <w:rPr>
          <w:rFonts w:ascii="Times New Roman" w:hAnsi="Times New Roman" w:cs="Times New Roman"/>
          <w:bCs/>
        </w:rPr>
        <w:t xml:space="preserve"> </w:t>
      </w:r>
      <w:r w:rsidRPr="00924229">
        <w:rPr>
          <w:rFonts w:ascii="Times New Roman" w:hAnsi="Times New Roman" w:cs="Times New Roman"/>
          <w:bCs/>
        </w:rPr>
        <w:t>допустимости размещения объекта индивидуального жилищного   строительства</w:t>
      </w:r>
      <w:r>
        <w:rPr>
          <w:rFonts w:ascii="Times New Roman" w:hAnsi="Times New Roman" w:cs="Times New Roman"/>
          <w:bCs/>
        </w:rPr>
        <w:t xml:space="preserve"> </w:t>
      </w:r>
      <w:r w:rsidRPr="00924229">
        <w:rPr>
          <w:rFonts w:ascii="Times New Roman" w:hAnsi="Times New Roman" w:cs="Times New Roman"/>
          <w:bCs/>
        </w:rPr>
        <w:t>или садового дома на земельном участке либо о несоответствии указанных  в</w:t>
      </w:r>
      <w:r>
        <w:rPr>
          <w:rFonts w:ascii="Times New Roman" w:hAnsi="Times New Roman" w:cs="Times New Roman"/>
          <w:bCs/>
        </w:rPr>
        <w:t xml:space="preserve"> </w:t>
      </w:r>
      <w:r w:rsidRPr="00924229">
        <w:rPr>
          <w:rFonts w:ascii="Times New Roman" w:hAnsi="Times New Roman" w:cs="Times New Roman"/>
          <w:bCs/>
        </w:rPr>
        <w:t>уведомлении  о  планируемых  строительстве  или  реконструкции    объекта</w:t>
      </w:r>
      <w:proofErr w:type="gramEnd"/>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индивидуального жилищного строительства  или  садового  дома   параметров</w:t>
      </w:r>
      <w:r>
        <w:rPr>
          <w:rFonts w:ascii="Times New Roman" w:hAnsi="Times New Roman" w:cs="Times New Roman"/>
          <w:bCs/>
        </w:rPr>
        <w:t xml:space="preserve"> </w:t>
      </w:r>
      <w:r w:rsidRPr="00924229">
        <w:rPr>
          <w:rFonts w:ascii="Times New Roman" w:hAnsi="Times New Roman" w:cs="Times New Roman"/>
          <w:bCs/>
        </w:rPr>
        <w:t>объекта  индивидуального  жилищного  строительства  или   садового   дома</w:t>
      </w:r>
      <w:r>
        <w:rPr>
          <w:rFonts w:ascii="Times New Roman" w:hAnsi="Times New Roman" w:cs="Times New Roman"/>
          <w:bCs/>
        </w:rPr>
        <w:t xml:space="preserve"> </w:t>
      </w:r>
      <w:r w:rsidRPr="00924229">
        <w:rPr>
          <w:rFonts w:ascii="Times New Roman" w:hAnsi="Times New Roman" w:cs="Times New Roman"/>
          <w:bCs/>
        </w:rPr>
        <w:t>установленным  параметрам  и  (или)  недопустимости  размещения   объекта</w:t>
      </w:r>
      <w:r>
        <w:rPr>
          <w:rFonts w:ascii="Times New Roman" w:hAnsi="Times New Roman" w:cs="Times New Roman"/>
          <w:bCs/>
        </w:rPr>
        <w:t xml:space="preserve"> </w:t>
      </w:r>
      <w:r w:rsidRPr="00924229">
        <w:rPr>
          <w:rFonts w:ascii="Times New Roman" w:hAnsi="Times New Roman" w:cs="Times New Roman"/>
          <w:bCs/>
        </w:rPr>
        <w:t xml:space="preserve">индивидуального жилищного </w:t>
      </w:r>
      <w:r w:rsidRPr="00924229">
        <w:rPr>
          <w:rFonts w:ascii="Times New Roman" w:hAnsi="Times New Roman" w:cs="Times New Roman"/>
          <w:bCs/>
        </w:rPr>
        <w:lastRenderedPageBreak/>
        <w:t>строительства или садового дома  на   земельном</w:t>
      </w:r>
      <w:r>
        <w:rPr>
          <w:rFonts w:ascii="Times New Roman" w:hAnsi="Times New Roman" w:cs="Times New Roman"/>
          <w:bCs/>
        </w:rPr>
        <w:t xml:space="preserve"> </w:t>
      </w:r>
      <w:r w:rsidRPr="00924229">
        <w:rPr>
          <w:rFonts w:ascii="Times New Roman" w:hAnsi="Times New Roman" w:cs="Times New Roman"/>
          <w:bCs/>
        </w:rPr>
        <w:t>участке прошу направить следующим способом:</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_________________________________________________________________________</w:t>
      </w:r>
    </w:p>
    <w:p w:rsid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(путем направления на почтовый адрес и (или) адрес электронной почты  или</w:t>
      </w:r>
      <w:r>
        <w:rPr>
          <w:rFonts w:ascii="Times New Roman" w:hAnsi="Times New Roman" w:cs="Times New Roman"/>
          <w:bCs/>
        </w:rPr>
        <w:t xml:space="preserve"> </w:t>
      </w:r>
      <w:r w:rsidRPr="00924229">
        <w:rPr>
          <w:rFonts w:ascii="Times New Roman" w:hAnsi="Times New Roman" w:cs="Times New Roman"/>
          <w:bCs/>
        </w:rPr>
        <w:t>нарочным  в  уполномоченном  на  выдачу  разрешений  на     строительство</w:t>
      </w:r>
      <w:r>
        <w:rPr>
          <w:rFonts w:ascii="Times New Roman" w:hAnsi="Times New Roman" w:cs="Times New Roman"/>
          <w:bCs/>
        </w:rPr>
        <w:t xml:space="preserve"> </w:t>
      </w:r>
      <w:r w:rsidRPr="00924229">
        <w:rPr>
          <w:rFonts w:ascii="Times New Roman" w:hAnsi="Times New Roman" w:cs="Times New Roman"/>
          <w:bCs/>
        </w:rPr>
        <w:t>федеральном органе исполнительной власти, органе  исполнительной   власти</w:t>
      </w:r>
      <w:r>
        <w:rPr>
          <w:rFonts w:ascii="Times New Roman" w:hAnsi="Times New Roman" w:cs="Times New Roman"/>
          <w:bCs/>
        </w:rPr>
        <w:t xml:space="preserve"> </w:t>
      </w:r>
      <w:r w:rsidRPr="00924229">
        <w:rPr>
          <w:rFonts w:ascii="Times New Roman" w:hAnsi="Times New Roman" w:cs="Times New Roman"/>
          <w:bCs/>
        </w:rPr>
        <w:t>субъекта Российской Федерации или органе местного самоуправления, в   том</w:t>
      </w:r>
      <w:r>
        <w:rPr>
          <w:rFonts w:ascii="Times New Roman" w:hAnsi="Times New Roman" w:cs="Times New Roman"/>
          <w:bCs/>
        </w:rPr>
        <w:t xml:space="preserve"> </w:t>
      </w:r>
      <w:r w:rsidRPr="00924229">
        <w:rPr>
          <w:rFonts w:ascii="Times New Roman" w:hAnsi="Times New Roman" w:cs="Times New Roman"/>
          <w:bCs/>
        </w:rPr>
        <w:t>числе через многофункциональный центр)</w:t>
      </w:r>
    </w:p>
    <w:p w:rsidR="00924229" w:rsidRPr="00924229" w:rsidRDefault="00924229" w:rsidP="00924229">
      <w:pPr>
        <w:pStyle w:val="HTML"/>
        <w:shd w:val="clear" w:color="auto" w:fill="FFFFFF"/>
        <w:jc w:val="both"/>
        <w:rPr>
          <w:rFonts w:ascii="Times New Roman" w:hAnsi="Times New Roman" w:cs="Times New Roman"/>
          <w:bCs/>
        </w:rPr>
      </w:pP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Настоящим уведомлением подтверждаю, что_____________________________</w:t>
      </w:r>
    </w:p>
    <w:p w:rsidR="00924229" w:rsidRDefault="00924229" w:rsidP="00924229">
      <w:pPr>
        <w:pStyle w:val="HTML"/>
        <w:shd w:val="clear" w:color="auto" w:fill="FFFFFF"/>
        <w:jc w:val="both"/>
        <w:rPr>
          <w:rFonts w:ascii="Times New Roman" w:hAnsi="Times New Roman" w:cs="Times New Roman"/>
          <w:bCs/>
        </w:rPr>
      </w:pPr>
      <w:r>
        <w:rPr>
          <w:rFonts w:ascii="Times New Roman" w:hAnsi="Times New Roman" w:cs="Times New Roman"/>
          <w:bCs/>
        </w:rPr>
        <w:t xml:space="preserve">   </w:t>
      </w:r>
      <w:r w:rsidRPr="00924229">
        <w:rPr>
          <w:rFonts w:ascii="Times New Roman" w:hAnsi="Times New Roman" w:cs="Times New Roman"/>
          <w:bCs/>
        </w:rPr>
        <w:t xml:space="preserve"> (объект индивидуального жилищног</w:t>
      </w:r>
      <w:r>
        <w:rPr>
          <w:rFonts w:ascii="Times New Roman" w:hAnsi="Times New Roman" w:cs="Times New Roman"/>
          <w:bCs/>
        </w:rPr>
        <w:t xml:space="preserve">о </w:t>
      </w:r>
      <w:r w:rsidRPr="00924229">
        <w:rPr>
          <w:rFonts w:ascii="Times New Roman" w:hAnsi="Times New Roman" w:cs="Times New Roman"/>
          <w:bCs/>
        </w:rPr>
        <w:t>строительства или садовый дом)</w:t>
      </w:r>
      <w:r>
        <w:rPr>
          <w:rFonts w:ascii="Times New Roman" w:hAnsi="Times New Roman" w:cs="Times New Roman"/>
          <w:bCs/>
        </w:rPr>
        <w:t xml:space="preserve"> </w:t>
      </w:r>
      <w:r w:rsidRPr="00924229">
        <w:rPr>
          <w:rFonts w:ascii="Times New Roman" w:hAnsi="Times New Roman" w:cs="Times New Roman"/>
          <w:bCs/>
        </w:rPr>
        <w:t>не предназначен для раздела на самостоятельные объекты недвижимости.</w:t>
      </w:r>
    </w:p>
    <w:p w:rsidR="00924229" w:rsidRPr="00924229" w:rsidRDefault="00924229" w:rsidP="00924229">
      <w:pPr>
        <w:pStyle w:val="HTML"/>
        <w:shd w:val="clear" w:color="auto" w:fill="FFFFFF"/>
        <w:jc w:val="both"/>
        <w:rPr>
          <w:rFonts w:ascii="Times New Roman" w:hAnsi="Times New Roman" w:cs="Times New Roman"/>
          <w:bCs/>
        </w:rPr>
      </w:pPr>
    </w:p>
    <w:p w:rsidR="00924229" w:rsidRPr="00924229" w:rsidRDefault="00924229" w:rsidP="00924229">
      <w:pPr>
        <w:pStyle w:val="HTML"/>
        <w:shd w:val="clear" w:color="auto" w:fill="FFFFFF"/>
        <w:rPr>
          <w:rFonts w:ascii="Times New Roman" w:hAnsi="Times New Roman" w:cs="Times New Roman"/>
          <w:bCs/>
        </w:rPr>
      </w:pPr>
      <w:r w:rsidRPr="00924229">
        <w:rPr>
          <w:rFonts w:ascii="Times New Roman" w:hAnsi="Times New Roman" w:cs="Times New Roman"/>
          <w:bCs/>
        </w:rPr>
        <w:t xml:space="preserve">     Настоящим уведомл</w:t>
      </w:r>
      <w:r>
        <w:rPr>
          <w:rFonts w:ascii="Times New Roman" w:hAnsi="Times New Roman" w:cs="Times New Roman"/>
          <w:bCs/>
        </w:rPr>
        <w:t>ением я _______</w:t>
      </w:r>
      <w:r w:rsidRPr="00924229">
        <w:rPr>
          <w:rFonts w:ascii="Times New Roman" w:hAnsi="Times New Roman" w:cs="Times New Roman"/>
          <w:bCs/>
        </w:rPr>
        <w:t>_________________________________________________________________________</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w:t>
      </w:r>
      <w:proofErr w:type="gramStart"/>
      <w:r w:rsidRPr="00924229">
        <w:rPr>
          <w:rFonts w:ascii="Times New Roman" w:hAnsi="Times New Roman" w:cs="Times New Roman"/>
          <w:bCs/>
        </w:rPr>
        <w:t>(фамилия, имя, отчество (при наличии)</w:t>
      </w:r>
      <w:proofErr w:type="gramEnd"/>
    </w:p>
    <w:p w:rsid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даю согласие на обработку персональных данных (в случае если застройщиком</w:t>
      </w:r>
      <w:r>
        <w:rPr>
          <w:rFonts w:ascii="Times New Roman" w:hAnsi="Times New Roman" w:cs="Times New Roman"/>
          <w:bCs/>
        </w:rPr>
        <w:t xml:space="preserve"> </w:t>
      </w:r>
      <w:r w:rsidRPr="00924229">
        <w:rPr>
          <w:rFonts w:ascii="Times New Roman" w:hAnsi="Times New Roman" w:cs="Times New Roman"/>
          <w:bCs/>
        </w:rPr>
        <w:t>является физическое лицо).</w:t>
      </w:r>
    </w:p>
    <w:p w:rsidR="00924229" w:rsidRPr="00924229" w:rsidRDefault="00924229" w:rsidP="00924229">
      <w:pPr>
        <w:pStyle w:val="HTML"/>
        <w:shd w:val="clear" w:color="auto" w:fill="FFFFFF"/>
        <w:jc w:val="both"/>
        <w:rPr>
          <w:rFonts w:ascii="Times New Roman" w:hAnsi="Times New Roman" w:cs="Times New Roman"/>
          <w:bCs/>
        </w:rPr>
      </w:pP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__________________________   </w:t>
      </w:r>
      <w:r>
        <w:rPr>
          <w:rFonts w:ascii="Times New Roman" w:hAnsi="Times New Roman" w:cs="Times New Roman"/>
          <w:bCs/>
        </w:rPr>
        <w:t xml:space="preserve">  </w:t>
      </w:r>
      <w:r w:rsidRPr="00924229">
        <w:rPr>
          <w:rFonts w:ascii="Times New Roman" w:hAnsi="Times New Roman" w:cs="Times New Roman"/>
          <w:bCs/>
        </w:rPr>
        <w:t xml:space="preserve">  ________________  </w:t>
      </w:r>
      <w:r>
        <w:rPr>
          <w:rFonts w:ascii="Times New Roman" w:hAnsi="Times New Roman" w:cs="Times New Roman"/>
          <w:bCs/>
        </w:rPr>
        <w:t xml:space="preserve">               </w:t>
      </w:r>
      <w:r w:rsidRPr="00924229">
        <w:rPr>
          <w:rFonts w:ascii="Times New Roman" w:hAnsi="Times New Roman" w:cs="Times New Roman"/>
          <w:bCs/>
        </w:rPr>
        <w:t xml:space="preserve">  ______________________</w:t>
      </w:r>
    </w:p>
    <w:p w:rsidR="00924229" w:rsidRPr="00924229" w:rsidRDefault="00924229" w:rsidP="00924229">
      <w:pPr>
        <w:pStyle w:val="HTML"/>
        <w:shd w:val="clear" w:color="auto" w:fill="FFFFFF"/>
        <w:jc w:val="both"/>
        <w:rPr>
          <w:rFonts w:ascii="Times New Roman" w:hAnsi="Times New Roman" w:cs="Times New Roman"/>
          <w:bCs/>
        </w:rPr>
      </w:pPr>
      <w:proofErr w:type="gramStart"/>
      <w:r w:rsidRPr="00924229">
        <w:rPr>
          <w:rFonts w:ascii="Times New Roman" w:hAnsi="Times New Roman" w:cs="Times New Roman"/>
          <w:bCs/>
        </w:rPr>
        <w:t xml:space="preserve">(должность, в случае если          </w:t>
      </w:r>
      <w:r>
        <w:rPr>
          <w:rFonts w:ascii="Times New Roman" w:hAnsi="Times New Roman" w:cs="Times New Roman"/>
          <w:bCs/>
        </w:rPr>
        <w:t xml:space="preserve">      </w:t>
      </w:r>
      <w:r w:rsidRPr="00924229">
        <w:rPr>
          <w:rFonts w:ascii="Times New Roman" w:hAnsi="Times New Roman" w:cs="Times New Roman"/>
          <w:bCs/>
        </w:rPr>
        <w:t xml:space="preserve">(подпись)      </w:t>
      </w:r>
      <w:r>
        <w:rPr>
          <w:rFonts w:ascii="Times New Roman" w:hAnsi="Times New Roman" w:cs="Times New Roman"/>
          <w:bCs/>
        </w:rPr>
        <w:t xml:space="preserve">                            </w:t>
      </w:r>
      <w:r w:rsidRPr="00924229">
        <w:rPr>
          <w:rFonts w:ascii="Times New Roman" w:hAnsi="Times New Roman" w:cs="Times New Roman"/>
          <w:bCs/>
        </w:rPr>
        <w:t>(расшифровка подписи)</w:t>
      </w:r>
      <w:proofErr w:type="gramEnd"/>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застройщиком является</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юридическое лицо)</w:t>
      </w:r>
    </w:p>
    <w:p w:rsidR="00924229" w:rsidRPr="00924229" w:rsidRDefault="00924229" w:rsidP="00924229">
      <w:pPr>
        <w:pStyle w:val="a7"/>
        <w:shd w:val="clear" w:color="auto" w:fill="FFFFFF"/>
        <w:jc w:val="both"/>
        <w:rPr>
          <w:bCs/>
        </w:rPr>
      </w:pPr>
      <w:r w:rsidRPr="00924229">
        <w:rPr>
          <w:bCs/>
        </w:rPr>
        <w:t> </w:t>
      </w:r>
    </w:p>
    <w:p w:rsidR="00924229" w:rsidRPr="00924229" w:rsidRDefault="00924229" w:rsidP="00924229">
      <w:pPr>
        <w:pStyle w:val="HTML"/>
        <w:shd w:val="clear" w:color="auto" w:fill="FFFFFF"/>
        <w:jc w:val="both"/>
        <w:rPr>
          <w:rFonts w:ascii="Times New Roman" w:hAnsi="Times New Roman" w:cs="Times New Roman"/>
          <w:bCs/>
        </w:rPr>
      </w:pPr>
      <w:r w:rsidRPr="00924229">
        <w:rPr>
          <w:rFonts w:ascii="Times New Roman" w:hAnsi="Times New Roman" w:cs="Times New Roman"/>
          <w:bCs/>
        </w:rPr>
        <w:t xml:space="preserve">         М.П.</w:t>
      </w:r>
    </w:p>
    <w:p w:rsidR="00BB4661" w:rsidRPr="00924229" w:rsidRDefault="00BB4661" w:rsidP="00924229">
      <w:pPr>
        <w:jc w:val="both"/>
        <w:rPr>
          <w:rFonts w:ascii="Times New Roman" w:hAnsi="Times New Roman" w:cs="Times New Roman"/>
          <w:sz w:val="24"/>
          <w:szCs w:val="24"/>
        </w:rPr>
      </w:pPr>
    </w:p>
    <w:sectPr w:rsidR="00BB4661" w:rsidRPr="00924229" w:rsidSect="00805B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2B56"/>
    <w:multiLevelType w:val="hybridMultilevel"/>
    <w:tmpl w:val="D5F6E24E"/>
    <w:lvl w:ilvl="0" w:tplc="7F2AE702">
      <w:start w:val="9"/>
      <w:numFmt w:val="decimal"/>
      <w:pStyle w:val="a"/>
      <w:lvlText w:val="%1."/>
      <w:lvlJc w:val="left"/>
      <w:pPr>
        <w:ind w:left="1070" w:hanging="360"/>
      </w:pPr>
      <w:rPr>
        <w:rFonts w:ascii="Times New Roman" w:hAnsi="Times New Roman" w:cs="Times New Roman" w:hint="default"/>
        <w:i w:val="0"/>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52E43"/>
    <w:multiLevelType w:val="hybridMultilevel"/>
    <w:tmpl w:val="CFBAD046"/>
    <w:lvl w:ilvl="0" w:tplc="96BC417A">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0"/>
    <w:lvlOverride w:ilvl="0">
      <w:startOverride w:val="77"/>
    </w:lvlOverride>
  </w:num>
  <w:num w:numId="4">
    <w:abstractNumId w:val="0"/>
    <w:lvlOverride w:ilvl="0">
      <w:startOverride w:val="77"/>
    </w:lvlOverride>
  </w:num>
  <w:num w:numId="5">
    <w:abstractNumId w:val="0"/>
    <w:lvlOverride w:ilvl="0">
      <w:startOverride w:val="120"/>
    </w:lvlOverride>
  </w:num>
  <w:num w:numId="6">
    <w:abstractNumId w:val="0"/>
    <w:lvlOverride w:ilvl="0">
      <w:startOverride w:val="121"/>
    </w:lvlOverride>
  </w:num>
  <w:num w:numId="7">
    <w:abstractNumId w:val="0"/>
    <w:lvlOverride w:ilvl="0">
      <w:startOverride w:val="12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B28"/>
    <w:rsid w:val="000970FA"/>
    <w:rsid w:val="000C7369"/>
    <w:rsid w:val="000F7117"/>
    <w:rsid w:val="001909D6"/>
    <w:rsid w:val="001D1A63"/>
    <w:rsid w:val="003C217F"/>
    <w:rsid w:val="003E515E"/>
    <w:rsid w:val="00446752"/>
    <w:rsid w:val="00493F7C"/>
    <w:rsid w:val="004A5902"/>
    <w:rsid w:val="00551574"/>
    <w:rsid w:val="005C0949"/>
    <w:rsid w:val="005E45D7"/>
    <w:rsid w:val="00652E92"/>
    <w:rsid w:val="00805B28"/>
    <w:rsid w:val="008B225E"/>
    <w:rsid w:val="008C3AA0"/>
    <w:rsid w:val="00924229"/>
    <w:rsid w:val="00971DFE"/>
    <w:rsid w:val="00972B48"/>
    <w:rsid w:val="00A2065B"/>
    <w:rsid w:val="00A25653"/>
    <w:rsid w:val="00AB04C0"/>
    <w:rsid w:val="00B13C54"/>
    <w:rsid w:val="00B27524"/>
    <w:rsid w:val="00BB4661"/>
    <w:rsid w:val="00BD0F76"/>
    <w:rsid w:val="00BE6D94"/>
    <w:rsid w:val="00BF648A"/>
    <w:rsid w:val="00D41721"/>
    <w:rsid w:val="00EE23F2"/>
    <w:rsid w:val="00EF708B"/>
    <w:rsid w:val="00FC5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B28"/>
    <w:pPr>
      <w:spacing w:after="120" w:line="240" w:lineRule="auto"/>
    </w:pPr>
  </w:style>
  <w:style w:type="paragraph" w:styleId="5">
    <w:name w:val="heading 5"/>
    <w:basedOn w:val="a0"/>
    <w:next w:val="a0"/>
    <w:link w:val="50"/>
    <w:qFormat/>
    <w:rsid w:val="00805B28"/>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uiPriority w:val="9"/>
    <w:semiHidden/>
    <w:unhideWhenUsed/>
    <w:qFormat/>
    <w:rsid w:val="00805B2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05B28"/>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
    <w:semiHidden/>
    <w:rsid w:val="00805B28"/>
    <w:rPr>
      <w:rFonts w:asciiTheme="majorHAnsi" w:eastAsiaTheme="majorEastAsia" w:hAnsiTheme="majorHAnsi" w:cstheme="majorBidi"/>
      <w:i/>
      <w:iCs/>
      <w:color w:val="243F60" w:themeColor="accent1" w:themeShade="7F"/>
    </w:rPr>
  </w:style>
  <w:style w:type="paragraph" w:styleId="a4">
    <w:name w:val="No Spacing"/>
    <w:link w:val="a5"/>
    <w:uiPriority w:val="1"/>
    <w:qFormat/>
    <w:rsid w:val="00805B28"/>
    <w:pPr>
      <w:spacing w:after="0" w:line="240" w:lineRule="auto"/>
    </w:pPr>
  </w:style>
  <w:style w:type="paragraph" w:customStyle="1" w:styleId="Standard">
    <w:name w:val="Standard"/>
    <w:uiPriority w:val="99"/>
    <w:rsid w:val="00805B28"/>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
    <w:name w:val="Абзац списка1"/>
    <w:basedOn w:val="a0"/>
    <w:uiPriority w:val="34"/>
    <w:qFormat/>
    <w:rsid w:val="00805B28"/>
    <w:pPr>
      <w:spacing w:after="200" w:line="276" w:lineRule="auto"/>
      <w:ind w:left="720"/>
      <w:contextualSpacing/>
    </w:pPr>
    <w:rPr>
      <w:rFonts w:ascii="Calibri" w:eastAsia="Times New Roman" w:hAnsi="Calibri" w:cs="Times New Roman"/>
      <w:lang w:eastAsia="ru-RU"/>
    </w:rPr>
  </w:style>
  <w:style w:type="paragraph" w:customStyle="1" w:styleId="a">
    <w:name w:val="МУ Обычный стиль"/>
    <w:basedOn w:val="a0"/>
    <w:autoRedefine/>
    <w:rsid w:val="00805B28"/>
    <w:pPr>
      <w:widowControl w:val="0"/>
      <w:numPr>
        <w:numId w:val="2"/>
      </w:numPr>
      <w:tabs>
        <w:tab w:val="left" w:pos="0"/>
        <w:tab w:val="left" w:pos="851"/>
        <w:tab w:val="left" w:pos="1276"/>
        <w:tab w:val="left" w:pos="1560"/>
        <w:tab w:val="left" w:pos="1843"/>
        <w:tab w:val="left" w:pos="1985"/>
      </w:tabs>
      <w:autoSpaceDE w:val="0"/>
      <w:autoSpaceDN w:val="0"/>
      <w:adjustRightInd w:val="0"/>
      <w:spacing w:after="0"/>
      <w:ind w:left="0" w:firstLine="709"/>
      <w:jc w:val="both"/>
      <w:outlineLvl w:val="2"/>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805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5B28"/>
    <w:rPr>
      <w:rFonts w:ascii="Arial" w:eastAsia="Times New Roman" w:hAnsi="Arial" w:cs="Arial"/>
      <w:sz w:val="20"/>
      <w:szCs w:val="20"/>
      <w:lang w:eastAsia="ru-RU"/>
    </w:rPr>
  </w:style>
  <w:style w:type="character" w:styleId="a6">
    <w:name w:val="Hyperlink"/>
    <w:uiPriority w:val="99"/>
    <w:unhideWhenUsed/>
    <w:rsid w:val="00805B28"/>
    <w:rPr>
      <w:rFonts w:cs="Times New Roman"/>
      <w:color w:val="0000FF"/>
      <w:u w:val="single"/>
    </w:rPr>
  </w:style>
  <w:style w:type="paragraph" w:customStyle="1" w:styleId="ConsPlusNonformat">
    <w:name w:val="ConsPlusNonformat"/>
    <w:uiPriority w:val="99"/>
    <w:rsid w:val="00805B2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0"/>
    <w:rsid w:val="00805B28"/>
    <w:pPr>
      <w:spacing w:after="0"/>
      <w:ind w:firstLine="390"/>
      <w:jc w:val="both"/>
    </w:pPr>
    <w:rPr>
      <w:rFonts w:ascii="Times New Roman" w:eastAsia="Times New Roman" w:hAnsi="Times New Roman" w:cs="Times New Roman"/>
      <w:sz w:val="24"/>
      <w:szCs w:val="24"/>
      <w:lang w:eastAsia="ru-RU"/>
    </w:rPr>
  </w:style>
  <w:style w:type="paragraph" w:styleId="a7">
    <w:name w:val="Normal (Web)"/>
    <w:basedOn w:val="a0"/>
    <w:uiPriority w:val="99"/>
    <w:rsid w:val="00805B2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rsid w:val="00805B28"/>
    <w:rPr>
      <w:rFonts w:cs="Times New Roman"/>
    </w:rPr>
  </w:style>
  <w:style w:type="paragraph" w:styleId="a8">
    <w:name w:val="List Paragraph"/>
    <w:basedOn w:val="a0"/>
    <w:uiPriority w:val="99"/>
    <w:qFormat/>
    <w:rsid w:val="00805B28"/>
    <w:pPr>
      <w:spacing w:after="200" w:line="276" w:lineRule="auto"/>
      <w:ind w:left="720"/>
      <w:contextualSpacing/>
    </w:pPr>
    <w:rPr>
      <w:rFonts w:ascii="Calibri" w:eastAsia="Times New Roman" w:hAnsi="Calibri" w:cs="Times New Roman"/>
      <w:lang w:eastAsia="ru-RU"/>
    </w:rPr>
  </w:style>
  <w:style w:type="paragraph" w:customStyle="1" w:styleId="2">
    <w:name w:val="Абзац списка2"/>
    <w:basedOn w:val="a0"/>
    <w:uiPriority w:val="34"/>
    <w:qFormat/>
    <w:rsid w:val="00805B28"/>
    <w:pPr>
      <w:spacing w:after="200" w:line="276" w:lineRule="auto"/>
      <w:ind w:left="720"/>
      <w:contextualSpacing/>
    </w:pPr>
    <w:rPr>
      <w:rFonts w:ascii="Calibri" w:eastAsia="Times New Roman" w:hAnsi="Calibri" w:cs="Times New Roman"/>
      <w:lang w:eastAsia="ru-RU"/>
    </w:rPr>
  </w:style>
  <w:style w:type="character" w:customStyle="1" w:styleId="a5">
    <w:name w:val="Без интервала Знак"/>
    <w:link w:val="a4"/>
    <w:uiPriority w:val="1"/>
    <w:rsid w:val="00805B28"/>
  </w:style>
  <w:style w:type="paragraph" w:styleId="HTML">
    <w:name w:val="HTML Preformatted"/>
    <w:basedOn w:val="a0"/>
    <w:link w:val="HTML0"/>
    <w:uiPriority w:val="99"/>
    <w:unhideWhenUsed/>
    <w:rsid w:val="005C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4"/>
      <w:szCs w:val="24"/>
      <w:lang w:eastAsia="ru-RU"/>
    </w:rPr>
  </w:style>
  <w:style w:type="character" w:customStyle="1" w:styleId="HTML0">
    <w:name w:val="Стандартный HTML Знак"/>
    <w:basedOn w:val="a1"/>
    <w:link w:val="HTML"/>
    <w:uiPriority w:val="99"/>
    <w:rsid w:val="005C0949"/>
    <w:rPr>
      <w:rFonts w:ascii="Courier New" w:eastAsia="Times New Roman" w:hAnsi="Courier New" w:cs="Courier New"/>
      <w:sz w:val="24"/>
      <w:szCs w:val="24"/>
      <w:lang w:eastAsia="ru-RU"/>
    </w:rPr>
  </w:style>
  <w:style w:type="paragraph" w:customStyle="1" w:styleId="s1">
    <w:name w:val="s_1"/>
    <w:basedOn w:val="a0"/>
    <w:rsid w:val="005C09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0"/>
    <w:rsid w:val="005C09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0"/>
    <w:rsid w:val="005C09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1"/>
    <w:rsid w:val="00924229"/>
  </w:style>
  <w:style w:type="character" w:customStyle="1" w:styleId="s12">
    <w:name w:val="s_12"/>
    <w:basedOn w:val="a1"/>
    <w:rsid w:val="00924229"/>
  </w:style>
</w:styles>
</file>

<file path=word/webSettings.xml><?xml version="1.0" encoding="utf-8"?>
<w:webSettings xmlns:r="http://schemas.openxmlformats.org/officeDocument/2006/relationships" xmlns:w="http://schemas.openxmlformats.org/wordprocessingml/2006/main">
  <w:divs>
    <w:div w:id="155734306">
      <w:bodyDiv w:val="1"/>
      <w:marLeft w:val="0"/>
      <w:marRight w:val="0"/>
      <w:marTop w:val="0"/>
      <w:marBottom w:val="0"/>
      <w:divBdr>
        <w:top w:val="none" w:sz="0" w:space="0" w:color="auto"/>
        <w:left w:val="none" w:sz="0" w:space="0" w:color="auto"/>
        <w:bottom w:val="none" w:sz="0" w:space="0" w:color="auto"/>
        <w:right w:val="none" w:sz="0" w:space="0" w:color="auto"/>
      </w:divBdr>
      <w:divsChild>
        <w:div w:id="922648345">
          <w:marLeft w:val="0"/>
          <w:marRight w:val="0"/>
          <w:marTop w:val="0"/>
          <w:marBottom w:val="0"/>
          <w:divBdr>
            <w:top w:val="none" w:sz="0" w:space="0" w:color="auto"/>
            <w:left w:val="none" w:sz="0" w:space="0" w:color="auto"/>
            <w:bottom w:val="none" w:sz="0" w:space="0" w:color="auto"/>
            <w:right w:val="none" w:sz="0" w:space="0" w:color="auto"/>
          </w:divBdr>
          <w:divsChild>
            <w:div w:id="1437017135">
              <w:marLeft w:val="0"/>
              <w:marRight w:val="0"/>
              <w:marTop w:val="0"/>
              <w:marBottom w:val="0"/>
              <w:divBdr>
                <w:top w:val="none" w:sz="0" w:space="0" w:color="auto"/>
                <w:left w:val="none" w:sz="0" w:space="0" w:color="auto"/>
                <w:bottom w:val="none" w:sz="0" w:space="0" w:color="auto"/>
                <w:right w:val="none" w:sz="0" w:space="0" w:color="auto"/>
              </w:divBdr>
              <w:divsChild>
                <w:div w:id="1475871993">
                  <w:marLeft w:val="0"/>
                  <w:marRight w:val="0"/>
                  <w:marTop w:val="0"/>
                  <w:marBottom w:val="0"/>
                  <w:divBdr>
                    <w:top w:val="none" w:sz="0" w:space="0" w:color="auto"/>
                    <w:left w:val="none" w:sz="0" w:space="0" w:color="auto"/>
                    <w:bottom w:val="none" w:sz="0" w:space="0" w:color="auto"/>
                    <w:right w:val="none" w:sz="0" w:space="0" w:color="auto"/>
                  </w:divBdr>
                  <w:divsChild>
                    <w:div w:id="10824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770">
      <w:bodyDiv w:val="1"/>
      <w:marLeft w:val="0"/>
      <w:marRight w:val="0"/>
      <w:marTop w:val="0"/>
      <w:marBottom w:val="0"/>
      <w:divBdr>
        <w:top w:val="none" w:sz="0" w:space="0" w:color="auto"/>
        <w:left w:val="none" w:sz="0" w:space="0" w:color="auto"/>
        <w:bottom w:val="none" w:sz="0" w:space="0" w:color="auto"/>
        <w:right w:val="none" w:sz="0" w:space="0" w:color="auto"/>
      </w:divBdr>
      <w:divsChild>
        <w:div w:id="1360162154">
          <w:marLeft w:val="0"/>
          <w:marRight w:val="0"/>
          <w:marTop w:val="0"/>
          <w:marBottom w:val="0"/>
          <w:divBdr>
            <w:top w:val="none" w:sz="0" w:space="0" w:color="auto"/>
            <w:left w:val="none" w:sz="0" w:space="0" w:color="auto"/>
            <w:bottom w:val="none" w:sz="0" w:space="0" w:color="auto"/>
            <w:right w:val="none" w:sz="0" w:space="0" w:color="auto"/>
          </w:divBdr>
          <w:divsChild>
            <w:div w:id="503788399">
              <w:marLeft w:val="0"/>
              <w:marRight w:val="0"/>
              <w:marTop w:val="0"/>
              <w:marBottom w:val="0"/>
              <w:divBdr>
                <w:top w:val="none" w:sz="0" w:space="0" w:color="auto"/>
                <w:left w:val="none" w:sz="0" w:space="0" w:color="auto"/>
                <w:bottom w:val="none" w:sz="0" w:space="0" w:color="auto"/>
                <w:right w:val="none" w:sz="0" w:space="0" w:color="auto"/>
              </w:divBdr>
              <w:divsChild>
                <w:div w:id="335379255">
                  <w:marLeft w:val="0"/>
                  <w:marRight w:val="0"/>
                  <w:marTop w:val="0"/>
                  <w:marBottom w:val="0"/>
                  <w:divBdr>
                    <w:top w:val="none" w:sz="0" w:space="0" w:color="auto"/>
                    <w:left w:val="none" w:sz="0" w:space="0" w:color="auto"/>
                    <w:bottom w:val="none" w:sz="0" w:space="0" w:color="auto"/>
                    <w:right w:val="none" w:sz="0" w:space="0" w:color="auto"/>
                  </w:divBdr>
                  <w:divsChild>
                    <w:div w:id="6245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6038/?dst=100404" TargetMode="External"/><Relationship Id="rId13" Type="http://schemas.openxmlformats.org/officeDocument/2006/relationships/hyperlink" Target="http://www.consultant.ru/document/cons_doc_LAW_313795/ef81d0b7a41e647f9b8acb47e53a6e28bd86b5e7/" TargetMode="External"/><Relationship Id="rId18" Type="http://schemas.openxmlformats.org/officeDocument/2006/relationships/hyperlink" Target="http://www.consultant.ru/popular/gskrf/15_7.html" TargetMode="External"/><Relationship Id="rId26"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hyperlink" Target="http://www.consultant.ru/popular/gskrf/15_7.html" TargetMode="External"/><Relationship Id="rId34" Type="http://schemas.openxmlformats.org/officeDocument/2006/relationships/hyperlink" Target="https://base.garant.ru/70964644/f7ee959fd36b5699076b35abf4f52c5c/" TargetMode="External"/><Relationship Id="rId7" Type="http://schemas.openxmlformats.org/officeDocument/2006/relationships/hyperlink" Target="http://www.consultant.ru/document/cons_doc_LAW_342030/df32b8231cf067c4d4e864c717eb6b398358b504/" TargetMode="External"/><Relationship Id="rId12" Type="http://schemas.openxmlformats.org/officeDocument/2006/relationships/hyperlink" Target="http://www.consultant.ru/document/cons_doc_LAW_342030/d6aa4f5374347120919d6d0ca106e089be185a9b/" TargetMode="External"/><Relationship Id="rId17" Type="http://schemas.openxmlformats.org/officeDocument/2006/relationships/hyperlink" Target="http://www.consultant.ru/popular/gskrf/15_7.html" TargetMode="External"/><Relationship Id="rId25" Type="http://schemas.openxmlformats.org/officeDocument/2006/relationships/hyperlink" Target="consultantplus://offline/ref=5DA524E95FECF2B755CDC43829BE8D5AFB1D336A7C8591B2CDC4B91197E23188FAE0DCF6B2A08D85q0ZEI" TargetMode="External"/><Relationship Id="rId33" Type="http://schemas.openxmlformats.org/officeDocument/2006/relationships/hyperlink" Target="https://base.garant.ru/70964644/f7ee959fd36b5699076b35abf4f52c5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popular/gskrf/15_7.html" TargetMode="External"/><Relationship Id="rId20" Type="http://schemas.openxmlformats.org/officeDocument/2006/relationships/hyperlink" Target="http://www.consultant.ru/popular/gskrf/15_7.html" TargetMode="External"/><Relationship Id="rId29" Type="http://schemas.openxmlformats.org/officeDocument/2006/relationships/hyperlink" Target="mailto:petrovka@tomsk.gov.ru" TargetMode="External"/><Relationship Id="rId1" Type="http://schemas.openxmlformats.org/officeDocument/2006/relationships/customXml" Target="../customXml/item1.xml"/><Relationship Id="rId6" Type="http://schemas.openxmlformats.org/officeDocument/2006/relationships/hyperlink" Target="http://www.consultant.ru/document/cons_doc_LAW_342030/570afc6feff03328459242886307d6aebe1ccb6b/" TargetMode="External"/><Relationship Id="rId11" Type="http://schemas.openxmlformats.org/officeDocument/2006/relationships/hyperlink" Target="http://www.consultant.ru/document/cons_doc_LAW_342030/3c56333ea62111c2be18b2dac5bcb30a52bb5a25/"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s://base.garant.ru/70964644/f7ee959fd36b5699076b35abf4f52c5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30270/"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www.consultant.ru/document/cons_doc_LAW_299541/a2588b2a1374c05e0939bb4df8e54fc0dfd6e000/" TargetMode="External"/><Relationship Id="rId36" Type="http://schemas.openxmlformats.org/officeDocument/2006/relationships/hyperlink" Target="https://base.garant.ru/70964644/f7ee959fd36b5699076b35abf4f52c5c/" TargetMode="External"/><Relationship Id="rId10" Type="http://schemas.openxmlformats.org/officeDocument/2006/relationships/hyperlink" Target="http://www.consultant.ru/document/cons_doc_LAW_342030/3c56333ea62111c2be18b2dac5bcb30a52bb5a25/" TargetMode="External"/><Relationship Id="rId19" Type="http://schemas.openxmlformats.org/officeDocument/2006/relationships/hyperlink" Target="http://www.consultant.ru/popular/gskrf/15_7.html" TargetMode="External"/><Relationship Id="rId31" Type="http://schemas.openxmlformats.org/officeDocument/2006/relationships/hyperlink" Target="https://base.garant.ru/70964644/f7ee959fd36b5699076b35abf4f52c5c/" TargetMode="External"/><Relationship Id="rId4" Type="http://schemas.openxmlformats.org/officeDocument/2006/relationships/settings" Target="settings.xml"/><Relationship Id="rId9" Type="http://schemas.openxmlformats.org/officeDocument/2006/relationships/hyperlink" Target="http://www.consultant.ru/document/cons_doc_LAW_342030/d6aa4f5374347120919d6d0ca106e089be185a9b/" TargetMode="External"/><Relationship Id="rId14" Type="http://schemas.openxmlformats.org/officeDocument/2006/relationships/hyperlink" Target="http://www.consultant.ru/document/cons_doc_LAW_329358/"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www.consultant.ru/document/cons_doc_LAW_299541/a2588b2a1374c05e0939bb4df8e54fc0dfd6e000/" TargetMode="External"/><Relationship Id="rId30" Type="http://schemas.openxmlformats.org/officeDocument/2006/relationships/hyperlink" Target="https://base.garant.ru/12138258/0dacf58504c4847f1a1635db72279562/" TargetMode="External"/><Relationship Id="rId35" Type="http://schemas.openxmlformats.org/officeDocument/2006/relationships/hyperlink" Target="https://base.garant.ru/70964644/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3EAC-0355-4026-BF71-492FF215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15971</Words>
  <Characters>91041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2020-11-13T02:26:00Z</cp:lastPrinted>
  <dcterms:created xsi:type="dcterms:W3CDTF">2020-10-06T09:39:00Z</dcterms:created>
  <dcterms:modified xsi:type="dcterms:W3CDTF">2020-11-13T02:29:00Z</dcterms:modified>
</cp:coreProperties>
</file>