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8" w:rsidRPr="000E3785" w:rsidRDefault="008F6768" w:rsidP="008F6768">
      <w:pPr>
        <w:ind w:right="283"/>
        <w:jc w:val="center"/>
        <w:rPr>
          <w:bCs/>
        </w:rPr>
      </w:pPr>
      <w:r w:rsidRPr="000E3785">
        <w:rPr>
          <w:bCs/>
        </w:rPr>
        <w:t xml:space="preserve">АДМИНИСТРАЦИЯ </w:t>
      </w:r>
      <w:r>
        <w:rPr>
          <w:bCs/>
        </w:rPr>
        <w:t>ПУДОВСКОГО</w:t>
      </w:r>
      <w:r w:rsidRPr="000E3785">
        <w:rPr>
          <w:bCs/>
        </w:rPr>
        <w:t xml:space="preserve"> СЕЛЬСКОГО ПОСЕЛЕНИЯ</w:t>
      </w:r>
    </w:p>
    <w:p w:rsidR="008F6768" w:rsidRPr="000E3785" w:rsidRDefault="008F6768" w:rsidP="008F6768">
      <w:pPr>
        <w:ind w:right="283"/>
        <w:jc w:val="center"/>
        <w:rPr>
          <w:bCs/>
          <w:sz w:val="28"/>
          <w:szCs w:val="28"/>
        </w:rPr>
      </w:pPr>
    </w:p>
    <w:p w:rsidR="008F6768" w:rsidRPr="000E3785" w:rsidRDefault="008F6768" w:rsidP="008F6768">
      <w:pPr>
        <w:ind w:right="283"/>
        <w:jc w:val="center"/>
        <w:rPr>
          <w:bCs/>
          <w:caps/>
          <w:kern w:val="36"/>
        </w:rPr>
      </w:pPr>
      <w:r>
        <w:rPr>
          <w:bCs/>
          <w:caps/>
          <w:kern w:val="36"/>
        </w:rPr>
        <w:t>ПОСТАНОВЛЕНИЕ</w:t>
      </w:r>
    </w:p>
    <w:p w:rsidR="00BF5FAA" w:rsidRDefault="00BF5FAA" w:rsidP="00BF5FAA">
      <w:pPr>
        <w:pStyle w:val="2"/>
        <w:ind w:right="414"/>
        <w:rPr>
          <w:b w:val="0"/>
        </w:rPr>
      </w:pPr>
    </w:p>
    <w:p w:rsidR="00BF5FAA" w:rsidRDefault="007B0D52" w:rsidP="004A6227">
      <w:pPr>
        <w:rPr>
          <w:b/>
        </w:rPr>
      </w:pPr>
      <w:r>
        <w:t>15.10</w:t>
      </w:r>
      <w:r w:rsidR="00BF5FAA">
        <w:t>.201</w:t>
      </w:r>
      <w:r>
        <w:t>9</w:t>
      </w:r>
      <w:r w:rsidR="00BF5FAA">
        <w:t xml:space="preserve">                                                                                          </w:t>
      </w:r>
      <w:r>
        <w:t xml:space="preserve">                         </w:t>
      </w:r>
      <w:r>
        <w:tab/>
        <w:t>№ 64</w:t>
      </w:r>
    </w:p>
    <w:p w:rsidR="008F6768" w:rsidRDefault="008F6768" w:rsidP="008F6768">
      <w:pPr>
        <w:jc w:val="center"/>
        <w:rPr>
          <w:kern w:val="36"/>
        </w:rPr>
      </w:pPr>
      <w:r>
        <w:rPr>
          <w:kern w:val="36"/>
        </w:rPr>
        <w:t>с. Пудовка</w:t>
      </w:r>
    </w:p>
    <w:p w:rsidR="008F6768" w:rsidRDefault="008F6768" w:rsidP="008F6768">
      <w:pPr>
        <w:jc w:val="center"/>
        <w:rPr>
          <w:kern w:val="36"/>
        </w:rPr>
      </w:pPr>
      <w:r>
        <w:rPr>
          <w:kern w:val="36"/>
        </w:rPr>
        <w:t>Кривошеинского района</w:t>
      </w:r>
    </w:p>
    <w:p w:rsidR="008F6768" w:rsidRDefault="008F6768" w:rsidP="008F6768">
      <w:pPr>
        <w:jc w:val="center"/>
        <w:rPr>
          <w:kern w:val="36"/>
        </w:rPr>
      </w:pPr>
      <w:r>
        <w:rPr>
          <w:kern w:val="36"/>
        </w:rPr>
        <w:t>Томской области</w:t>
      </w:r>
    </w:p>
    <w:p w:rsidR="00BF5FAA" w:rsidRPr="000E3785" w:rsidRDefault="00BF5FAA" w:rsidP="00BF5FAA">
      <w:pPr>
        <w:ind w:right="283"/>
        <w:jc w:val="center"/>
        <w:rPr>
          <w:bCs/>
          <w:sz w:val="28"/>
          <w:szCs w:val="28"/>
        </w:rPr>
      </w:pPr>
    </w:p>
    <w:p w:rsidR="00BF5FAA" w:rsidRDefault="00BF5FAA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 w:rsidRPr="00F55FD3">
        <w:rPr>
          <w:color w:val="000000"/>
        </w:rPr>
        <w:t>О</w:t>
      </w:r>
      <w:r w:rsidR="000225EB">
        <w:rPr>
          <w:color w:val="000000"/>
        </w:rPr>
        <w:t>б</w:t>
      </w:r>
      <w:r w:rsidRPr="00F55FD3">
        <w:rPr>
          <w:color w:val="000000"/>
        </w:rPr>
        <w:t xml:space="preserve"> </w:t>
      </w:r>
      <w:r w:rsidR="007B0D52">
        <w:rPr>
          <w:color w:val="000000"/>
        </w:rPr>
        <w:t>исключении жилого помещения из специализированного жилищного фонда</w:t>
      </w:r>
    </w:p>
    <w:p w:rsidR="007B0D52" w:rsidRPr="00F55FD3" w:rsidRDefault="007B0D52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Муниципального образования Пудовское сельское поселение</w:t>
      </w:r>
    </w:p>
    <w:p w:rsidR="00BF5FAA" w:rsidRDefault="00BF5FAA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</w:p>
    <w:p w:rsidR="007B0D52" w:rsidRPr="00F55FD3" w:rsidRDefault="007B0D52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</w:p>
    <w:p w:rsidR="00BF5FAA" w:rsidRPr="006B44B0" w:rsidRDefault="00BF5FAA" w:rsidP="00BF5FAA">
      <w:pPr>
        <w:ind w:right="283"/>
        <w:jc w:val="center"/>
        <w:rPr>
          <w:b/>
          <w:bCs/>
        </w:rPr>
      </w:pPr>
    </w:p>
    <w:p w:rsidR="00BF5FAA" w:rsidRPr="006B44B0" w:rsidRDefault="007B0D52" w:rsidP="00BF5FAA">
      <w:pPr>
        <w:ind w:left="709" w:right="283" w:firstLine="709"/>
        <w:jc w:val="both"/>
      </w:pPr>
      <w:r>
        <w:t xml:space="preserve">В соответствии с частью 2 статьи 92 Жилищного кодекса </w:t>
      </w:r>
      <w:r w:rsidR="00BF5FAA" w:rsidRPr="006B44B0">
        <w:t xml:space="preserve">Российской Федерации, </w:t>
      </w:r>
      <w:r>
        <w:t xml:space="preserve"> Правилами отнесения жилого помещения  к специализированному жилищному  фонду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тверждёнными Постановлением Правительства Российской Федерации от 26.01.2006г.№ 42, Положением о специализированном жилищном фонде Пудовского</w:t>
      </w:r>
      <w:r w:rsidR="002C026C">
        <w:t xml:space="preserve"> сельского поселения, утверждённым Решением  Совета Пудовского сельского поселения от № 29.08.2013 № , заключением Администрации Кривошеинского района от 03.10.2018 года о наличии ( отсутствии) обстоятельств, свидетельствующих о необходимости оказания детям – сиротам и детям, оставшимся без попечения  родителей, лицам  из числа  детей - сирот и детей, </w:t>
      </w:r>
      <w:r w:rsidR="00166021">
        <w:t>оставшихся</w:t>
      </w:r>
      <w:r w:rsidR="002C026C">
        <w:t xml:space="preserve">  без попечения родителей, содействия  в преодолении трудной  жизненной ситуации,</w:t>
      </w:r>
    </w:p>
    <w:p w:rsidR="00BF5FAA" w:rsidRPr="006C71F4" w:rsidRDefault="00BF5FAA" w:rsidP="00BF5FAA">
      <w:pPr>
        <w:ind w:left="709" w:right="283" w:firstLine="709"/>
        <w:jc w:val="both"/>
        <w:rPr>
          <w:bCs/>
          <w:sz w:val="22"/>
          <w:szCs w:val="22"/>
        </w:rPr>
      </w:pPr>
    </w:p>
    <w:p w:rsidR="008F6768" w:rsidRDefault="002C026C" w:rsidP="002C026C">
      <w:pPr>
        <w:ind w:left="709" w:right="283"/>
        <w:rPr>
          <w:bCs/>
          <w:sz w:val="22"/>
          <w:szCs w:val="22"/>
        </w:rPr>
      </w:pPr>
      <w:r>
        <w:rPr>
          <w:bCs/>
          <w:sz w:val="22"/>
          <w:szCs w:val="22"/>
        </w:rPr>
        <w:t>ПОСТАНОВЛЯ</w:t>
      </w:r>
      <w:r w:rsidR="00E32545">
        <w:rPr>
          <w:bCs/>
          <w:sz w:val="22"/>
          <w:szCs w:val="22"/>
        </w:rPr>
        <w:t>Ю</w:t>
      </w:r>
      <w:bookmarkStart w:id="0" w:name="_GoBack"/>
      <w:bookmarkEnd w:id="0"/>
      <w:r w:rsidR="008D4AE2">
        <w:rPr>
          <w:bCs/>
          <w:sz w:val="22"/>
          <w:szCs w:val="22"/>
        </w:rPr>
        <w:t>:</w:t>
      </w:r>
    </w:p>
    <w:p w:rsidR="008D4AE2" w:rsidRDefault="008D4AE2" w:rsidP="002C026C">
      <w:pPr>
        <w:ind w:left="709" w:right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Исключить из специализированного жилищного фонда  муниципального образования Пудовское сельское поселение жилое помещение- квартиру. Приобретённую для детей </w:t>
      </w:r>
      <w:proofErr w:type="gramStart"/>
      <w:r>
        <w:rPr>
          <w:bCs/>
          <w:sz w:val="22"/>
          <w:szCs w:val="22"/>
        </w:rPr>
        <w:t>–с</w:t>
      </w:r>
      <w:proofErr w:type="gramEnd"/>
      <w:r>
        <w:rPr>
          <w:bCs/>
          <w:sz w:val="22"/>
          <w:szCs w:val="22"/>
        </w:rPr>
        <w:t>ирот и детей . оставшихся  без  попечения родителей, лиц из числа  детей – сирот и детей ,  оставшихся без попечения родителей и перевести жилое помещение – квартиру  расположенную по адресу Томская область, Кривошеинский район, село Пудовка, ул. Зеленая, дом 29 квартира 4. Кадастровый ( или условный номер</w:t>
      </w:r>
      <w:r w:rsidR="00C53096">
        <w:rPr>
          <w:bCs/>
          <w:sz w:val="22"/>
          <w:szCs w:val="22"/>
        </w:rPr>
        <w:t>)70:09:0100018:515, площадью 40,</w:t>
      </w:r>
      <w:r>
        <w:rPr>
          <w:bCs/>
          <w:sz w:val="22"/>
          <w:szCs w:val="22"/>
        </w:rPr>
        <w:t xml:space="preserve">2 </w:t>
      </w:r>
      <w:proofErr w:type="spellStart"/>
      <w:r>
        <w:rPr>
          <w:bCs/>
          <w:sz w:val="22"/>
          <w:szCs w:val="22"/>
        </w:rPr>
        <w:t>метр</w:t>
      </w:r>
      <w:proofErr w:type="gramStart"/>
      <w:r>
        <w:rPr>
          <w:bCs/>
          <w:sz w:val="22"/>
          <w:szCs w:val="22"/>
        </w:rPr>
        <w:t>.к</w:t>
      </w:r>
      <w:proofErr w:type="gramEnd"/>
      <w:r>
        <w:rPr>
          <w:bCs/>
          <w:sz w:val="22"/>
          <w:szCs w:val="22"/>
        </w:rPr>
        <w:t>в</w:t>
      </w:r>
      <w:proofErr w:type="spellEnd"/>
      <w:r>
        <w:rPr>
          <w:bCs/>
          <w:sz w:val="22"/>
          <w:szCs w:val="22"/>
        </w:rPr>
        <w:t>. в фонд  социального найма Пудовское сельское поселение.</w:t>
      </w:r>
    </w:p>
    <w:p w:rsidR="008D4AE2" w:rsidRPr="002C026C" w:rsidRDefault="008D4AE2" w:rsidP="002C026C">
      <w:pPr>
        <w:ind w:left="709" w:right="283"/>
        <w:rPr>
          <w:bCs/>
          <w:sz w:val="22"/>
          <w:szCs w:val="22"/>
        </w:rPr>
      </w:pPr>
      <w:r>
        <w:rPr>
          <w:bCs/>
          <w:sz w:val="22"/>
          <w:szCs w:val="22"/>
        </w:rPr>
        <w:t>2. Глав</w:t>
      </w:r>
      <w:r w:rsidR="00166021">
        <w:rPr>
          <w:bCs/>
          <w:sz w:val="22"/>
          <w:szCs w:val="22"/>
        </w:rPr>
        <w:t>ному специалисту Администрации П</w:t>
      </w:r>
      <w:r>
        <w:rPr>
          <w:bCs/>
          <w:sz w:val="22"/>
          <w:szCs w:val="22"/>
        </w:rPr>
        <w:t>удовского сельского поселения  Н.А.Королевич  направить  настоящие  постановление  в о</w:t>
      </w:r>
      <w:r w:rsidR="00166021">
        <w:rPr>
          <w:bCs/>
          <w:sz w:val="22"/>
          <w:szCs w:val="22"/>
        </w:rPr>
        <w:t>рган , существующий  регистрацию  прав на недвижимое имущество и сделок с ним  в течени</w:t>
      </w:r>
      <w:proofErr w:type="gramStart"/>
      <w:r w:rsidR="00166021">
        <w:rPr>
          <w:bCs/>
          <w:sz w:val="22"/>
          <w:szCs w:val="22"/>
        </w:rPr>
        <w:t>и</w:t>
      </w:r>
      <w:proofErr w:type="gramEnd"/>
      <w:r w:rsidR="00166021">
        <w:rPr>
          <w:bCs/>
          <w:sz w:val="22"/>
          <w:szCs w:val="22"/>
        </w:rPr>
        <w:t xml:space="preserve"> трёх рабочих дней с даты  принятия настоящего постановления.</w:t>
      </w:r>
      <w:r>
        <w:rPr>
          <w:bCs/>
          <w:sz w:val="22"/>
          <w:szCs w:val="22"/>
        </w:rPr>
        <w:t xml:space="preserve"> </w:t>
      </w:r>
    </w:p>
    <w:p w:rsidR="00BF5FAA" w:rsidRPr="00F55FD3" w:rsidRDefault="008F6768" w:rsidP="008F6768">
      <w:pPr>
        <w:pStyle w:val="a6"/>
        <w:numPr>
          <w:ilvl w:val="0"/>
          <w:numId w:val="2"/>
        </w:numPr>
        <w:tabs>
          <w:tab w:val="left" w:pos="1276"/>
        </w:tabs>
        <w:ind w:left="567" w:right="283" w:firstLine="42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</w:t>
      </w:r>
      <w:r w:rsidR="00166021">
        <w:t>остановления  оставляю за собой.</w:t>
      </w:r>
    </w:p>
    <w:p w:rsidR="00BF5FAA" w:rsidRDefault="00BF5FAA" w:rsidP="00BF5FAA">
      <w:pPr>
        <w:tabs>
          <w:tab w:val="num" w:pos="709"/>
          <w:tab w:val="left" w:pos="1843"/>
        </w:tabs>
        <w:ind w:right="283"/>
        <w:jc w:val="both"/>
      </w:pPr>
    </w:p>
    <w:p w:rsidR="004A6227" w:rsidRDefault="004A6227" w:rsidP="00BF5FAA">
      <w:pPr>
        <w:tabs>
          <w:tab w:val="num" w:pos="709"/>
          <w:tab w:val="left" w:pos="1843"/>
        </w:tabs>
        <w:ind w:right="283"/>
        <w:jc w:val="both"/>
      </w:pPr>
    </w:p>
    <w:p w:rsidR="004A6227" w:rsidRPr="00F55FD3" w:rsidRDefault="004A6227" w:rsidP="00BF5FAA">
      <w:pPr>
        <w:tabs>
          <w:tab w:val="num" w:pos="709"/>
          <w:tab w:val="left" w:pos="1843"/>
        </w:tabs>
        <w:ind w:right="283"/>
        <w:jc w:val="both"/>
      </w:pPr>
    </w:p>
    <w:p w:rsidR="008F6768" w:rsidRDefault="008F6768" w:rsidP="008F6768">
      <w:pPr>
        <w:tabs>
          <w:tab w:val="num" w:pos="709"/>
          <w:tab w:val="left" w:pos="1843"/>
        </w:tabs>
        <w:ind w:right="283" w:firstLine="709"/>
        <w:jc w:val="both"/>
      </w:pPr>
      <w:r>
        <w:t>Глава Пудовского сельского поселения</w:t>
      </w:r>
    </w:p>
    <w:p w:rsidR="008F6768" w:rsidRDefault="008F6768" w:rsidP="008F6768">
      <w:pPr>
        <w:tabs>
          <w:tab w:val="num" w:pos="709"/>
          <w:tab w:val="left" w:pos="1843"/>
        </w:tabs>
        <w:ind w:right="283" w:firstLine="709"/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Ю.В. Севостьянов</w:t>
      </w:r>
    </w:p>
    <w:p w:rsidR="008F6768" w:rsidRDefault="008F6768" w:rsidP="008F6768">
      <w:pPr>
        <w:tabs>
          <w:tab w:val="num" w:pos="709"/>
          <w:tab w:val="left" w:pos="1843"/>
        </w:tabs>
        <w:ind w:right="283" w:firstLine="709"/>
        <w:jc w:val="both"/>
      </w:pPr>
    </w:p>
    <w:p w:rsidR="008F6768" w:rsidRDefault="008F6768" w:rsidP="008F6768">
      <w:pPr>
        <w:tabs>
          <w:tab w:val="num" w:pos="709"/>
          <w:tab w:val="left" w:pos="1843"/>
        </w:tabs>
        <w:ind w:right="283" w:firstLine="709"/>
        <w:jc w:val="both"/>
      </w:pPr>
    </w:p>
    <w:p w:rsidR="002D4950" w:rsidRDefault="002D4950" w:rsidP="008F6768">
      <w:pPr>
        <w:tabs>
          <w:tab w:val="num" w:pos="709"/>
          <w:tab w:val="left" w:pos="1843"/>
        </w:tabs>
        <w:ind w:right="283" w:firstLine="709"/>
        <w:jc w:val="both"/>
      </w:pPr>
    </w:p>
    <w:p w:rsidR="002D4950" w:rsidRDefault="002D4950" w:rsidP="008F6768">
      <w:pPr>
        <w:tabs>
          <w:tab w:val="num" w:pos="709"/>
          <w:tab w:val="left" w:pos="1843"/>
        </w:tabs>
        <w:ind w:right="283" w:firstLine="709"/>
        <w:jc w:val="both"/>
      </w:pPr>
      <w:r>
        <w:t>Верно:</w:t>
      </w:r>
    </w:p>
    <w:p w:rsidR="002D4950" w:rsidRDefault="002D4950" w:rsidP="008F6768">
      <w:pPr>
        <w:tabs>
          <w:tab w:val="num" w:pos="709"/>
          <w:tab w:val="left" w:pos="1843"/>
        </w:tabs>
        <w:ind w:right="283" w:firstLine="709"/>
        <w:jc w:val="both"/>
      </w:pPr>
      <w:r>
        <w:t xml:space="preserve">Управляющий делами                                                                                 </w:t>
      </w:r>
      <w:r w:rsidR="0000181F">
        <w:t>Н.А.Королевич</w:t>
      </w:r>
    </w:p>
    <w:p w:rsidR="004A6227" w:rsidRDefault="004A6227" w:rsidP="008F6768">
      <w:pPr>
        <w:tabs>
          <w:tab w:val="num" w:pos="709"/>
          <w:tab w:val="left" w:pos="1843"/>
        </w:tabs>
        <w:ind w:right="283" w:firstLine="709"/>
        <w:jc w:val="both"/>
      </w:pPr>
    </w:p>
    <w:p w:rsidR="008F6768" w:rsidRDefault="008F6768" w:rsidP="008F6768">
      <w:pPr>
        <w:tabs>
          <w:tab w:val="num" w:pos="709"/>
          <w:tab w:val="left" w:pos="1843"/>
        </w:tabs>
        <w:ind w:right="283" w:firstLine="709"/>
        <w:jc w:val="both"/>
      </w:pPr>
      <w:r>
        <w:t>Севостьянова Г.И.</w:t>
      </w:r>
    </w:p>
    <w:p w:rsidR="008F6768" w:rsidRPr="0035098B" w:rsidRDefault="008F6768" w:rsidP="008F6768">
      <w:pPr>
        <w:tabs>
          <w:tab w:val="num" w:pos="709"/>
          <w:tab w:val="left" w:pos="1843"/>
        </w:tabs>
        <w:ind w:right="283" w:firstLine="709"/>
        <w:jc w:val="both"/>
      </w:pPr>
      <w:r>
        <w:t>4 64 84</w:t>
      </w:r>
    </w:p>
    <w:p w:rsidR="00A21600" w:rsidRPr="009169A3" w:rsidRDefault="00A21600" w:rsidP="008F6768">
      <w:pPr>
        <w:ind w:firstLine="567"/>
        <w:jc w:val="both"/>
        <w:rPr>
          <w:sz w:val="20"/>
          <w:szCs w:val="20"/>
        </w:rPr>
      </w:pPr>
    </w:p>
    <w:sectPr w:rsidR="00A21600" w:rsidRPr="009169A3" w:rsidSect="00FF6104">
      <w:pgSz w:w="11906" w:h="16838"/>
      <w:pgMar w:top="567" w:right="567" w:bottom="283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762CF"/>
    <w:multiLevelType w:val="hybridMultilevel"/>
    <w:tmpl w:val="EF22AE68"/>
    <w:lvl w:ilvl="0" w:tplc="8BDAC0D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726D0472"/>
    <w:multiLevelType w:val="hybridMultilevel"/>
    <w:tmpl w:val="EC40EA5A"/>
    <w:lvl w:ilvl="0" w:tplc="3FEE1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AA"/>
    <w:rsid w:val="0000181F"/>
    <w:rsid w:val="00017B08"/>
    <w:rsid w:val="000225EB"/>
    <w:rsid w:val="000C233A"/>
    <w:rsid w:val="001132A7"/>
    <w:rsid w:val="00166021"/>
    <w:rsid w:val="00192A9D"/>
    <w:rsid w:val="002A2708"/>
    <w:rsid w:val="002C026C"/>
    <w:rsid w:val="002D4950"/>
    <w:rsid w:val="004A6227"/>
    <w:rsid w:val="004E77B6"/>
    <w:rsid w:val="005569A4"/>
    <w:rsid w:val="007166B9"/>
    <w:rsid w:val="0077297B"/>
    <w:rsid w:val="007B0D52"/>
    <w:rsid w:val="007D321D"/>
    <w:rsid w:val="007E666F"/>
    <w:rsid w:val="008D4AE2"/>
    <w:rsid w:val="008F6768"/>
    <w:rsid w:val="009169A3"/>
    <w:rsid w:val="00A21600"/>
    <w:rsid w:val="00AD14FB"/>
    <w:rsid w:val="00B8344B"/>
    <w:rsid w:val="00BD2075"/>
    <w:rsid w:val="00BF5FAA"/>
    <w:rsid w:val="00C53096"/>
    <w:rsid w:val="00CC705C"/>
    <w:rsid w:val="00D4032D"/>
    <w:rsid w:val="00E3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A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BF5FAA"/>
    <w:pPr>
      <w:keepNext/>
      <w:widowControl/>
      <w:suppressAutoHyphens w:val="0"/>
      <w:jc w:val="center"/>
      <w:outlineLvl w:val="1"/>
    </w:pPr>
    <w:rPr>
      <w:rFonts w:eastAsia="Times New Roman"/>
      <w:b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5F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F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BF5FA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A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0C233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A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BF5FAA"/>
    <w:pPr>
      <w:keepNext/>
      <w:widowControl/>
      <w:suppressAutoHyphens w:val="0"/>
      <w:jc w:val="center"/>
      <w:outlineLvl w:val="1"/>
    </w:pPr>
    <w:rPr>
      <w:rFonts w:eastAsia="Times New Roman"/>
      <w:b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5F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F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BF5FA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A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0C233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9</cp:revision>
  <cp:lastPrinted>2019-10-23T07:29:00Z</cp:lastPrinted>
  <dcterms:created xsi:type="dcterms:W3CDTF">2018-09-04T09:43:00Z</dcterms:created>
  <dcterms:modified xsi:type="dcterms:W3CDTF">2019-10-23T07:29:00Z</dcterms:modified>
</cp:coreProperties>
</file>