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СЕЛЬСКОГО ПОСЕЛЕНИЯ</w:t>
      </w: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6D4B40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C0E4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C0E48">
        <w:rPr>
          <w:rFonts w:ascii="Times New Roman" w:hAnsi="Times New Roman" w:cs="Times New Roman"/>
          <w:sz w:val="24"/>
          <w:szCs w:val="24"/>
        </w:rPr>
        <w:t>.20</w:t>
      </w:r>
      <w:r w:rsidR="00BF54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2C0E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A04940">
        <w:rPr>
          <w:rFonts w:ascii="Times New Roman" w:hAnsi="Times New Roman" w:cs="Times New Roman"/>
          <w:sz w:val="24"/>
          <w:szCs w:val="24"/>
        </w:rPr>
        <w:t xml:space="preserve">                            №  </w:t>
      </w:r>
      <w:r w:rsidR="00BF5479">
        <w:rPr>
          <w:rFonts w:ascii="Times New Roman" w:hAnsi="Times New Roman" w:cs="Times New Roman"/>
          <w:sz w:val="24"/>
          <w:szCs w:val="24"/>
        </w:rPr>
        <w:t>8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организации  проведения  оплачиваемых  общественных  работ</w:t>
      </w: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 территории Пудовского сельского поселения в 20</w:t>
      </w:r>
      <w:r w:rsidR="00BF5479">
        <w:rPr>
          <w:rFonts w:ascii="Times New Roman" w:hAnsi="Times New Roman" w:cs="Times New Roman"/>
          <w:sz w:val="24"/>
          <w:szCs w:val="24"/>
        </w:rPr>
        <w:t>2</w:t>
      </w:r>
      <w:r w:rsidR="006D4B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19 апреля 1991 года  № 1032-1  «О занятости населения в Российской Федерации», постановлением Правительства Российской Федерации от 14 июля 1997 года  № 875  «Об утверждении Положения об организации общественных работ», постановлением Администрации Томской области от </w:t>
      </w:r>
      <w:r w:rsidR="006D4B40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4B40">
        <w:rPr>
          <w:rFonts w:ascii="Times New Roman" w:hAnsi="Times New Roman" w:cs="Times New Roman"/>
          <w:sz w:val="24"/>
          <w:szCs w:val="24"/>
        </w:rPr>
        <w:t>02.2021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D4B40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а «Об организации  проведения оплачиваемых  общественных работ на территории Томской области в 20</w:t>
      </w:r>
      <w:r w:rsidR="006D4B4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году»,  в целях обеспечения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социальной поддержки граждан, ищущих работу,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C0E48" w:rsidRDefault="002C0E48" w:rsidP="00BF5479">
      <w:pPr>
        <w:pStyle w:val="a3"/>
        <w:numPr>
          <w:ilvl w:val="0"/>
          <w:numId w:val="1"/>
        </w:numPr>
        <w:spacing w:line="240" w:lineRule="atLeast"/>
        <w:ind w:left="142" w:firstLine="142"/>
        <w:jc w:val="both"/>
      </w:pPr>
      <w:r>
        <w:t>Определить объем и виды  оплачиваемых общественных работ, организуемых на территории Пудовского сельского поселения в 20</w:t>
      </w:r>
      <w:r w:rsidR="006D4B40">
        <w:t>21</w:t>
      </w:r>
      <w:r w:rsidR="00083787">
        <w:t xml:space="preserve"> </w:t>
      </w:r>
      <w:r>
        <w:t>году, согласно приложению №1 к настоящему постановлению</w:t>
      </w:r>
    </w:p>
    <w:p w:rsidR="002C0E48" w:rsidRDefault="002C0E48" w:rsidP="00BF54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 перечень лиц, привлекаемых к оплачиваемым общественным работам, из числа безработных граждан проживающих территории Пудовского сельского поселения, согласно приложению 2.</w:t>
      </w:r>
    </w:p>
    <w:p w:rsidR="002C0E48" w:rsidRDefault="002C0E48" w:rsidP="00BF54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1.3.  план проведения общественных работ, согласно приложению 3. </w:t>
      </w:r>
    </w:p>
    <w:p w:rsidR="002C0E48" w:rsidRDefault="002C0E48" w:rsidP="00BF54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r w:rsidR="00227A0C" w:rsidRPr="004C2904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</w:t>
      </w:r>
      <w:r w:rsidR="00227A0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муниципального образования «Пудовское сельское поселение» в информационно – телекоммуникационной сети «Интернет».</w:t>
      </w:r>
    </w:p>
    <w:p w:rsidR="002C0E48" w:rsidRDefault="002C0E48" w:rsidP="00BF54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  Настоящее постановление вступает в силу с даты подписания и распространяются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правоотно</w:t>
      </w:r>
      <w:r w:rsidR="00083787">
        <w:rPr>
          <w:rFonts w:ascii="Times New Roman" w:hAnsi="Times New Roman" w:cs="Times New Roman"/>
          <w:sz w:val="24"/>
          <w:szCs w:val="24"/>
        </w:rPr>
        <w:t>шения</w:t>
      </w:r>
      <w:proofErr w:type="gramEnd"/>
      <w:r w:rsidR="00083787">
        <w:rPr>
          <w:rFonts w:ascii="Times New Roman" w:hAnsi="Times New Roman" w:cs="Times New Roman"/>
          <w:sz w:val="24"/>
          <w:szCs w:val="24"/>
        </w:rPr>
        <w:t xml:space="preserve"> возникшие с 01 января 20</w:t>
      </w:r>
      <w:r w:rsidR="006D4B4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 года.</w:t>
      </w:r>
      <w:r w:rsidR="006D4B40">
        <w:rPr>
          <w:rFonts w:ascii="Times New Roman" w:hAnsi="Times New Roman" w:cs="Times New Roman"/>
          <w:sz w:val="24"/>
          <w:szCs w:val="24"/>
        </w:rPr>
        <w:t xml:space="preserve"> Постановление № 8 от 27.01.2020 </w:t>
      </w:r>
      <w:r w:rsidR="00CB3220">
        <w:rPr>
          <w:rFonts w:ascii="Times New Roman" w:hAnsi="Times New Roman" w:cs="Times New Roman"/>
          <w:sz w:val="24"/>
          <w:szCs w:val="24"/>
        </w:rPr>
        <w:t>г. подлежит признанию утратившим силу.</w:t>
      </w:r>
    </w:p>
    <w:p w:rsidR="002C0E48" w:rsidRDefault="002C0E48" w:rsidP="00BF54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специалиста 1 категории – управляющего делами Администрации Пудовского сельского поселения.</w:t>
      </w:r>
    </w:p>
    <w:p w:rsidR="002C0E48" w:rsidRDefault="002C0E48" w:rsidP="00BF54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BF54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Пудовского сельского поселения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</w:t>
      </w:r>
      <w:r w:rsidR="008E4CA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Севостьянов Ю.В. 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BF5479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Королевич Н.А.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ОГКУ “ Центр занятости населения Кривошеинского района”</w:t>
      </w:r>
    </w:p>
    <w:p w:rsidR="002C0E48" w:rsidRDefault="008E4CAC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Королевич Н.А.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02-04</w:t>
      </w:r>
    </w:p>
    <w:p w:rsidR="000A5DDA" w:rsidRDefault="000A5DDA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0A5DDA" w:rsidRDefault="000A5DDA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0A5DDA" w:rsidRDefault="000A5DDA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E32F9" w:rsidRDefault="00BE32F9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A04940">
        <w:rPr>
          <w:rFonts w:ascii="Times New Roman" w:hAnsi="Times New Roman" w:cs="Times New Roman"/>
          <w:sz w:val="20"/>
          <w:szCs w:val="20"/>
        </w:rPr>
        <w:t xml:space="preserve">             от  </w:t>
      </w:r>
      <w:r w:rsidR="006D4B40">
        <w:rPr>
          <w:rFonts w:ascii="Times New Roman" w:hAnsi="Times New Roman" w:cs="Times New Roman"/>
          <w:sz w:val="20"/>
          <w:szCs w:val="20"/>
        </w:rPr>
        <w:t>11</w:t>
      </w:r>
      <w:r w:rsidR="00A04940">
        <w:rPr>
          <w:rFonts w:ascii="Times New Roman" w:hAnsi="Times New Roman" w:cs="Times New Roman"/>
          <w:sz w:val="20"/>
          <w:szCs w:val="20"/>
        </w:rPr>
        <w:t>.0</w:t>
      </w:r>
      <w:r w:rsidR="006D4B40">
        <w:rPr>
          <w:rFonts w:ascii="Times New Roman" w:hAnsi="Times New Roman" w:cs="Times New Roman"/>
          <w:sz w:val="20"/>
          <w:szCs w:val="20"/>
        </w:rPr>
        <w:t>2</w:t>
      </w:r>
      <w:r w:rsidR="00A04940">
        <w:rPr>
          <w:rFonts w:ascii="Times New Roman" w:hAnsi="Times New Roman" w:cs="Times New Roman"/>
          <w:sz w:val="20"/>
          <w:szCs w:val="20"/>
        </w:rPr>
        <w:t>.20</w:t>
      </w:r>
      <w:r w:rsidR="006D4B40">
        <w:rPr>
          <w:rFonts w:ascii="Times New Roman" w:hAnsi="Times New Roman" w:cs="Times New Roman"/>
          <w:sz w:val="20"/>
          <w:szCs w:val="20"/>
        </w:rPr>
        <w:t>21</w:t>
      </w:r>
      <w:r w:rsidR="00A04940">
        <w:rPr>
          <w:rFonts w:ascii="Times New Roman" w:hAnsi="Times New Roman" w:cs="Times New Roman"/>
          <w:sz w:val="20"/>
          <w:szCs w:val="20"/>
        </w:rPr>
        <w:t xml:space="preserve">  № </w:t>
      </w:r>
      <w:r w:rsidR="00227A0C">
        <w:rPr>
          <w:rFonts w:ascii="Times New Roman" w:hAnsi="Times New Roman" w:cs="Times New Roman"/>
          <w:sz w:val="20"/>
          <w:szCs w:val="20"/>
        </w:rPr>
        <w:t>8</w:t>
      </w:r>
    </w:p>
    <w:p w:rsidR="00BE32F9" w:rsidRDefault="00BE32F9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E32F9" w:rsidRDefault="00BE32F9" w:rsidP="00BE32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«СОГЛАСОВАНО»          </w:t>
      </w:r>
      <w:r w:rsidR="00F03A5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«УТВЕРЖДАЮ»</w:t>
      </w:r>
    </w:p>
    <w:p w:rsidR="00BE32F9" w:rsidRPr="00BE32F9" w:rsidRDefault="00BE32F9" w:rsidP="00BE32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ОГКУ ЦЗН                                                Глава Пудовского сельского поселение                              Кривошеинского района                                           (Глава Администрации)</w:t>
      </w:r>
    </w:p>
    <w:p w:rsidR="00BE32F9" w:rsidRDefault="00BE32F9" w:rsidP="00BE32F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BE32F9">
        <w:rPr>
          <w:rFonts w:ascii="Times New Roman" w:hAnsi="Times New Roman" w:cs="Times New Roman"/>
          <w:sz w:val="24"/>
          <w:szCs w:val="24"/>
        </w:rPr>
        <w:t xml:space="preserve">Н.Г. Лебедева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 </w:t>
      </w:r>
      <w:r w:rsidRPr="000A5DDA">
        <w:rPr>
          <w:rFonts w:ascii="Times New Roman" w:hAnsi="Times New Roman" w:cs="Times New Roman"/>
          <w:sz w:val="24"/>
          <w:szCs w:val="24"/>
        </w:rPr>
        <w:t>Ю.В. Севостьянов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BE32F9" w:rsidRDefault="00BE32F9" w:rsidP="000A5DD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ОБЪЕМ И ВИДЫ  ОПЛАЧИВАЕМЫХ ОБЩЕСТВЕННЫХ  РАБОТ,</w:t>
      </w: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ОРГАНИЗУЕМЫХ</w:t>
      </w:r>
      <w:proofErr w:type="gramEnd"/>
      <w:r>
        <w:rPr>
          <w:rFonts w:ascii="Times New Roman" w:hAnsi="Times New Roman" w:cs="Times New Roman"/>
          <w:b/>
        </w:rPr>
        <w:t xml:space="preserve"> НА ТЕРРИТОРИИ ПУДОВСКОГО СЕЛЬСКОГО ПОСЕЛЕНИЯ </w:t>
      </w: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</w:t>
      </w:r>
      <w:r w:rsidR="006D4B40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B373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3787">
        <w:rPr>
          <w:rFonts w:ascii="Times New Roman" w:hAnsi="Times New Roman" w:cs="Times New Roman"/>
          <w:sz w:val="24"/>
          <w:szCs w:val="24"/>
        </w:rPr>
        <w:t xml:space="preserve">   Предусмотреть  участие в 20</w:t>
      </w:r>
      <w:r w:rsidR="006D4B4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году в  оплачиваемых общественных работах на территории Пудовского сельского поселения  1 гражданина, зарегистрированных в органах службы занятости  в целях поиска подходящей работы, а также безработных граждан в форме выполнения ими подсобных, вспомогательных и других неквалифицированных работ по следующим направлениям: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pStyle w:val="a3"/>
        <w:spacing w:line="240" w:lineRule="atLeast"/>
        <w:ind w:left="0"/>
      </w:pPr>
      <w:r>
        <w:t>1.Сельское хозяйство: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заготовка кормов;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посевные работы;</w:t>
      </w:r>
    </w:p>
    <w:p w:rsidR="002C0E48" w:rsidRDefault="008F6EAC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уборка урожая, заготовка, переработка и хранение сельскохозяйственной продукции;</w:t>
      </w:r>
    </w:p>
    <w:p w:rsidR="00D132B0" w:rsidRDefault="00D132B0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подсобны</w:t>
      </w:r>
      <w:r w:rsidR="008F6EAC">
        <w:rPr>
          <w:rFonts w:ascii="Times New Roman" w:hAnsi="Times New Roman" w:cs="Times New Roman"/>
          <w:sz w:val="24"/>
          <w:szCs w:val="24"/>
        </w:rPr>
        <w:t>е работы в тепличных хозяйствах, на сушильных комплексах;</w:t>
      </w:r>
    </w:p>
    <w:p w:rsidR="002C0E48" w:rsidRDefault="00D132B0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6EAC">
        <w:rPr>
          <w:rFonts w:ascii="Times New Roman" w:hAnsi="Times New Roman" w:cs="Times New Roman"/>
          <w:sz w:val="24"/>
          <w:szCs w:val="24"/>
        </w:rPr>
        <w:t>) посадка насаждений  и уход за ними</w:t>
      </w:r>
      <w:r w:rsidR="002C0E48">
        <w:rPr>
          <w:rFonts w:ascii="Times New Roman" w:hAnsi="Times New Roman" w:cs="Times New Roman"/>
          <w:sz w:val="24"/>
          <w:szCs w:val="24"/>
        </w:rPr>
        <w:t>;</w:t>
      </w:r>
    </w:p>
    <w:p w:rsidR="002C0E48" w:rsidRDefault="00D132B0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0E48">
        <w:rPr>
          <w:rFonts w:ascii="Times New Roman" w:hAnsi="Times New Roman" w:cs="Times New Roman"/>
          <w:sz w:val="24"/>
          <w:szCs w:val="24"/>
        </w:rPr>
        <w:t>) экологическое оздоровление территорий, водоемов;</w:t>
      </w:r>
    </w:p>
    <w:p w:rsidR="002C0E48" w:rsidRDefault="00D132B0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6EAC">
        <w:rPr>
          <w:rFonts w:ascii="Times New Roman" w:hAnsi="Times New Roman" w:cs="Times New Roman"/>
          <w:sz w:val="24"/>
          <w:szCs w:val="24"/>
        </w:rPr>
        <w:t>) выпас скота;</w:t>
      </w:r>
    </w:p>
    <w:p w:rsidR="002C0E48" w:rsidRDefault="008F6EAC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уход за животными.</w:t>
      </w:r>
    </w:p>
    <w:p w:rsidR="00F03A59" w:rsidRDefault="00F03A59" w:rsidP="002C0E48">
      <w:pPr>
        <w:pStyle w:val="a3"/>
        <w:spacing w:line="240" w:lineRule="atLeast"/>
        <w:ind w:left="0"/>
        <w:rPr>
          <w:rFonts w:eastAsiaTheme="minorEastAsia"/>
        </w:rPr>
      </w:pPr>
    </w:p>
    <w:p w:rsidR="002C0E48" w:rsidRDefault="002C0E48" w:rsidP="002C0E48">
      <w:pPr>
        <w:pStyle w:val="a3"/>
        <w:spacing w:line="240" w:lineRule="atLeast"/>
        <w:ind w:left="0"/>
      </w:pPr>
      <w:r>
        <w:rPr>
          <w:rFonts w:eastAsiaTheme="minorEastAsia"/>
        </w:rPr>
        <w:t>2.</w:t>
      </w:r>
      <w:r>
        <w:t>Строительство:</w:t>
      </w:r>
    </w:p>
    <w:p w:rsidR="00D132B0" w:rsidRDefault="00D132B0" w:rsidP="002C0E48">
      <w:pPr>
        <w:pStyle w:val="a3"/>
        <w:spacing w:line="240" w:lineRule="atLeast"/>
        <w:ind w:left="0"/>
      </w:pPr>
      <w:r>
        <w:t>1) подсобные работы при строительстве автомобильных дорог, тротуаров, их ремонте и содержании;</w:t>
      </w:r>
    </w:p>
    <w:p w:rsidR="002C0E48" w:rsidRDefault="00D132B0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C0E48">
        <w:rPr>
          <w:rFonts w:ascii="Times New Roman" w:hAnsi="Times New Roman" w:cs="Times New Roman"/>
          <w:sz w:val="24"/>
          <w:szCs w:val="24"/>
        </w:rPr>
        <w:t>подсобные работы при строительстве жилья, реконструкции и ремонте жилого фонда, объектов социально- культурного назначения.</w:t>
      </w:r>
    </w:p>
    <w:p w:rsidR="00F03A59" w:rsidRDefault="00F03A59" w:rsidP="002C0E48">
      <w:pPr>
        <w:pStyle w:val="a3"/>
        <w:spacing w:line="240" w:lineRule="atLeast"/>
        <w:ind w:left="0"/>
      </w:pPr>
    </w:p>
    <w:p w:rsidR="002C0E48" w:rsidRDefault="002C0E48" w:rsidP="002C0E48">
      <w:pPr>
        <w:pStyle w:val="a3"/>
        <w:spacing w:line="240" w:lineRule="atLeast"/>
        <w:ind w:left="0"/>
      </w:pPr>
      <w:r>
        <w:t>3. Предоставление  коммунальных, социальных и персональных услуг: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благоустройство и уборка автобусных остановок;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очистка крыш и территорий от снега;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восстановление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архитектурных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памятников, заповедных зон;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озеленение территорий зон отдыха и туризма;</w:t>
      </w:r>
    </w:p>
    <w:p w:rsidR="002C0E48" w:rsidRDefault="006D4B40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озеленение зон отдыха и туризма</w:t>
      </w:r>
      <w:r w:rsidR="002C0E48">
        <w:rPr>
          <w:rFonts w:ascii="Times New Roman" w:hAnsi="Times New Roman" w:cs="Times New Roman"/>
          <w:sz w:val="24"/>
          <w:szCs w:val="24"/>
        </w:rPr>
        <w:t>;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уборка и благоустройство территорий,</w:t>
      </w:r>
      <w:r w:rsidR="00F03A59">
        <w:rPr>
          <w:rFonts w:ascii="Times New Roman" w:hAnsi="Times New Roman" w:cs="Times New Roman"/>
          <w:sz w:val="24"/>
          <w:szCs w:val="24"/>
        </w:rPr>
        <w:t xml:space="preserve"> стадионов, спортивных площадок;</w:t>
      </w:r>
    </w:p>
    <w:p w:rsidR="00F03A59" w:rsidRDefault="00F03A59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комплексное обслуживание и ремонт зданий;</w:t>
      </w:r>
    </w:p>
    <w:p w:rsidR="002C0E48" w:rsidRDefault="00F03A59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C0E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E48">
        <w:rPr>
          <w:rFonts w:ascii="Times New Roman" w:hAnsi="Times New Roman" w:cs="Times New Roman"/>
          <w:sz w:val="24"/>
          <w:szCs w:val="24"/>
        </w:rPr>
        <w:t>уход за престарелыми людьми и инвалидами, участниками Великой Отечественной войны и боевых действий;</w:t>
      </w:r>
    </w:p>
    <w:p w:rsidR="002C0E48" w:rsidRDefault="00F03A59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C0E48">
        <w:rPr>
          <w:rFonts w:ascii="Times New Roman" w:hAnsi="Times New Roman" w:cs="Times New Roman"/>
          <w:sz w:val="24"/>
          <w:szCs w:val="24"/>
        </w:rPr>
        <w:t>) проведение мероприятий общ</w:t>
      </w:r>
      <w:r w:rsidR="00227A0C">
        <w:rPr>
          <w:rFonts w:ascii="Times New Roman" w:hAnsi="Times New Roman" w:cs="Times New Roman"/>
          <w:sz w:val="24"/>
          <w:szCs w:val="24"/>
        </w:rPr>
        <w:t>ественно-культурного назначения;</w:t>
      </w:r>
    </w:p>
    <w:p w:rsidR="00227A0C" w:rsidRDefault="00227A0C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организация сбора и переработки вторичного сырья и отходов.</w:t>
      </w:r>
    </w:p>
    <w:p w:rsidR="00F03A59" w:rsidRDefault="00F03A59" w:rsidP="002C0E48">
      <w:pPr>
        <w:pStyle w:val="a3"/>
        <w:spacing w:line="240" w:lineRule="atLeast"/>
        <w:ind w:left="0"/>
      </w:pPr>
    </w:p>
    <w:p w:rsidR="002C0E48" w:rsidRDefault="002C0E48" w:rsidP="002C0E48">
      <w:pPr>
        <w:pStyle w:val="a3"/>
        <w:spacing w:line="240" w:lineRule="atLeast"/>
        <w:ind w:left="0"/>
      </w:pPr>
      <w:r>
        <w:t>4.Прочие виды работ: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приведение в порядок воинских захороне</w:t>
      </w:r>
      <w:r w:rsidR="00D132B0">
        <w:rPr>
          <w:rFonts w:ascii="Times New Roman" w:hAnsi="Times New Roman" w:cs="Times New Roman"/>
          <w:sz w:val="24"/>
          <w:szCs w:val="24"/>
        </w:rPr>
        <w:t>ний, мемориалов, братских могил, общественных кладбищ;</w:t>
      </w:r>
    </w:p>
    <w:p w:rsidR="00F03A59" w:rsidRDefault="00F03A59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работа курьером</w:t>
      </w:r>
      <w:r w:rsidR="00227A0C">
        <w:rPr>
          <w:rFonts w:ascii="Times New Roman" w:hAnsi="Times New Roman" w:cs="Times New Roman"/>
          <w:sz w:val="24"/>
          <w:szCs w:val="24"/>
        </w:rPr>
        <w:t>, вахтером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7A0C" w:rsidRDefault="00227A0C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работы по вывозу мусора;</w:t>
      </w:r>
    </w:p>
    <w:p w:rsidR="002C0E48" w:rsidRDefault="00227A0C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подсобные работы, уборка, сортировка, упаковка, маркировка, комплектование,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погрузо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разгрузочные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2C0E48">
        <w:rPr>
          <w:rFonts w:ascii="Times New Roman" w:hAnsi="Times New Roman" w:cs="Times New Roman"/>
          <w:sz w:val="24"/>
          <w:szCs w:val="24"/>
        </w:rPr>
        <w:t>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A5DDA" w:rsidRDefault="000A5DDA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03A59" w:rsidRDefault="00F03A59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03A59" w:rsidRDefault="00F03A59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постановлению Администрации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BE32F9">
        <w:rPr>
          <w:rFonts w:ascii="Times New Roman" w:hAnsi="Times New Roman" w:cs="Times New Roman"/>
          <w:sz w:val="20"/>
          <w:szCs w:val="20"/>
        </w:rPr>
        <w:t xml:space="preserve">            от  </w:t>
      </w:r>
      <w:r w:rsidR="006D4B40">
        <w:rPr>
          <w:rFonts w:ascii="Times New Roman" w:hAnsi="Times New Roman" w:cs="Times New Roman"/>
          <w:sz w:val="20"/>
          <w:szCs w:val="20"/>
        </w:rPr>
        <w:t>11</w:t>
      </w:r>
      <w:r w:rsidR="00A04940">
        <w:rPr>
          <w:rFonts w:ascii="Times New Roman" w:hAnsi="Times New Roman" w:cs="Times New Roman"/>
          <w:sz w:val="20"/>
          <w:szCs w:val="20"/>
        </w:rPr>
        <w:t>.0</w:t>
      </w:r>
      <w:r w:rsidR="006D4B40">
        <w:rPr>
          <w:rFonts w:ascii="Times New Roman" w:hAnsi="Times New Roman" w:cs="Times New Roman"/>
          <w:sz w:val="20"/>
          <w:szCs w:val="20"/>
        </w:rPr>
        <w:t>2</w:t>
      </w:r>
      <w:r w:rsidR="00A04940">
        <w:rPr>
          <w:rFonts w:ascii="Times New Roman" w:hAnsi="Times New Roman" w:cs="Times New Roman"/>
          <w:sz w:val="20"/>
          <w:szCs w:val="20"/>
        </w:rPr>
        <w:t>.20</w:t>
      </w:r>
      <w:r w:rsidR="00BF5479">
        <w:rPr>
          <w:rFonts w:ascii="Times New Roman" w:hAnsi="Times New Roman" w:cs="Times New Roman"/>
          <w:sz w:val="20"/>
          <w:szCs w:val="20"/>
        </w:rPr>
        <w:t>2</w:t>
      </w:r>
      <w:r w:rsidR="006D4B40">
        <w:rPr>
          <w:rFonts w:ascii="Times New Roman" w:hAnsi="Times New Roman" w:cs="Times New Roman"/>
          <w:sz w:val="20"/>
          <w:szCs w:val="20"/>
        </w:rPr>
        <w:t>1</w:t>
      </w:r>
      <w:r w:rsidR="00A04940">
        <w:rPr>
          <w:rFonts w:ascii="Times New Roman" w:hAnsi="Times New Roman" w:cs="Times New Roman"/>
          <w:sz w:val="20"/>
          <w:szCs w:val="20"/>
        </w:rPr>
        <w:t xml:space="preserve"> № </w:t>
      </w:r>
      <w:r w:rsidR="00BF5479">
        <w:rPr>
          <w:rFonts w:ascii="Times New Roman" w:hAnsi="Times New Roman" w:cs="Times New Roman"/>
          <w:sz w:val="20"/>
          <w:szCs w:val="20"/>
        </w:rPr>
        <w:t>8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ЛИЦ, ПРИВЛЕКАЕМЫХ К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ОПЛАЧИВАЕМЫМ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ОБЩЕСТВЕННЫМ РАБОТАМ, ИЗ ЧИСЛА БЕЗРАБОТНЫХ ГРАЖДАН ПРОЖИВАЮЩИХ НА ТЕРРИТОРИИ </w:t>
      </w: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ПУДОВСКОГО СЕЛЬСКОГО ПОСЕЛЕНИЯ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Граждане, испытывающие трудности в поиске работы.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Граждане, впервые ищущие работу (ранее не работающие) и при этом не имеющие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профессии (специальности).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Граждане, уволенные более одного раза в течение одного года, предшествовавшего 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началу безработицы, за нарушение трудовой дисциплины или другие виновные 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действия, предусмотренные законодательством  Российской Федерации.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Граждане, прекратившие индивидуальную предпринимательскую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установленном законодательством Российской Федерации порядке.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Граждане, стремящиеся возобновить трудовую деятельность после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длительного</w:t>
      </w:r>
      <w:proofErr w:type="gramEnd"/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(более одного года) перерыва.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Граждане, направленные органами службы занятости на обучение и отчисленные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виновные действия.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Граждане, отказавшиеся повысить (восстановить)  квалификацию 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имеющейся</w:t>
      </w:r>
      <w:proofErr w:type="gramEnd"/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профессии (специальности), получить смежную профессию или пройти 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переподготовку после окончания первого периода выплаты пособия по безработице.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 Граждане, не получающие пособие по безработице, безработные граждане, состоящие 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учете в органах службы занятости свыше шести месяцев.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 Граждане, обратившиеся в органы службы занятости после окончания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сезонных</w:t>
      </w:r>
      <w:proofErr w:type="gramEnd"/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работ.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0A5DDA" w:rsidRDefault="000A5DDA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A5DDA" w:rsidRDefault="000A5DDA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постановлению Администрации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BE32F9">
        <w:rPr>
          <w:rFonts w:ascii="Times New Roman" w:hAnsi="Times New Roman" w:cs="Times New Roman"/>
          <w:sz w:val="20"/>
          <w:szCs w:val="20"/>
        </w:rPr>
        <w:t xml:space="preserve">            от  </w:t>
      </w:r>
      <w:r w:rsidR="006D4B40">
        <w:rPr>
          <w:rFonts w:ascii="Times New Roman" w:hAnsi="Times New Roman" w:cs="Times New Roman"/>
          <w:sz w:val="20"/>
          <w:szCs w:val="20"/>
        </w:rPr>
        <w:t>11</w:t>
      </w:r>
      <w:r w:rsidR="00BE32F9">
        <w:rPr>
          <w:rFonts w:ascii="Times New Roman" w:hAnsi="Times New Roman" w:cs="Times New Roman"/>
          <w:sz w:val="20"/>
          <w:szCs w:val="20"/>
        </w:rPr>
        <w:t>.0</w:t>
      </w:r>
      <w:r w:rsidR="006D4B40">
        <w:rPr>
          <w:rFonts w:ascii="Times New Roman" w:hAnsi="Times New Roman" w:cs="Times New Roman"/>
          <w:sz w:val="20"/>
          <w:szCs w:val="20"/>
        </w:rPr>
        <w:t>2</w:t>
      </w:r>
      <w:r w:rsidR="00BE32F9">
        <w:rPr>
          <w:rFonts w:ascii="Times New Roman" w:hAnsi="Times New Roman" w:cs="Times New Roman"/>
          <w:sz w:val="20"/>
          <w:szCs w:val="20"/>
        </w:rPr>
        <w:t>.20</w:t>
      </w:r>
      <w:r w:rsidR="00BF5479">
        <w:rPr>
          <w:rFonts w:ascii="Times New Roman" w:hAnsi="Times New Roman" w:cs="Times New Roman"/>
          <w:sz w:val="20"/>
          <w:szCs w:val="20"/>
        </w:rPr>
        <w:t>2</w:t>
      </w:r>
      <w:r w:rsidR="006D4B40">
        <w:rPr>
          <w:rFonts w:ascii="Times New Roman" w:hAnsi="Times New Roman" w:cs="Times New Roman"/>
          <w:sz w:val="20"/>
          <w:szCs w:val="20"/>
        </w:rPr>
        <w:t>1</w:t>
      </w:r>
      <w:r w:rsidR="00BE32F9">
        <w:rPr>
          <w:rFonts w:ascii="Times New Roman" w:hAnsi="Times New Roman" w:cs="Times New Roman"/>
          <w:sz w:val="20"/>
          <w:szCs w:val="20"/>
        </w:rPr>
        <w:t xml:space="preserve">  № </w:t>
      </w:r>
      <w:r w:rsidR="00BF5479">
        <w:rPr>
          <w:rFonts w:ascii="Times New Roman" w:hAnsi="Times New Roman" w:cs="Times New Roman"/>
          <w:sz w:val="20"/>
          <w:szCs w:val="20"/>
        </w:rPr>
        <w:t>8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ПЛАН</w:t>
      </w: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ПРОВЕДЕНИЯ ОПЛАЧИВАЕМЫХ ОБЩЕСТВЕННЫХ, ВРЕМЕННЫХ  РАБОТ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b/>
        </w:rPr>
      </w:pP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1E0"/>
      </w:tblPr>
      <w:tblGrid>
        <w:gridCol w:w="2394"/>
        <w:gridCol w:w="944"/>
        <w:gridCol w:w="506"/>
        <w:gridCol w:w="508"/>
        <w:gridCol w:w="509"/>
        <w:gridCol w:w="668"/>
        <w:gridCol w:w="817"/>
        <w:gridCol w:w="656"/>
        <w:gridCol w:w="533"/>
        <w:gridCol w:w="509"/>
        <w:gridCol w:w="509"/>
        <w:gridCol w:w="509"/>
        <w:gridCol w:w="509"/>
      </w:tblGrid>
      <w:tr w:rsidR="002C0E48" w:rsidTr="002C0E48">
        <w:trPr>
          <w:trHeight w:val="435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083787" w:rsidP="006D4B4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Месяца 20</w:t>
            </w:r>
            <w:r w:rsidR="00BF5479">
              <w:rPr>
                <w:b/>
              </w:rPr>
              <w:t>2</w:t>
            </w:r>
            <w:r w:rsidR="006D4B40">
              <w:rPr>
                <w:b/>
              </w:rPr>
              <w:t>1</w:t>
            </w:r>
            <w:r w:rsidR="002C0E48">
              <w:rPr>
                <w:b/>
              </w:rPr>
              <w:t xml:space="preserve"> года</w:t>
            </w:r>
          </w:p>
        </w:tc>
      </w:tr>
      <w:tr w:rsidR="002C0E48" w:rsidTr="002C0E4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48" w:rsidRDefault="002C0E48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январь</w:t>
            </w:r>
          </w:p>
          <w:p w:rsidR="002C0E48" w:rsidRDefault="002C0E48">
            <w:pPr>
              <w:spacing w:line="240" w:lineRule="atLeast"/>
              <w:rPr>
                <w:b/>
              </w:rPr>
            </w:pPr>
          </w:p>
          <w:p w:rsidR="002C0E48" w:rsidRDefault="002C0E48">
            <w:pPr>
              <w:spacing w:line="240" w:lineRule="atLeast"/>
              <w:rPr>
                <w:b/>
              </w:rPr>
            </w:pPr>
          </w:p>
          <w:p w:rsidR="002C0E48" w:rsidRDefault="002C0E48">
            <w:pPr>
              <w:spacing w:line="240" w:lineRule="atLeast"/>
              <w:rPr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2C0E48" w:rsidTr="002C0E4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</w:p>
          <w:p w:rsidR="002C0E48" w:rsidRDefault="002C0E4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BF547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BF547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E48" w:rsidTr="002C0E4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(т.р.)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BF5479" w:rsidP="00BF547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BF547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BF547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E48" w:rsidTr="002C0E4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выполняемых работ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</w:t>
            </w: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</w:t>
            </w: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2C0E48" w:rsidRDefault="002C0E48" w:rsidP="002C0E48"/>
    <w:p w:rsidR="009C5DB2" w:rsidRDefault="009C5DB2"/>
    <w:sectPr w:rsidR="009C5DB2" w:rsidSect="000A5D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04C"/>
    <w:multiLevelType w:val="hybridMultilevel"/>
    <w:tmpl w:val="B67A1EA2"/>
    <w:lvl w:ilvl="0" w:tplc="D598BC98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E48"/>
    <w:rsid w:val="00083787"/>
    <w:rsid w:val="000A5DDA"/>
    <w:rsid w:val="00227A0C"/>
    <w:rsid w:val="002C0E48"/>
    <w:rsid w:val="00404018"/>
    <w:rsid w:val="004940F1"/>
    <w:rsid w:val="006D4B40"/>
    <w:rsid w:val="00773C45"/>
    <w:rsid w:val="007D71DC"/>
    <w:rsid w:val="008D6515"/>
    <w:rsid w:val="008E4CAC"/>
    <w:rsid w:val="008F6EAC"/>
    <w:rsid w:val="009C5DB2"/>
    <w:rsid w:val="00A04940"/>
    <w:rsid w:val="00A51E66"/>
    <w:rsid w:val="00AA754B"/>
    <w:rsid w:val="00B3739A"/>
    <w:rsid w:val="00BE32F9"/>
    <w:rsid w:val="00BF5479"/>
    <w:rsid w:val="00C26EEA"/>
    <w:rsid w:val="00C50252"/>
    <w:rsid w:val="00CB3220"/>
    <w:rsid w:val="00D132B0"/>
    <w:rsid w:val="00F03A59"/>
    <w:rsid w:val="00F8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E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2C0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2021-02-12T02:24:00Z</cp:lastPrinted>
  <dcterms:created xsi:type="dcterms:W3CDTF">2019-02-18T05:07:00Z</dcterms:created>
  <dcterms:modified xsi:type="dcterms:W3CDTF">2021-02-12T02:30:00Z</dcterms:modified>
</cp:coreProperties>
</file>