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B9" w:rsidRDefault="00B207B9" w:rsidP="00B207B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207B9" w:rsidRDefault="00A25F7C" w:rsidP="00B207B9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B207B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207B9" w:rsidRPr="00BD65BD" w:rsidRDefault="00B207B9" w:rsidP="00B207B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207B9" w:rsidRPr="00BD65BD" w:rsidRDefault="00B207B9" w:rsidP="00B207B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7B9" w:rsidRPr="00BD65BD" w:rsidRDefault="00B207B9" w:rsidP="00B207B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07B9" w:rsidRPr="00BD65BD" w:rsidRDefault="00B207B9" w:rsidP="00B207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7B9" w:rsidRPr="00BD65BD" w:rsidRDefault="00B207B9" w:rsidP="00B207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7B9" w:rsidRPr="00BD65BD" w:rsidRDefault="00B207B9" w:rsidP="00B207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00.00.2015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№  00</w:t>
      </w:r>
    </w:p>
    <w:p w:rsidR="00B207B9" w:rsidRPr="00BD65BD" w:rsidRDefault="00B207B9" w:rsidP="00B207B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B207B9" w:rsidRPr="00BD65BD" w:rsidRDefault="00B207B9" w:rsidP="00B207B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207B9" w:rsidRPr="00BD65BD" w:rsidRDefault="00B207B9" w:rsidP="00B207B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25F7C" w:rsidRDefault="00A25F7C" w:rsidP="00A25F7C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</w:p>
    <w:p w:rsidR="00A25F7C" w:rsidRDefault="00A25F7C" w:rsidP="00B207B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утверждении Административного</w:t>
      </w:r>
      <w:r w:rsidR="00B207B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регламента предоставления муниципальной</w:t>
      </w:r>
    </w:p>
    <w:p w:rsidR="00A25F7C" w:rsidRPr="00B207B9" w:rsidRDefault="00A25F7C" w:rsidP="00B207B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услуги «</w:t>
      </w:r>
      <w:r w:rsidRPr="00891952">
        <w:rPr>
          <w:rFonts w:ascii="Times New Roman" w:hAnsi="Times New Roman"/>
          <w:sz w:val="24"/>
          <w:szCs w:val="24"/>
        </w:rPr>
        <w:t>Предоставление в аренду (собственность)</w:t>
      </w:r>
      <w:r w:rsidR="00B207B9">
        <w:rPr>
          <w:rFonts w:ascii="Times New Roman" w:hAnsi="Times New Roman"/>
          <w:sz w:val="24"/>
          <w:szCs w:val="24"/>
        </w:rPr>
        <w:t xml:space="preserve"> </w:t>
      </w:r>
      <w:r w:rsidRPr="00891952">
        <w:rPr>
          <w:rFonts w:ascii="Times New Roman" w:hAnsi="Times New Roman"/>
          <w:sz w:val="24"/>
          <w:szCs w:val="24"/>
        </w:rPr>
        <w:t>муниципального имущества</w:t>
      </w:r>
      <w:r w:rsidRPr="00891952">
        <w:rPr>
          <w:rFonts w:ascii="Times New Roman" w:eastAsia="PMingLiU" w:hAnsi="Times New Roman"/>
          <w:bCs/>
          <w:sz w:val="24"/>
          <w:szCs w:val="24"/>
        </w:rPr>
        <w:t>»</w:t>
      </w:r>
    </w:p>
    <w:p w:rsidR="00A25F7C" w:rsidRPr="00891952" w:rsidRDefault="00A25F7C" w:rsidP="00B207B9">
      <w:pPr>
        <w:spacing w:after="0" w:line="240" w:lineRule="atLeast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A25F7C" w:rsidRPr="00C274B2" w:rsidRDefault="00A25F7C" w:rsidP="00B207B9">
      <w:pPr>
        <w:adjustRightInd w:val="0"/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A25F7C" w:rsidRDefault="00B207B9" w:rsidP="00B207B9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25F7C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25F7C" w:rsidRDefault="00A25F7C" w:rsidP="00B207B9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25F7C" w:rsidRDefault="00A25F7C" w:rsidP="00B207B9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A25F7C" w:rsidRPr="00C274B2" w:rsidRDefault="00A25F7C" w:rsidP="00B207B9">
      <w:pPr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207B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1.  Утвердить  Административный регламент предоставления муниципальной </w:t>
      </w:r>
      <w:r w:rsidRPr="00C274B2">
        <w:rPr>
          <w:rFonts w:ascii="Times New Roman" w:hAnsi="Times New Roman"/>
          <w:sz w:val="24"/>
          <w:szCs w:val="24"/>
        </w:rPr>
        <w:t xml:space="preserve">услуги </w:t>
      </w:r>
      <w:r>
        <w:rPr>
          <w:rFonts w:ascii="Times New Roman" w:hAnsi="Times New Roman"/>
          <w:sz w:val="24"/>
          <w:szCs w:val="24"/>
        </w:rPr>
        <w:t>«</w:t>
      </w:r>
      <w:r w:rsidRPr="00891952">
        <w:rPr>
          <w:rFonts w:ascii="Times New Roman" w:hAnsi="Times New Roman"/>
          <w:sz w:val="24"/>
          <w:szCs w:val="24"/>
        </w:rPr>
        <w:t>Предоставление в аренду (собственность) муниципального имущества</w:t>
      </w:r>
      <w:r w:rsidRPr="00891952">
        <w:rPr>
          <w:rFonts w:ascii="Times New Roman" w:eastAsia="PMingLiU" w:hAnsi="Times New Roman"/>
          <w:bCs/>
          <w:sz w:val="24"/>
          <w:szCs w:val="24"/>
        </w:rPr>
        <w:t>»</w:t>
      </w:r>
      <w:r w:rsidR="00B207B9">
        <w:rPr>
          <w:rFonts w:ascii="Times New Roman" w:eastAsia="PMingLiU" w:hAnsi="Times New Roman"/>
          <w:bCs/>
          <w:sz w:val="24"/>
          <w:szCs w:val="24"/>
        </w:rPr>
        <w:t>,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B207B9" w:rsidRDefault="00B207B9" w:rsidP="00B20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2.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муниципального образования  Пудовского сельского поселения и разместить     на официальном сайте муниципального образования  Пудовское сельского  поселения  в сети «Интернет».</w:t>
      </w:r>
    </w:p>
    <w:p w:rsidR="00B207B9" w:rsidRDefault="00B207B9" w:rsidP="00B20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с даты  подписания.</w:t>
      </w:r>
    </w:p>
    <w:p w:rsidR="00B207B9" w:rsidRDefault="00B207B9" w:rsidP="00B20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Контроль за исполнением постановления оставляю за собой.</w:t>
      </w:r>
    </w:p>
    <w:p w:rsidR="00B207B9" w:rsidRDefault="00B207B9" w:rsidP="00B207B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B207B9" w:rsidRDefault="00B207B9" w:rsidP="00B207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7B9" w:rsidRPr="00BD65BD" w:rsidRDefault="00B207B9" w:rsidP="00B207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B207B9" w:rsidRPr="00BD65BD" w:rsidRDefault="00B207B9" w:rsidP="00B207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B207B9" w:rsidRPr="00BD65BD" w:rsidRDefault="00B207B9" w:rsidP="00B207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7B9" w:rsidRPr="00BD65BD" w:rsidRDefault="00B207B9" w:rsidP="00B207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7B9" w:rsidRPr="00E31511" w:rsidRDefault="00B207B9" w:rsidP="00B207B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Пехтелева Л.В.</w:t>
      </w:r>
    </w:p>
    <w:p w:rsidR="00B207B9" w:rsidRPr="00E31511" w:rsidRDefault="00B207B9" w:rsidP="00B207B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B207B9" w:rsidRPr="00E31511" w:rsidRDefault="00B207B9" w:rsidP="00B207B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207B9" w:rsidRPr="00E31511" w:rsidRDefault="00B207B9" w:rsidP="00B207B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207B9" w:rsidRPr="00E31511" w:rsidRDefault="00B207B9" w:rsidP="00B207B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207B9" w:rsidRPr="00E31511" w:rsidRDefault="00B207B9" w:rsidP="00B207B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B207B9" w:rsidRPr="00E31511" w:rsidRDefault="00B207B9" w:rsidP="00B207B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Севостьянова Г.И.</w:t>
      </w:r>
    </w:p>
    <w:p w:rsidR="00B207B9" w:rsidRPr="00E31511" w:rsidRDefault="00B207B9" w:rsidP="00B207B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B207B9" w:rsidRDefault="00B207B9" w:rsidP="00B207B9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B207B9" w:rsidRDefault="00B207B9" w:rsidP="00B207B9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B207B9" w:rsidRDefault="00B207B9" w:rsidP="00B207B9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B207B9" w:rsidRDefault="00B207B9" w:rsidP="00B207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Pr="00D42AE6" w:rsidRDefault="00B207B9" w:rsidP="00D42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42AE6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B207B9" w:rsidRPr="00D42AE6" w:rsidRDefault="00B207B9" w:rsidP="00D42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42A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Главы</w:t>
      </w:r>
    </w:p>
    <w:p w:rsidR="00B207B9" w:rsidRPr="00D42AE6" w:rsidRDefault="00B207B9" w:rsidP="00D42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42A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B207B9" w:rsidRPr="00D42AE6" w:rsidRDefault="00B207B9" w:rsidP="00D42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42A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B207B9" w:rsidRPr="00D42AE6" w:rsidRDefault="00B207B9" w:rsidP="00D42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42A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от 00.00.2015  № 00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D42AE6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D42AE6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 «</w:t>
      </w:r>
      <w:r w:rsidRPr="00D42AE6">
        <w:rPr>
          <w:rFonts w:ascii="Times New Roman" w:hAnsi="Times New Roman" w:cs="Times New Roman"/>
          <w:sz w:val="24"/>
          <w:szCs w:val="24"/>
        </w:rPr>
        <w:t>Предоставление в аренду (собственность) муниципального имущества</w:t>
      </w:r>
      <w:r w:rsidRPr="00D42AE6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A25F7C" w:rsidRPr="00D42AE6" w:rsidRDefault="00A25F7C" w:rsidP="00D42AE6">
      <w:pPr>
        <w:spacing w:after="0" w:line="240" w:lineRule="atLeast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bookmarkStart w:id="0" w:name="_GoBack"/>
    </w:p>
    <w:p w:rsidR="00A25F7C" w:rsidRPr="00D42AE6" w:rsidRDefault="00A25F7C" w:rsidP="00D42AE6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42AE6">
        <w:rPr>
          <w:rFonts w:ascii="Times New Roman" w:hAnsi="Times New Roman" w:cs="Times New Roman"/>
          <w:b/>
          <w:bCs/>
          <w:kern w:val="32"/>
          <w:sz w:val="24"/>
          <w:szCs w:val="24"/>
        </w:rPr>
        <w:t>1. Общие положения</w:t>
      </w:r>
      <w:bookmarkEnd w:id="0"/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D42AE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</w:t>
      </w:r>
      <w:r w:rsidRPr="00D42AE6">
        <w:rPr>
          <w:rFonts w:ascii="Times New Roman" w:eastAsia="PMingLiU" w:hAnsi="Times New Roman" w:cs="Times New Roman"/>
          <w:b/>
          <w:bCs/>
          <w:sz w:val="24"/>
          <w:szCs w:val="24"/>
        </w:rPr>
        <w:br/>
        <w:t>предоставления муниципальной услуги</w:t>
      </w:r>
    </w:p>
    <w:p w:rsidR="00A25F7C" w:rsidRPr="00D42AE6" w:rsidRDefault="00A25F7C" w:rsidP="00D42AE6">
      <w:pPr>
        <w:pStyle w:val="12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D42AE6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предоставлению в аренду (собственность) муниципального имущества»</w:t>
      </w:r>
      <w:r w:rsidRPr="00D42AE6">
        <w:rPr>
          <w:rFonts w:ascii="Times New Roman" w:hAnsi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/>
          <w:sz w:val="24"/>
          <w:szCs w:val="24"/>
        </w:rPr>
        <w:t>(далее – административный регламент) устанавливает стандарт предоставления муниципальной услуги по предоставлению в аренду (собственность) муниципального имущества</w:t>
      </w:r>
      <w:r w:rsidRPr="00D42AE6">
        <w:rPr>
          <w:rFonts w:ascii="Times New Roman" w:hAnsi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/>
          <w:sz w:val="24"/>
          <w:szCs w:val="24"/>
        </w:rPr>
        <w:t>(далее – муниципальная услуга) на территории муниц</w:t>
      </w:r>
      <w:r w:rsidR="00B207B9" w:rsidRPr="00D42AE6">
        <w:rPr>
          <w:rFonts w:ascii="Times New Roman" w:hAnsi="Times New Roman"/>
          <w:sz w:val="24"/>
          <w:szCs w:val="24"/>
        </w:rPr>
        <w:t>ипального образования Пудовское</w:t>
      </w:r>
      <w:r w:rsidRPr="00D42AE6">
        <w:rPr>
          <w:rFonts w:ascii="Times New Roman" w:hAnsi="Times New Roman"/>
          <w:sz w:val="24"/>
          <w:szCs w:val="24"/>
        </w:rPr>
        <w:t xml:space="preserve"> сельское поселения,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B207B9" w:rsidRPr="00D42AE6">
        <w:rPr>
          <w:rFonts w:ascii="Times New Roman" w:hAnsi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/>
          <w:sz w:val="24"/>
          <w:szCs w:val="24"/>
        </w:rPr>
        <w:t xml:space="preserve"> сельского поселения, должностных лиц </w:t>
      </w:r>
      <w:r w:rsidR="00B207B9" w:rsidRPr="00D42AE6">
        <w:rPr>
          <w:rFonts w:ascii="Times New Roman" w:hAnsi="Times New Roman"/>
          <w:sz w:val="24"/>
          <w:szCs w:val="24"/>
        </w:rPr>
        <w:t>Администрации Пудовского</w:t>
      </w:r>
      <w:r w:rsidRPr="00D42AE6">
        <w:rPr>
          <w:rFonts w:ascii="Times New Roman" w:hAnsi="Times New Roman"/>
          <w:sz w:val="24"/>
          <w:szCs w:val="24"/>
        </w:rPr>
        <w:t xml:space="preserve"> сельского поселения (далее – специалисты), </w:t>
      </w:r>
      <w:r w:rsidRPr="00D42AE6">
        <w:rPr>
          <w:rFonts w:ascii="Times New Roman" w:hAnsi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/>
          <w:sz w:val="24"/>
          <w:szCs w:val="24"/>
        </w:rPr>
        <w:t>либо муниципальных служащих.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Заявителями  являются (далее – заявители):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а) в части аренды муниципального имущества – юридические лица независимо от организационно-правовой формы, формы собственности, места нахождения, а также места происхождения капитала или физические лица, в том числе индивидуальные предприниматели, претендующие на заключение договора;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б) в части предоставления в собственность муниципального имущества – </w:t>
      </w:r>
      <w:r w:rsidRPr="00D42AE6">
        <w:rPr>
          <w:rFonts w:ascii="Times New Roman" w:hAnsi="Times New Roman" w:cs="Times New Roman"/>
          <w:sz w:val="24"/>
          <w:szCs w:val="24"/>
          <w:lang w:eastAsia="en-US"/>
        </w:rPr>
        <w:t xml:space="preserve">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D42AE6">
          <w:rPr>
            <w:rFonts w:ascii="Times New Roman" w:hAnsi="Times New Roman" w:cs="Times New Roman"/>
            <w:sz w:val="24"/>
            <w:szCs w:val="24"/>
            <w:lang w:eastAsia="en-US"/>
          </w:rPr>
          <w:t>статьей 25</w:t>
        </w:r>
      </w:hyperlink>
      <w:r w:rsidRPr="00D42AE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t>Федерального закона от 21 декабря 2001 года № 178-ФЗ «О приватизации государственного и муниципального имущества»;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в) уполномоченные представители вышеназванных категорий заявителей, действующие на основании договора (доверенности).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D42AE6">
        <w:rPr>
          <w:rFonts w:ascii="Times New Roman" w:hAnsi="Times New Roman" w:cs="Times New Roman"/>
          <w:b/>
          <w:sz w:val="24"/>
          <w:szCs w:val="24"/>
        </w:rPr>
        <w:br/>
        <w:t>о предоставлении муниципальной услуги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D42AE6">
        <w:rPr>
          <w:rFonts w:ascii="Times New Roman" w:hAnsi="Times New Roman" w:cs="Times New Roman"/>
          <w:sz w:val="24"/>
          <w:szCs w:val="24"/>
        </w:rPr>
        <w:t>,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 (при наличии соглашения о взаимоде</w:t>
      </w:r>
      <w:r w:rsidR="00B207B9" w:rsidRPr="00D42AE6">
        <w:rPr>
          <w:rFonts w:ascii="Times New Roman" w:hAnsi="Times New Roman" w:cs="Times New Roman"/>
          <w:sz w:val="24"/>
          <w:szCs w:val="24"/>
        </w:rPr>
        <w:t>йствии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>Место нахождения Администрации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специалиста, ответственного за предоставление муниципальной услуги,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t xml:space="preserve"> почтовый адрес, официальный сайт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 Администрации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услуги, о порядке предоставления муниципальной услуги размещена на официальном сайте муници</w:t>
      </w:r>
      <w:r w:rsidR="00B207B9" w:rsidRPr="00D42AE6">
        <w:rPr>
          <w:rFonts w:ascii="Times New Roman" w:hAnsi="Times New Roman" w:cs="Times New Roman"/>
          <w:sz w:val="24"/>
          <w:szCs w:val="24"/>
        </w:rPr>
        <w:t>пального образования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в сети Интернет размещена следующая информация: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1)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2AE6">
        <w:rPr>
          <w:rFonts w:ascii="Times New Roman" w:hAnsi="Times New Roman" w:cs="Times New Roman"/>
          <w:sz w:val="24"/>
          <w:szCs w:val="24"/>
        </w:rPr>
        <w:t xml:space="preserve">наименование и почтовый адрес Администрации </w:t>
      </w:r>
      <w:r w:rsidR="00B207B9" w:rsidRPr="00D42AE6">
        <w:rPr>
          <w:rFonts w:ascii="Times New Roman" w:hAnsi="Times New Roman" w:cs="Times New Roman"/>
          <w:sz w:val="24"/>
          <w:szCs w:val="24"/>
        </w:rPr>
        <w:t>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2)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2AE6">
        <w:rPr>
          <w:rFonts w:ascii="Times New Roman" w:hAnsi="Times New Roman" w:cs="Times New Roman"/>
          <w:sz w:val="24"/>
          <w:szCs w:val="24"/>
        </w:rPr>
        <w:t>номера телефонов Администрации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3)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2AE6">
        <w:rPr>
          <w:rFonts w:ascii="Times New Roman" w:hAnsi="Times New Roman" w:cs="Times New Roman"/>
          <w:sz w:val="24"/>
          <w:szCs w:val="24"/>
        </w:rPr>
        <w:t>график работы Администрации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4)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2AE6">
        <w:rPr>
          <w:rFonts w:ascii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9) образцы оформления документов, для получения муниципальной услуги, и требования к ним;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10) перечень типовых, наиболее актуальных вопросов граждан, относящихся к компетенции Администрации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и ответы на них.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сведениях об органах,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лично при обращении к специалисту </w:t>
      </w:r>
      <w:r w:rsidR="00B207B9" w:rsidRPr="00D42AE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 контактному телефону в часы работы Администрации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поселения, указанные в Приложении 1 к административному регламенту;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посредством почтового обращения на почтовый адрес, указанный в Приложении 1 к административному регламенту;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сети Интернет на официальном сайте муниципального о</w:t>
      </w:r>
      <w:r w:rsidR="00B207B9" w:rsidRPr="00D42AE6">
        <w:rPr>
          <w:rFonts w:ascii="Times New Roman" w:hAnsi="Times New Roman" w:cs="Times New Roman"/>
          <w:sz w:val="24"/>
          <w:szCs w:val="24"/>
        </w:rPr>
        <w:t>бразования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поселения: (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42AE6">
        <w:rPr>
          <w:rFonts w:ascii="Times New Roman" w:hAnsi="Times New Roman" w:cs="Times New Roman"/>
          <w:sz w:val="24"/>
          <w:szCs w:val="24"/>
        </w:rPr>
        <w:t>://</w:t>
      </w:r>
      <w:r w:rsidR="00B207B9" w:rsidRPr="00D42AE6">
        <w:rPr>
          <w:rFonts w:ascii="Times New Roman" w:hAnsi="Times New Roman" w:cs="Times New Roman"/>
          <w:sz w:val="24"/>
          <w:szCs w:val="24"/>
          <w:lang w:val="en-US"/>
        </w:rPr>
        <w:t>pud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ovka</w:t>
      </w:r>
      <w:r w:rsidRPr="00D42AE6">
        <w:rPr>
          <w:rFonts w:ascii="Times New Roman" w:hAnsi="Times New Roman" w:cs="Times New Roman"/>
          <w:sz w:val="24"/>
          <w:szCs w:val="24"/>
        </w:rPr>
        <w:t>.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D42AE6">
        <w:rPr>
          <w:rFonts w:ascii="Times New Roman" w:hAnsi="Times New Roman" w:cs="Times New Roman"/>
          <w:sz w:val="24"/>
          <w:szCs w:val="24"/>
        </w:rPr>
        <w:t>.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42AE6">
        <w:rPr>
          <w:rFonts w:ascii="Times New Roman" w:hAnsi="Times New Roman" w:cs="Times New Roman"/>
          <w:sz w:val="24"/>
          <w:szCs w:val="24"/>
        </w:rPr>
        <w:t>/);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 информационных сте</w:t>
      </w:r>
      <w:r w:rsidR="00B207B9" w:rsidRPr="00D42AE6">
        <w:rPr>
          <w:rFonts w:ascii="Times New Roman" w:hAnsi="Times New Roman" w:cs="Times New Roman"/>
          <w:sz w:val="24"/>
          <w:szCs w:val="24"/>
        </w:rPr>
        <w:t>ндах в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адресу, указанному в Приложении 1 к административному регламенту;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 в сети Интернет http://www.gosuslugi.ru;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 обращении в МФЦ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D42AE6">
        <w:rPr>
          <w:rFonts w:ascii="Times New Roman" w:hAnsi="Times New Roman" w:cs="Times New Roman"/>
          <w:sz w:val="24"/>
          <w:szCs w:val="24"/>
        </w:rPr>
        <w:t>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>Информационные стенды оборудованы рядом с кабинетом специалиста, ответственного за предоставление муниципальной услуги</w:t>
      </w:r>
      <w:r w:rsidRPr="00D42AE6">
        <w:rPr>
          <w:rFonts w:ascii="Times New Roman" w:hAnsi="Times New Roman" w:cs="Times New Roman"/>
          <w:i/>
          <w:sz w:val="24"/>
          <w:szCs w:val="24"/>
        </w:rPr>
        <w:t>.</w:t>
      </w:r>
      <w:r w:rsidRPr="00D42AE6">
        <w:rPr>
          <w:rFonts w:ascii="Times New Roman" w:hAnsi="Times New Roman" w:cs="Times New Roman"/>
          <w:sz w:val="24"/>
          <w:szCs w:val="24"/>
        </w:rPr>
        <w:t xml:space="preserve"> На информационных стендах размещена следующая обязательная информация: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1)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2AE6">
        <w:rPr>
          <w:rFonts w:ascii="Times New Roman" w:hAnsi="Times New Roman" w:cs="Times New Roman"/>
          <w:sz w:val="24"/>
          <w:szCs w:val="24"/>
        </w:rPr>
        <w:t>почтовый адрес Администрации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2)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2AE6">
        <w:rPr>
          <w:rFonts w:ascii="Times New Roman" w:hAnsi="Times New Roman" w:cs="Times New Roman"/>
          <w:sz w:val="24"/>
          <w:szCs w:val="24"/>
        </w:rPr>
        <w:t>адрес официального сайта муници</w:t>
      </w:r>
      <w:r w:rsidR="00B207B9" w:rsidRPr="00D42AE6">
        <w:rPr>
          <w:rFonts w:ascii="Times New Roman" w:hAnsi="Times New Roman" w:cs="Times New Roman"/>
          <w:sz w:val="24"/>
          <w:szCs w:val="24"/>
        </w:rPr>
        <w:t>пального образования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3)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2AE6">
        <w:rPr>
          <w:rFonts w:ascii="Times New Roman" w:hAnsi="Times New Roman" w:cs="Times New Roman"/>
          <w:sz w:val="24"/>
          <w:szCs w:val="24"/>
        </w:rPr>
        <w:t>справочные номера телефонов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 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4)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2AE6">
        <w:rPr>
          <w:rFonts w:ascii="Times New Roman" w:hAnsi="Times New Roman" w:cs="Times New Roman"/>
          <w:sz w:val="24"/>
          <w:szCs w:val="24"/>
        </w:rPr>
        <w:t>график работы и приема заявителей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5) выдержки из нормативных правовых актов, содержащих нормы, регулирующие предоставление муниципальной услуги;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 поступлении телефонного звонка специалист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поселения, сообщает (при необходимости) график приема заявителей, точный почтовый адрес Администрации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поселения, способ проезда к нему, требования к письменному запросу заявителей о предоставлении информации о порядке предоставления услуги.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Ответ на телефонный звонок содержит информацию о фамилии, имени, отчестве (при наличии) и должности принявшего телефонный звонок.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Адм</w:t>
      </w:r>
      <w:r w:rsidR="00B207B9" w:rsidRPr="00D42AE6">
        <w:rPr>
          <w:rFonts w:ascii="Times New Roman" w:hAnsi="Times New Roman" w:cs="Times New Roman"/>
          <w:sz w:val="24"/>
          <w:szCs w:val="24"/>
        </w:rPr>
        <w:t>инистрации Пудовского сельского поселения</w:t>
      </w:r>
      <w:r w:rsidRPr="00D42AE6">
        <w:rPr>
          <w:rFonts w:ascii="Times New Roman" w:hAnsi="Times New Roman" w:cs="Times New Roman"/>
          <w:sz w:val="24"/>
          <w:szCs w:val="24"/>
        </w:rPr>
        <w:t xml:space="preserve"> предоставляют информацию по следующим вопросам: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1)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2AE6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B207B9" w:rsidRPr="00D42AE6">
        <w:rPr>
          <w:rFonts w:ascii="Times New Roman" w:hAnsi="Times New Roman" w:cs="Times New Roman"/>
          <w:sz w:val="24"/>
          <w:szCs w:val="24"/>
        </w:rPr>
        <w:t>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поступившие документы;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2) о нормативных правовых актах, регулирующих предоставление муниципальной услуги (наименование, номер, дата принятия правового акта);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3) о перечне документов, необходимых для получения муниципальной услуги;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4) о сроках рассмотрения документов;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5) о сроках предоставления муниципальной услуги;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6)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2AE6">
        <w:rPr>
          <w:rFonts w:ascii="Times New Roman" w:hAnsi="Times New Roman" w:cs="Times New Roman"/>
          <w:sz w:val="24"/>
          <w:szCs w:val="24"/>
        </w:rPr>
        <w:t>о месте размещения на официальном сайте муници</w:t>
      </w:r>
      <w:r w:rsidR="00B207B9" w:rsidRPr="00D42AE6">
        <w:rPr>
          <w:rFonts w:ascii="Times New Roman" w:hAnsi="Times New Roman" w:cs="Times New Roman"/>
          <w:sz w:val="24"/>
          <w:szCs w:val="24"/>
        </w:rPr>
        <w:t>пального образования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информации по вопросам предоставления муниципальной услуги.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</w:t>
      </w:r>
      <w:r w:rsidR="00B207B9" w:rsidRPr="00D42AE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относятся корректно и внимательно к гражданам, не унижая их чести и достоинства. Устное информирование о порядке предоставления муниципальной услуги проводится с использованием официально-делового стиля речи.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color w:val="000000"/>
          <w:sz w:val="24"/>
          <w:szCs w:val="24"/>
        </w:rPr>
        <w:t>При обращении</w:t>
      </w:r>
      <w:r w:rsidRPr="00D42AE6">
        <w:rPr>
          <w:rFonts w:ascii="Times New Roman" w:hAnsi="Times New Roman" w:cs="Times New Roman"/>
          <w:sz w:val="24"/>
          <w:szCs w:val="24"/>
        </w:rPr>
        <w:t xml:space="preserve"> за информацией заявителя лично специалисты </w:t>
      </w:r>
      <w:r w:rsidR="00B207B9" w:rsidRPr="00D42AE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обязаны принять его в соответствии с графиком работы. Продолжительность приема при личном обращении не более 15 минут. Время ожидания в очереди при личном обращении не должно превышать 15 минут</w:t>
      </w:r>
      <w:r w:rsidRPr="00D42AE6">
        <w:rPr>
          <w:rFonts w:ascii="Times New Roman" w:hAnsi="Times New Roman" w:cs="Times New Roman"/>
          <w:i/>
          <w:sz w:val="24"/>
          <w:szCs w:val="24"/>
        </w:rPr>
        <w:t>.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специалист</w:t>
      </w:r>
      <w:r w:rsidR="00B207B9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осуществляющий устное информирование, предлагает заявителю назначить другое удобное для него время для устного информирования, либо направить заявителю письменный ответ посредством почтового отправления, либо в электронной форме.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при получении от </w:t>
      </w:r>
      <w:r w:rsidRPr="00D42AE6">
        <w:rPr>
          <w:rFonts w:ascii="Times New Roman" w:hAnsi="Times New Roman" w:cs="Times New Roman"/>
          <w:sz w:val="24"/>
          <w:szCs w:val="24"/>
        </w:rPr>
        <w:lastRenderedPageBreak/>
        <w:t>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</w:t>
      </w:r>
      <w:r w:rsidR="007D6301" w:rsidRPr="00D42AE6">
        <w:rPr>
          <w:rFonts w:ascii="Times New Roman" w:hAnsi="Times New Roman" w:cs="Times New Roman"/>
          <w:sz w:val="24"/>
          <w:szCs w:val="24"/>
        </w:rPr>
        <w:t>ения в Администрацию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рабочих дней со дня регистрации обращения</w:t>
      </w:r>
      <w:r w:rsidR="007D6301" w:rsidRPr="00D42AE6">
        <w:rPr>
          <w:rFonts w:ascii="Times New Roman" w:hAnsi="Times New Roman" w:cs="Times New Roman"/>
          <w:sz w:val="24"/>
          <w:szCs w:val="24"/>
        </w:rPr>
        <w:t xml:space="preserve"> в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 ответ направляется в течение 15 рабочих дней со дня регистрации обращения</w:t>
      </w:r>
      <w:r w:rsidR="007D6301" w:rsidRPr="00D42AE6">
        <w:rPr>
          <w:rFonts w:ascii="Times New Roman" w:hAnsi="Times New Roman" w:cs="Times New Roman"/>
          <w:sz w:val="24"/>
          <w:szCs w:val="24"/>
        </w:rPr>
        <w:t xml:space="preserve"> в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D6301" w:rsidRPr="00D42AE6" w:rsidRDefault="007D6301" w:rsidP="00D42A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Муниципальная услуга «Предоставление в аренду (собственность) муниципального имущества».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</w:t>
      </w:r>
      <w:r w:rsidR="007D6301" w:rsidRP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осуществляют специалисты </w:t>
      </w:r>
      <w:r w:rsidR="007D6301" w:rsidRPr="00D42AE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AE6">
        <w:rPr>
          <w:rFonts w:ascii="Times New Roman" w:hAnsi="Times New Roman" w:cs="Times New Roman"/>
          <w:i/>
          <w:sz w:val="24"/>
          <w:szCs w:val="24"/>
        </w:rPr>
        <w:t>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участвует Многофункциональный центр предоставления муниципальных услуг.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1) Управлением Федеральной службы государственной регистрации, кадастра и картографии по Томской области;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2) Управлением федеральной налоговой службы по Томской области.</w:t>
      </w:r>
    </w:p>
    <w:p w:rsidR="007D6301" w:rsidRPr="00D42AE6" w:rsidRDefault="007D6301" w:rsidP="00D42AE6">
      <w:pPr>
        <w:pStyle w:val="af8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E6">
        <w:rPr>
          <w:rFonts w:ascii="Times New Roman" w:eastAsia="Times New Roman" w:hAnsi="Times New Roman" w:cs="Times New Roman"/>
          <w:sz w:val="24"/>
          <w:szCs w:val="24"/>
        </w:rPr>
        <w:t>Администрация Пудовского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D42AE6">
        <w:rPr>
          <w:rFonts w:ascii="Times New Roman" w:hAnsi="Times New Roman" w:cs="Times New Roman"/>
          <w:sz w:val="24"/>
          <w:szCs w:val="24"/>
        </w:rPr>
        <w:t xml:space="preserve"> </w:t>
      </w:r>
      <w:r w:rsidRPr="00D42AE6">
        <w:rPr>
          <w:rFonts w:ascii="Times New Roman" w:eastAsia="Times New Roman" w:hAnsi="Times New Roman" w:cs="Times New Roman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  Пудовского сельского поселения.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1. Правовой акт Администрации </w:t>
      </w:r>
      <w:r w:rsidR="007D6301" w:rsidRPr="00D42AE6">
        <w:rPr>
          <w:rFonts w:ascii="Times New Roman" w:hAnsi="Times New Roman" w:cs="Times New Roman"/>
          <w:sz w:val="24"/>
          <w:szCs w:val="24"/>
        </w:rPr>
        <w:t>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о 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2. Мотивированный отказ в предоставлении муниципальной услуги, оформленный на бумажном носителе или в электронной форме в соответствии с требованиями законодательства.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 xml:space="preserve">Срок предоставления муниципальной услуги при передаче муниципального имущества в аренду без проведения торгов (аукциона, конкурса) составляет не более 30 рабочих  дней со дня поступления в Администрацию </w:t>
      </w:r>
      <w:r w:rsidR="007D6301" w:rsidRPr="00D42AE6">
        <w:rPr>
          <w:rFonts w:ascii="Times New Roman" w:hAnsi="Times New Roman" w:cs="Times New Roman"/>
          <w:sz w:val="24"/>
          <w:szCs w:val="24"/>
        </w:rPr>
        <w:t>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и документов.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в случае проведения торгов (аукциона, конкурса) устанавливаются в соответствии с приказом Федеральной антимонопольной службы России от 10 февраля 2010 года № 67 «О 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других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случае передачи муниципального имущества в собственность без проведения аукциона муниципальная услуга предоставляется в сроки, предусмотренные статьей 4 Федерального закона от 22 июля 2008 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случае передачи муниципального имущества в собственность по результатам торгов (аукциона, посредством публичного предложения, без объявления цены) услуга предоставляется в сроки, предусмотренные статьями 18-26 Федерального закона от 21 декабря 2001 года № 178-ФЗ «О приватизации государственного и муниципального имущества».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не предусмотрено.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AE6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со следующими правовыми актами: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// Собрание законодательства Российской Федерации, 05.12.1994 г., № 32, ст. 3301;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Федеральный закон от 21 июля 1997 года № 122-ФЗ «О государственной регистрации прав на недвижимое имущество и сделок с ним» // «Собрание законодательства Российской Федерации», 28.07.1997 г., № 30, ст. 3594;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Федеральный закон от 21 декабря 2001 года № 178-ФЗ «О приватизации государственного и муниципального имущества» // «Российская газета», № 16, 26.01.2002 г.;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D42AE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42AE6">
        <w:rPr>
          <w:rFonts w:ascii="Times New Roman" w:hAnsi="Times New Roman" w:cs="Times New Roman"/>
          <w:sz w:val="24"/>
          <w:szCs w:val="24"/>
        </w:rPr>
        <w:t xml:space="preserve"> от 26 июля 2006 года № 135-ФЗ «О защите конкуренции» // «Российская газета», № 162, 27.07.2006 г.;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Федеральный закон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// «Российская газета», № 158, 25.07.2008 г.;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</w:t>
      </w:r>
      <w:r w:rsidRPr="00D42AE6">
        <w:rPr>
          <w:rFonts w:ascii="Times New Roman" w:hAnsi="Times New Roman" w:cs="Times New Roman"/>
          <w:sz w:val="24"/>
          <w:szCs w:val="24"/>
        </w:rPr>
        <w:lastRenderedPageBreak/>
        <w:t>обществ на специализированном аукционе» // «Собрание законодательства Российской Федерации», 19.08.2002 г., № 33, ст. 3229;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 августа 2002 года № 584 «Об утверждении положения о проведении конкурса по продаже государственного или муниципального имущества» // «Собрание законодательства Российской Федерации», 19.08.2002 г., № 33, ст. 3228;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22 июля </w:t>
      </w:r>
      <w:smartTag w:uri="urn:schemas-microsoft-com:office:smarttags" w:element="metricconverter">
        <w:smartTagPr>
          <w:attr w:name="ProductID" w:val="2002 г"/>
        </w:smartTagPr>
        <w:r w:rsidRPr="00D42AE6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D42AE6">
        <w:rPr>
          <w:rFonts w:ascii="Times New Roman" w:hAnsi="Times New Roman" w:cs="Times New Roman"/>
          <w:sz w:val="24"/>
          <w:szCs w:val="24"/>
        </w:rPr>
        <w:t>. № 549 «Об утверждении положений об организации продажи государственного или муниципального имущества посредством публичного предложения» // «Собрание законодательства Российской Федерации», 29.07.2002 г., № 30, ст. 3051;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приказ Федеральной антимонопольной службы России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Федеральной антимонопольной службы № 67) // «Российская газета», № 37, 24.02.2010 г.;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Закон Томской области от 26 декабря 2008 года № 297-ОЗ «Об особенностях отчуждения недвижимого имущества, находящегося в государственной собственности Томской области или в муниципальной собственности и арендуемого субъектами малого и среднего предпринимательства, в Томской области» // «Собрание законодательства Томской области», 15.01.2009 г., № 1 (42);</w:t>
      </w:r>
    </w:p>
    <w:p w:rsidR="007D6301" w:rsidRPr="00D42AE6" w:rsidRDefault="007D6301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Настоящий Административный регламент.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в соответствии с законодательными или  нормативными правовыми актами Российской Федерации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Для получения муниципальной услуги заявитель представляет заявление. К заявлению прилагаются следующие документы: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1) При предоставлении муниципального имущества в аренду без торгов: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а) заверенные копии учредительных документов (для юридических лиц);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б)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в) 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г) документ, удостоверяющий личность, или копии всех его листов (для физических лиц);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2) При предоставлении муниципального имущества в аренду по результатам торгов: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а) 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б) копии учредительных документов заявителя (для юридических лиц);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в) 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 xml:space="preserve">г)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9" w:history="1">
        <w:r w:rsidRPr="00D42AE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42AE6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д)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 в случаях, установленных законодательством;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е) 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имущества, а также в случаях, установленных законодательством копии документов, подтверждающих соответствие товаров (работ, услуг) установленным требованиям, если такие требования установлены законодательством;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ж) документы или копии документов, подтверждающие внесение задатка в случаях, установленных законодательством;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з) документы, характеризующие квалификацию заявителя, в случаях установленных законодательством Российской Федерации;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и) предложение о цене договора в случаях, установленных законодательством;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к) предложения об условиях исполнения договора, которые являются критериями оценки заявок в случаях, установленных законодательством;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3) При предоставлении муниципального имущества в собственность без торгов: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а) заявление о соответствии заявителя условиям отнесения к категориям субъектов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заполненное в произвольной форме;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б) документы, подтверждающие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заявителю);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4) При предоставлении муниципального имущества в собственность по результатам торгов: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а) заверенные копии учредительных документов (для юридических лиц);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б)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 (для юридических лиц);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в)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г) документ, удостоверяющий личность, или копии всех его листов (для физических лиц);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д) доверенность на осуществление действий от имени заявителя, оформленная в установленном </w:t>
      </w:r>
      <w:hyperlink r:id="rId10" w:history="1">
        <w:r w:rsidRPr="00D42A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2AE6">
        <w:rPr>
          <w:rFonts w:ascii="Times New Roman" w:hAnsi="Times New Roman" w:cs="Times New Roman"/>
          <w:sz w:val="24"/>
          <w:szCs w:val="24"/>
        </w:rPr>
        <w:t> порядке, или нотариально заверенная копия такой доверенности;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е) опись представленных документов в двух экземплярах.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В соответствии с пунктом 53 части 10 приказа Федеральной антимонопольной службы № 67 не допускается требовать от заявителя предоставление оригиналов документов.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>Образцы заявлений о предоставлении муниципальной услуги представлены в Приложениях 2, 3 к административному регламенту.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Форма заявления доступна для копирования и заполнения в электронной форме на Едином портале государственных и муниципальных услуг (функций) (www.gosuslugi.ru), на Портале государственных и муниципальных услуг Томской области (http://pgs.tomsk.gov.ru), на официальном сайте муниципального образования Петровское сельское поселение: (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42AE6">
        <w:rPr>
          <w:rFonts w:ascii="Times New Roman" w:hAnsi="Times New Roman" w:cs="Times New Roman"/>
          <w:sz w:val="24"/>
          <w:szCs w:val="24"/>
        </w:rPr>
        <w:t>://</w:t>
      </w:r>
      <w:r w:rsidR="007D6301" w:rsidRPr="00D42AE6">
        <w:rPr>
          <w:rFonts w:ascii="Times New Roman" w:hAnsi="Times New Roman" w:cs="Times New Roman"/>
          <w:sz w:val="24"/>
          <w:szCs w:val="24"/>
          <w:lang w:val="en-US"/>
        </w:rPr>
        <w:t>pud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ovka</w:t>
      </w:r>
      <w:r w:rsidRPr="00D42AE6">
        <w:rPr>
          <w:rFonts w:ascii="Times New Roman" w:hAnsi="Times New Roman" w:cs="Times New Roman"/>
          <w:sz w:val="24"/>
          <w:szCs w:val="24"/>
        </w:rPr>
        <w:t>.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D42AE6">
        <w:rPr>
          <w:rFonts w:ascii="Times New Roman" w:hAnsi="Times New Roman" w:cs="Times New Roman"/>
          <w:sz w:val="24"/>
          <w:szCs w:val="24"/>
        </w:rPr>
        <w:t>.</w:t>
      </w:r>
      <w:r w:rsidRPr="00D42AE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42AE6">
        <w:rPr>
          <w:rFonts w:ascii="Times New Roman" w:hAnsi="Times New Roman" w:cs="Times New Roman"/>
          <w:sz w:val="24"/>
          <w:szCs w:val="24"/>
        </w:rPr>
        <w:t>/).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получается непосредственно в </w:t>
      </w:r>
      <w:r w:rsidR="007D6301" w:rsidRPr="00D42AE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адресу, указанному в Приложении 1 к административному регламенту.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r w:rsidR="007D6301" w:rsidRPr="00D42AE6">
        <w:rPr>
          <w:rFonts w:ascii="Times New Roman" w:hAnsi="Times New Roman" w:cs="Times New Roman"/>
          <w:sz w:val="24"/>
          <w:szCs w:val="24"/>
        </w:rPr>
        <w:t>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</w:t>
      </w:r>
      <w:r w:rsidR="007D6301" w:rsidRPr="00D42AE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D42AE6">
        <w:rPr>
          <w:rFonts w:ascii="Times New Roman" w:hAnsi="Times New Roman" w:cs="Times New Roman"/>
          <w:sz w:val="24"/>
          <w:szCs w:val="24"/>
        </w:rPr>
        <w:t>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действующим законодательством.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 xml:space="preserve">Перечень услуг, которые являются обязательными </w:t>
      </w:r>
      <w:r w:rsidRPr="00D42AE6">
        <w:br/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Услуги, обязательные для предоставления муниципальной услуги, отсутствуют.</w:t>
      </w:r>
    </w:p>
    <w:p w:rsidR="007D6301" w:rsidRPr="00D42AE6" w:rsidRDefault="007D6301" w:rsidP="00D42AE6">
      <w:pPr>
        <w:numPr>
          <w:ilvl w:val="0"/>
          <w:numId w:val="1"/>
        </w:numPr>
        <w:tabs>
          <w:tab w:val="left" w:pos="127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t>Адми</w:t>
      </w:r>
      <w:r w:rsidR="007D6301" w:rsidRPr="00D42AE6">
        <w:rPr>
          <w:rFonts w:ascii="Times New Roman" w:hAnsi="Times New Roman" w:cs="Times New Roman"/>
          <w:sz w:val="24"/>
          <w:szCs w:val="24"/>
        </w:rPr>
        <w:t>нистрацией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 бесплатно.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Задаток, вносимый заявителями в целях участия в аукционе, возвращается участникам аукциона, за исключением его победителя, а также претендентам, не допущенным к участию в аукционе, – в течение 5 рабочих  дней со дня подведения итогов аукциона.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в соответствии с законодательными или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25F7C" w:rsidRPr="00D42AE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Документами и сведениями, для предоставления муниципальной услуги, которые находятся в распоряжении  органов, и которые заявитель может представить, являются: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– в случае подачи заявления индивидуальным предпринимателем;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– в случае подачи заявления юридическим лицом;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сведения о постановке на учет в налоговом органе;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>справка о наличии (отсутствии) задолженности по налогам и сборам.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D6301" w:rsidRPr="00D42AE6">
        <w:rPr>
          <w:rFonts w:ascii="Times New Roman" w:hAnsi="Times New Roman" w:cs="Times New Roman"/>
          <w:sz w:val="24"/>
          <w:szCs w:val="24"/>
        </w:rPr>
        <w:t>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не может требовать от заявителя: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Заявитель  представляет указанные документы и информацию в Администрацию Петровского сельского поселения по собственной инициативе.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keepNext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для предоставления муниципальной услуги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Основания для отказа в приеме документов, для предоставления муниципальной услуги: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подача заявителем документов до и (или) после установленного законодательством срока приема заявлений и документов.</w:t>
      </w:r>
    </w:p>
    <w:p w:rsidR="00A25F7C" w:rsidRPr="00D42AE6" w:rsidRDefault="00A25F7C" w:rsidP="00D42AE6">
      <w:pPr>
        <w:pStyle w:val="12"/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D42AE6">
        <w:rPr>
          <w:rFonts w:ascii="Times New Roman" w:hAnsi="Times New Roman"/>
          <w:sz w:val="24"/>
          <w:szCs w:val="24"/>
        </w:rPr>
        <w:t>Иные основания для отказа в приеме документов, для предоставления муниципальной услуги, законодательством не предусмотрены.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keepNext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предоставлении</w:t>
      </w:r>
    </w:p>
    <w:p w:rsidR="00A25F7C" w:rsidRPr="00D42AE6" w:rsidRDefault="00A25F7C" w:rsidP="00D42AE6">
      <w:pPr>
        <w:keepNext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A25F7C" w:rsidRPr="00D42AE6" w:rsidRDefault="00A25F7C" w:rsidP="00D42AE6">
      <w:pPr>
        <w:keepNext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Основания для отказа в предоставлении муниципальной услуги: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 заявлением обратилось ненадлежащее (неуполномоченное) лицо;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заявитель не соответствует необходимым для предоставления муниципальной услуги требованиям, установленным законодательством;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заявление составлено без учета требований настоящего административного регламента;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документы, приложенные к заявлению, по форме или содержанию не соответствуют требованиям законодательства;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не представлены либо представлены не все документы, необходимые для предоставления муниципальной услуги, в соответствии с требованиями настоящего административного регламента;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муниципальное имущество не предоставляется заявителю по основаниям, предусмотренным законодательством;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заявителя на предоставление муниципальной услуги в соответствии с </w:t>
      </w:r>
      <w:hyperlink r:id="rId11" w:history="1">
        <w:r w:rsidRPr="00D42AE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42AE6">
        <w:rPr>
          <w:rFonts w:ascii="Times New Roman" w:hAnsi="Times New Roman" w:cs="Times New Roman"/>
          <w:sz w:val="24"/>
          <w:szCs w:val="24"/>
        </w:rPr>
        <w:t> Российской Федерации;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для участия в торгах;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несоответствие заявки на участие в конкурсе или аукционе требованиям конкурсной документации либо документации об аукционе, в том числе наличие в таких заявках предложения о цене договора ниже начальной (минимальной) цены договора (цены лота);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>заявитель признан участников торгов, но не признан победителем по результатам торгов.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в соответствии с пунктом 39 настоящего регламента, не может являться основанием для отказа в предоставлении в аренду (собственность) муниципального имущества.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составляет не более 15 минут.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A25F7C" w:rsidRPr="00D42AE6" w:rsidRDefault="00A25F7C" w:rsidP="00D42AE6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42AE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a5"/>
        <w:spacing w:line="240" w:lineRule="atLeast"/>
        <w:ind w:left="0"/>
        <w:rPr>
          <w:lang w:eastAsia="en-US"/>
        </w:rPr>
      </w:pPr>
      <w:r w:rsidRPr="00D42AE6">
        <w:rPr>
          <w:lang w:eastAsia="en-US"/>
        </w:rPr>
        <w:t xml:space="preserve">           Заявление на бумажном носителе регистрируется в день поступления (представления) в </w:t>
      </w:r>
      <w:r w:rsidR="007D6301" w:rsidRPr="00D42AE6">
        <w:t>Администрацию Пудовского</w:t>
      </w:r>
      <w:r w:rsidRPr="00D42AE6">
        <w:t xml:space="preserve"> сельского поселения </w:t>
      </w:r>
      <w:r w:rsidRPr="00D42AE6">
        <w:rPr>
          <w:lang w:eastAsia="en-US"/>
        </w:rPr>
        <w:t>заявления и документов,  для предоставления муниципальной услуги.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rPr>
          <w:lang w:eastAsia="en-US"/>
        </w:rPr>
        <w:t xml:space="preserve">Регистрация </w:t>
      </w:r>
      <w:r w:rsidRPr="00D42AE6">
        <w:t xml:space="preserve">заявления, направленного </w:t>
      </w:r>
      <w:r w:rsidRPr="00D42AE6">
        <w:rPr>
          <w:lang w:eastAsia="en-US"/>
        </w:rPr>
        <w:t xml:space="preserve">в форме электронного документа через Единый портал государственных и муниципальных услуг (функций), </w:t>
      </w:r>
      <w:r w:rsidRPr="00D42AE6">
        <w:t>Портал государственных и муниципальных услуг Томской области</w:t>
      </w:r>
      <w:r w:rsidRPr="00D42AE6">
        <w:rPr>
          <w:lang w:eastAsia="en-US"/>
        </w:rPr>
        <w:t xml:space="preserve"> осуществляется не позднее 1 рабочего дня, следующего за днем его поступления в </w:t>
      </w:r>
      <w:r w:rsidRPr="00D42AE6">
        <w:t>Адм</w:t>
      </w:r>
      <w:r w:rsidR="007D6301" w:rsidRPr="00D42AE6">
        <w:t>инистрацию Пудовского</w:t>
      </w:r>
      <w:r w:rsidRPr="00D42AE6">
        <w:t xml:space="preserve"> сельского поселения.</w:t>
      </w:r>
    </w:p>
    <w:p w:rsidR="007D6301" w:rsidRPr="00D42AE6" w:rsidRDefault="007D6301" w:rsidP="00D42AE6">
      <w:pPr>
        <w:pStyle w:val="a5"/>
        <w:spacing w:line="240" w:lineRule="atLeast"/>
        <w:ind w:left="0"/>
        <w:rPr>
          <w:lang w:eastAsia="en-US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специально выделенном для этой цели помещении. 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Возле здания, в котором размещено помещение приема и выдачи документов, организована стоянка (парковка) для личного автомобильного транспорта, бесплатная для заявителей</w:t>
      </w:r>
      <w:r w:rsidR="007D6301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42AE6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выделено место, которое не должны занимать иные транспортные средства.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обеспечивает свободный доступ заявителей, оборудован лестницей с поручнями, широкими проходами, а также пандусами для передвижения кресел-колясок.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ко</w:t>
      </w:r>
      <w:r w:rsidR="007D6301" w:rsidRPr="00D42AE6">
        <w:rPr>
          <w:rFonts w:ascii="Times New Roman" w:hAnsi="Times New Roman" w:cs="Times New Roman"/>
          <w:sz w:val="24"/>
          <w:szCs w:val="24"/>
        </w:rPr>
        <w:t>ридоре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размещена информационная табличка (вывеска), содержащая следующую информацию:                     наименование органа; место нахождения и юридический адрес; режим работы; номера телефонов для справок; адрес официального сайта.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Фасад здания оборудован осветительными приборами, позволяющими посетителям ознакомиться с информационными табличками.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Для  инвалидов и лиц с ограниченными возможностями центральный вход в здание, где расположено место предоставления муниципальной услуги, оборудован пандусом.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>Доступ граждан для ознакомления с информацией в местах для информирования обеспечен не только в часы приема заявлений, но и в рабочее время, когда прием заявителей не ведется.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помещении приема и выдачи документов организована работа справочных окон (рабочих мест), в количестве, обеспечивающем потребности граждан, но не менее одного.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Помещения приема-выдачи документов оборудованы стендами (стойками), содержащими информацию о порядке предоставления муниципальной услуги.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В местах для ожидания установлены стулья для заявителей. </w:t>
      </w:r>
      <w:r w:rsidRPr="00D42AE6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выделено место для оформления документов, предусматривающее столы  с бланками заявлений и канцелярскими принадлежностями. 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Информация о фамилии, имени, отчестве и должности специалиста</w:t>
      </w:r>
      <w:r w:rsidR="007D6301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осуществляющего взаимодействие с заявителем при предоставлении муниципальной услуги, размещена на информационной табличке при входе в кабинет специалиста.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7D6301" w:rsidRPr="00D42AE6">
        <w:rPr>
          <w:rFonts w:ascii="Times New Roman" w:hAnsi="Times New Roman" w:cs="Times New Roman"/>
          <w:b/>
          <w:sz w:val="24"/>
          <w:szCs w:val="24"/>
        </w:rPr>
        <w:t xml:space="preserve"> (при наличии)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A25F7C" w:rsidRPr="00D42AE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A25F7C" w:rsidRPr="00D42AE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полнота информирования граждан;</w:t>
      </w:r>
    </w:p>
    <w:p w:rsidR="00A25F7C" w:rsidRPr="00D42AE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 при предоставлении муниципальной услуги;</w:t>
      </w:r>
    </w:p>
    <w:p w:rsidR="00A25F7C" w:rsidRPr="00D42AE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A25F7C" w:rsidRPr="00D42AE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A25F7C" w:rsidRPr="00D42AE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A25F7C" w:rsidRPr="00D42AE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A25F7C" w:rsidRPr="00D42AE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отсутствие обоснованных жалоб на решения, действия (бездействие)</w:t>
      </w:r>
      <w:r w:rsidR="007D6301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специалистов </w:t>
      </w:r>
      <w:r w:rsidR="007D6301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поселения, либо муниципальных служащих при предоставлении муниципальной услуги;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лицами, в том числе:</w:t>
      </w:r>
    </w:p>
    <w:p w:rsidR="00A25F7C" w:rsidRPr="00D42AE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- при подаче запроса на получение муниципальной услуги и получении результата предоставления услуги заявителем лично, в том числе через МФЦ</w:t>
      </w:r>
      <w:r w:rsidR="007D6301" w:rsidRPr="00D42AE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D42AE6">
        <w:rPr>
          <w:rFonts w:ascii="Times New Roman" w:hAnsi="Times New Roman" w:cs="Times New Roman"/>
          <w:sz w:val="24"/>
          <w:szCs w:val="24"/>
        </w:rPr>
        <w:t>, при подаче запроса на получение муниципальной услуги с использованием Портала государственных и муниципальных услуг Томской области, Единого портала государственных и муниципальных услуг (функций) – не более 2 взаимодействий;</w:t>
      </w:r>
    </w:p>
    <w:p w:rsidR="00A25F7C" w:rsidRPr="00D42AE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- при подаче запроса на получение муниципальной услуги посредством почтового отправления (и представлении нотариально заверенных копий документов, необходимых для получения муниципальной услуги) – не более 1 взаимодействия.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Продолжительность каждого взаимодействия не должна превышать 15 минут.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</w:t>
      </w:r>
      <w:r w:rsidRPr="00D42AE6">
        <w:rPr>
          <w:rFonts w:ascii="Times New Roman" w:hAnsi="Times New Roman" w:cs="Times New Roman"/>
          <w:sz w:val="24"/>
          <w:szCs w:val="24"/>
        </w:rPr>
        <w:lastRenderedPageBreak/>
        <w:t>сайте муниципального</w:t>
      </w:r>
      <w:r w:rsidR="007D6301" w:rsidRPr="00D42AE6">
        <w:rPr>
          <w:rFonts w:ascii="Times New Roman" w:hAnsi="Times New Roman" w:cs="Times New Roman"/>
          <w:sz w:val="24"/>
          <w:szCs w:val="24"/>
        </w:rPr>
        <w:t xml:space="preserve"> образования Пудовского сельского поселения</w:t>
      </w:r>
      <w:r w:rsidRPr="00D42AE6">
        <w:rPr>
          <w:rFonts w:ascii="Times New Roman" w:hAnsi="Times New Roman" w:cs="Times New Roman"/>
          <w:sz w:val="24"/>
          <w:szCs w:val="24"/>
        </w:rPr>
        <w:t xml:space="preserve"> в сети Интернет, а также посредством Единого портала государственных и муниципальных услуг (функций), Портала государственных и муниципальных услуг Томской области.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МФЦ</w:t>
      </w:r>
      <w:r w:rsidR="007D6301" w:rsidRPr="00D42AE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D42AE6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</w:t>
      </w:r>
      <w:r w:rsidRPr="00D42AE6">
        <w:rPr>
          <w:rFonts w:ascii="Times New Roman" w:hAnsi="Times New Roman" w:cs="Times New Roman"/>
          <w:i/>
          <w:sz w:val="24"/>
          <w:szCs w:val="24"/>
        </w:rPr>
        <w:t>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МФЦ</w:t>
      </w:r>
      <w:r w:rsidR="007D6301" w:rsidRPr="00D42AE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D42AE6">
        <w:rPr>
          <w:rFonts w:ascii="Times New Roman" w:hAnsi="Times New Roman" w:cs="Times New Roman"/>
          <w:sz w:val="24"/>
          <w:szCs w:val="24"/>
        </w:rPr>
        <w:t xml:space="preserve"> осуществляется прием и выдача документов только при личном обращении заявителя.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 xml:space="preserve">Прием заявителей в МФЦ </w:t>
      </w:r>
      <w:r w:rsidR="007D6301" w:rsidRPr="00D42AE6">
        <w:t xml:space="preserve">(при наличии) </w:t>
      </w:r>
      <w:r w:rsidRPr="00D42AE6">
        <w:t>осуществляется в соответствии с графиком (режимом) работы МФЦ.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A25F7C" w:rsidRPr="00D42AE6" w:rsidRDefault="00A25F7C" w:rsidP="00D42AE6">
      <w:pPr>
        <w:pStyle w:val="a5"/>
        <w:spacing w:line="240" w:lineRule="atLeast"/>
        <w:ind w:left="0"/>
        <w:rPr>
          <w:i/>
        </w:rPr>
      </w:pPr>
      <w:r w:rsidRPr="00D42AE6">
        <w:t xml:space="preserve">         Заявители помимо личной подачи заявления на предоставление муниципальной услуги и  документов имеют право направить заявление и документы в электронной форме посредством Единого портала государственных и муниципальных услуг (функций), Портала государственных и муниципальных услуг Томской области, с последующим представлением в Администрацию </w:t>
      </w:r>
      <w:r w:rsidR="0077563B" w:rsidRPr="00D42AE6">
        <w:t>Пудовского</w:t>
      </w:r>
      <w:r w:rsidRPr="00D42AE6">
        <w:t xml:space="preserve"> сельского поселения в течение 5 рабочих дней оригиналов документов, для получения муниципальной услуги.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Заявление,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действующим законодательством.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 заявителю предоставляется возможность: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а) ознакомления с формами заявлений и иных документов, для получения муниципальной услуги, и обеспечение доступа к ним для копирования и заполнения в электронной форме;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г) получения уведомления о принятом решении о предоставлении (об отказе в предоставлении) муниципальной услуги.</w:t>
      </w:r>
    </w:p>
    <w:p w:rsidR="00A25F7C" w:rsidRPr="00D42AE6" w:rsidRDefault="00A25F7C" w:rsidP="00D42AE6">
      <w:pPr>
        <w:pStyle w:val="ConsPlusNormal"/>
        <w:widowControl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D42AE6">
        <w:rPr>
          <w:rFonts w:ascii="Times New Roman" w:hAnsi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документов, информирует заявителя через личный кабинет о регистрации заявления.</w:t>
      </w:r>
    </w:p>
    <w:p w:rsidR="00A25F7C" w:rsidRPr="00D42AE6" w:rsidRDefault="00A25F7C" w:rsidP="00D42AE6">
      <w:pPr>
        <w:pStyle w:val="ConsPlusNormal"/>
        <w:widowControl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D42AE6">
        <w:rPr>
          <w:rFonts w:ascii="Times New Roman" w:hAnsi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для предоставления муниципальной услуги.</w:t>
      </w:r>
    </w:p>
    <w:p w:rsidR="00A25F7C" w:rsidRPr="00D42AE6" w:rsidRDefault="00A25F7C" w:rsidP="00D42AE6">
      <w:pPr>
        <w:pStyle w:val="12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tLeast"/>
        <w:ind w:left="0"/>
        <w:outlineLvl w:val="2"/>
        <w:rPr>
          <w:rFonts w:ascii="Times New Roman" w:hAnsi="Times New Roman"/>
          <w:sz w:val="24"/>
          <w:szCs w:val="24"/>
        </w:rPr>
      </w:pPr>
      <w:r w:rsidRPr="00D42AE6">
        <w:rPr>
          <w:rFonts w:ascii="Times New Roman" w:hAnsi="Times New Roman"/>
          <w:sz w:val="24"/>
          <w:szCs w:val="24"/>
        </w:rPr>
        <w:t xml:space="preserve">Предварительная запись осуществляется следующими способами по выбору заявителя: </w:t>
      </w:r>
      <w:r w:rsidRPr="00D42AE6">
        <w:rPr>
          <w:rFonts w:ascii="Times New Roman" w:eastAsia="PMingLiU" w:hAnsi="Times New Roman"/>
          <w:sz w:val="24"/>
          <w:szCs w:val="24"/>
        </w:rPr>
        <w:t xml:space="preserve">при личном обращении заявителя в </w:t>
      </w:r>
      <w:r w:rsidRPr="00D42AE6">
        <w:rPr>
          <w:rFonts w:ascii="Times New Roman" w:hAnsi="Times New Roman"/>
          <w:sz w:val="24"/>
          <w:szCs w:val="24"/>
        </w:rPr>
        <w:t>Администрацию</w:t>
      </w:r>
      <w:r w:rsidR="0077563B" w:rsidRPr="00D42AE6">
        <w:rPr>
          <w:rFonts w:ascii="Times New Roman" w:hAnsi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42AE6">
        <w:rPr>
          <w:rFonts w:ascii="Times New Roman" w:eastAsia="PMingLiU" w:hAnsi="Times New Roman"/>
          <w:sz w:val="24"/>
          <w:szCs w:val="24"/>
        </w:rPr>
        <w:t>, территориальный отдел; по телефону; через официальный сайт муници</w:t>
      </w:r>
      <w:r w:rsidR="0077563B" w:rsidRPr="00D42AE6">
        <w:rPr>
          <w:rFonts w:ascii="Times New Roman" w:eastAsia="PMingLiU" w:hAnsi="Times New Roman"/>
          <w:sz w:val="24"/>
          <w:szCs w:val="24"/>
        </w:rPr>
        <w:t>пального образования  Пудовского</w:t>
      </w:r>
      <w:r w:rsidRPr="00D42AE6">
        <w:rPr>
          <w:rFonts w:ascii="Times New Roman" w:eastAsia="PMingLiU" w:hAnsi="Times New Roman"/>
          <w:sz w:val="24"/>
          <w:szCs w:val="24"/>
        </w:rPr>
        <w:t xml:space="preserve"> сельского поселения.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>При предварительной записи заявитель сообщает следующие данные: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2AE6">
        <w:rPr>
          <w:rFonts w:ascii="Times New Roman" w:hAnsi="Times New Roman" w:cs="Times New Roman"/>
          <w:color w:val="000000"/>
          <w:sz w:val="24"/>
          <w:szCs w:val="24"/>
        </w:rPr>
        <w:t xml:space="preserve">фамилию, имя, отчество (последнее при наличии); 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2AE6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2AE6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2AE6">
        <w:rPr>
          <w:rFonts w:ascii="Times New Roman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00FFFF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муниц</w:t>
      </w:r>
      <w:r w:rsidR="0077563B" w:rsidRPr="00D42AE6">
        <w:rPr>
          <w:rFonts w:ascii="Times New Roman" w:hAnsi="Times New Roman" w:cs="Times New Roman"/>
          <w:sz w:val="24"/>
          <w:szCs w:val="24"/>
        </w:rPr>
        <w:t>ипального образования Пудовское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сельское поселение, может самостоятельно осуществить распечатку аналога талона-подтверждения.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eastAsia="PMingLiU" w:hAnsi="Times New Roman" w:cs="Times New Roman"/>
          <w:sz w:val="24"/>
          <w:szCs w:val="24"/>
        </w:rPr>
      </w:pPr>
      <w:r w:rsidRPr="00D42AE6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eastAsia="PMingLiU" w:hAnsi="Times New Roman" w:cs="Times New Roman"/>
          <w:sz w:val="24"/>
          <w:szCs w:val="24"/>
        </w:rPr>
      </w:pPr>
      <w:r w:rsidRPr="00D42AE6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Pr="00D42AE6">
        <w:rPr>
          <w:rFonts w:ascii="Times New Roman" w:hAnsi="Times New Roman" w:cs="Times New Roman"/>
          <w:sz w:val="24"/>
          <w:szCs w:val="24"/>
        </w:rPr>
        <w:t>муниципального</w:t>
      </w:r>
      <w:r w:rsidR="0077563B" w:rsidRPr="00D42AE6">
        <w:rPr>
          <w:rFonts w:ascii="Times New Roman" w:hAnsi="Times New Roman" w:cs="Times New Roman"/>
          <w:sz w:val="24"/>
          <w:szCs w:val="24"/>
        </w:rPr>
        <w:t xml:space="preserve"> образования Пудовское сельское поселение</w:t>
      </w:r>
      <w:r w:rsidRPr="00D42AE6">
        <w:rPr>
          <w:rFonts w:ascii="Times New Roman" w:hAnsi="Times New Roman" w:cs="Times New Roman"/>
          <w:sz w:val="24"/>
          <w:szCs w:val="24"/>
        </w:rPr>
        <w:t>,</w:t>
      </w:r>
      <w:r w:rsidRPr="00D42AE6">
        <w:rPr>
          <w:rFonts w:ascii="Times New Roman" w:eastAsia="PMingLiU" w:hAnsi="Times New Roman" w:cs="Times New Roman"/>
          <w:sz w:val="24"/>
          <w:szCs w:val="24"/>
        </w:rPr>
        <w:t xml:space="preserve"> не позднее, чем за три рабочих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Заявитель в любое время может отказаться от предварительной записи. 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записи устанавливается Заместителем Главы муниципального образования по направлению в зависимости от интенсивности обращений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3.</w:t>
      </w:r>
      <w:r w:rsidRPr="00D42AE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42AE6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Pr="00D42AE6">
        <w:rPr>
          <w:rFonts w:ascii="Times New Roman" w:hAnsi="Times New Roman" w:cs="Times New Roman"/>
          <w:b/>
          <w:sz w:val="24"/>
          <w:szCs w:val="24"/>
        </w:rPr>
        <w:br/>
        <w:t>в электронной форме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1) прием заявления и документов, для предоставления муниципальной услуги, регистрация заявки;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2) формирование и направление межведомственных запросов;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3) рассмотрение представленных заявок и документов, принятие решения;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4) проведение торгов (при передаче в аренду (собственность) муниципального имущества посредством проведения торгов (конкурса, аукциона));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5) подготовка правового акта Администрации </w:t>
      </w:r>
      <w:r w:rsidR="0077563B" w:rsidRPr="00D42AE6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</w:t>
      </w:r>
      <w:r w:rsidRPr="00D42AE6">
        <w:rPr>
          <w:rFonts w:ascii="Times New Roman" w:hAnsi="Times New Roman" w:cs="Times New Roman"/>
          <w:sz w:val="24"/>
          <w:szCs w:val="24"/>
        </w:rPr>
        <w:t xml:space="preserve"> о 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5) выдача (направление) заявителю результата предоставления муниципальной услуги.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Приложениях 4, 5 к административному регламенту.</w:t>
      </w:r>
    </w:p>
    <w:p w:rsidR="00A25F7C" w:rsidRPr="00D42AE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keepNext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 xml:space="preserve">Прием заявления и документов, для предоставления </w:t>
      </w:r>
    </w:p>
    <w:p w:rsidR="00A25F7C" w:rsidRPr="00D42AE6" w:rsidRDefault="00A25F7C" w:rsidP="00D42AE6">
      <w:pPr>
        <w:keepNext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муниципальной услуги, регистрация заявки</w:t>
      </w:r>
    </w:p>
    <w:p w:rsidR="00A25F7C" w:rsidRPr="00D42AE6" w:rsidRDefault="00A25F7C" w:rsidP="00D42AE6">
      <w:pPr>
        <w:keepNext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Администрацию </w:t>
      </w:r>
      <w:r w:rsidR="0077563B" w:rsidRPr="00D42AE6">
        <w:rPr>
          <w:rFonts w:ascii="Times New Roman" w:hAnsi="Times New Roman" w:cs="Times New Roman"/>
          <w:sz w:val="24"/>
          <w:szCs w:val="24"/>
        </w:rPr>
        <w:t>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при личном обращении, почтовым отправлением, в электронной форме, а также поданное через МФЦ</w:t>
      </w:r>
      <w:r w:rsidR="0077563B" w:rsidRPr="00D42AE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D42AE6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в аренду (собственность) муниципального имущества.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К заявлению на предоставление муниципальной услуги (заявке) прилагается комплект документов, предусмотренных пунктом 29 настоящего административного регламента, в зависимости от предмета обращения (предоставление муниципального имущества в аренду (собственность) без проведения торгов (посредством проведения торгов)).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Заявка с прилагаемыми к ней документами регистрируются специалистом Администрации</w:t>
      </w:r>
      <w:r w:rsidR="0077563B" w:rsidRP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прием и регистрацию заявления, в журнале приема заявок в период, указанный в информационном сообщении о продаже (аренде) имущества. На каждом экземпляре заявки делается отметка о ее принятии с указанием номера заявки, даты и времени принятия.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случае наличия обстоятельств, предусмотренных пунктом 43 настоящего административного регламента, специалистом Администрации</w:t>
      </w:r>
      <w:r w:rsidR="0077563B" w:rsidRP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прием и регистрацию заявления, соответствующая заявка вместе с описями, на которых делается отметка об отказе в принятии документов, возвращаются заявителю под расписку.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После регистрации заявление и прилагаемые к нему документы не позднее 1 рабочего дня, следующего за днем регистрации документов, направляются специалисту ответственному за рассмотрение заявления о предоставлении муниципальной услуги (далее – специалист, ответственный за подготовку документов).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Общая продолжительность и (или) максимальный срок выполнения административной процедуры составляет не более 2 рабочих дней.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В случае подачи заявления на предоставление муниципальной услуги и необходимых документов в электронной форме посредством Единого портала государственных и муниципальных услуг (функций), Портала государственных и муниципальных услуг Томской области, заявитель в течение 5 рабочих дней  представляет в Администрацию </w:t>
      </w:r>
      <w:r w:rsidR="0077563B" w:rsidRPr="00D42AE6">
        <w:rPr>
          <w:rFonts w:ascii="Times New Roman" w:hAnsi="Times New Roman" w:cs="Times New Roman"/>
          <w:sz w:val="24"/>
          <w:szCs w:val="24"/>
        </w:rPr>
        <w:t>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оригиналы документов, необходимых для получения муниципальной услуги.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(заявки) и представленных документов и передача специалисту, ответственному за подготовку документов.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42AE6">
        <w:rPr>
          <w:rFonts w:ascii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межведомственных запросов о предоставлении документов, необходимых для предоставления муниципальной услуги, является непредставление заявителем в </w:t>
      </w:r>
      <w:r w:rsidRPr="00D42AE6">
        <w:rPr>
          <w:rFonts w:ascii="Times New Roman" w:hAnsi="Times New Roman" w:cs="Times New Roman"/>
          <w:sz w:val="24"/>
          <w:szCs w:val="24"/>
        </w:rPr>
        <w:t>Администрацию</w:t>
      </w:r>
      <w:r w:rsidR="0077563B" w:rsidRP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AE6">
        <w:rPr>
          <w:rFonts w:ascii="Times New Roman" w:hAnsi="Times New Roman" w:cs="Times New Roman"/>
          <w:bCs/>
          <w:sz w:val="24"/>
          <w:szCs w:val="24"/>
        </w:rPr>
        <w:t>,</w:t>
      </w:r>
      <w:r w:rsidRPr="00D42A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bCs/>
          <w:sz w:val="24"/>
          <w:szCs w:val="24"/>
        </w:rPr>
        <w:t>МФЦ</w:t>
      </w:r>
      <w:r w:rsidR="0077563B" w:rsidRPr="00D42AE6">
        <w:rPr>
          <w:rFonts w:ascii="Times New Roman" w:hAnsi="Times New Roman" w:cs="Times New Roman"/>
          <w:bCs/>
          <w:sz w:val="24"/>
          <w:szCs w:val="24"/>
        </w:rPr>
        <w:t xml:space="preserve"> (при наличии)</w:t>
      </w:r>
      <w:r w:rsidRPr="00D42AE6">
        <w:rPr>
          <w:rFonts w:ascii="Times New Roman" w:hAnsi="Times New Roman" w:cs="Times New Roman"/>
          <w:bCs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Pr="00D42AE6">
        <w:rPr>
          <w:rFonts w:ascii="Times New Roman" w:hAnsi="Times New Roman" w:cs="Times New Roman"/>
          <w:bCs/>
          <w:sz w:val="24"/>
          <w:szCs w:val="24"/>
        </w:rPr>
        <w:t xml:space="preserve">подписанного </w:t>
      </w:r>
      <w:hyperlink r:id="rId12" w:history="1">
        <w:r w:rsidRPr="00D42AE6">
          <w:rPr>
            <w:rFonts w:ascii="Times New Roman" w:hAnsi="Times New Roman" w:cs="Times New Roman"/>
            <w:bCs/>
            <w:sz w:val="24"/>
            <w:szCs w:val="24"/>
          </w:rPr>
          <w:t>электронной подписью</w:t>
        </w:r>
      </w:hyperlink>
      <w:r w:rsidRPr="00D42AE6">
        <w:rPr>
          <w:rFonts w:ascii="Times New Roman" w:hAnsi="Times New Roman" w:cs="Times New Roman"/>
          <w:sz w:val="24"/>
          <w:szCs w:val="24"/>
        </w:rPr>
        <w:t xml:space="preserve">, по каналам единой системы </w:t>
      </w:r>
      <w:r w:rsidRPr="00D42AE6">
        <w:rPr>
          <w:rFonts w:ascii="Times New Roman" w:hAnsi="Times New Roman" w:cs="Times New Roman"/>
          <w:bCs/>
          <w:sz w:val="24"/>
          <w:szCs w:val="24"/>
        </w:rPr>
        <w:t>межведомственного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 (далее – СМЭВ).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D42AE6">
        <w:rPr>
          <w:rFonts w:ascii="Times New Roman" w:hAnsi="Times New Roman" w:cs="Times New Roman"/>
          <w:sz w:val="24"/>
          <w:szCs w:val="24"/>
        </w:rPr>
        <w:lastRenderedPageBreak/>
        <w:t>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 июля 2010 года № 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Максимальный срок формирования и направления межведомственных запросов составляет не более 2 рабочих дней.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 подготовке межведомственных запросов специалист, ответственный за подготовку документов, определяет перечень документов для предоставления муниципальной услуги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по предоставлению в аренду (собственность) муниципального имущества Администрация</w:t>
      </w:r>
      <w:r w:rsidR="0077563B" w:rsidRP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A25F7C" w:rsidRPr="00D42AE6" w:rsidRDefault="00A25F7C" w:rsidP="00D42AE6">
      <w:pPr>
        <w:tabs>
          <w:tab w:val="left" w:pos="1260"/>
        </w:tabs>
        <w:autoSpaceDE w:val="0"/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1) Управление Федеральной регистрационной службы, кадастра и картографии по Томской области в целях получения выписки из Единого государственного реестра индивидуальных предпринимателей, выписки из Единого государственного реестра юридических лиц;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2) Управление федеральной налоговой службы по Томской области в целях предоставления сведений о постановке на учет в налоговом органе, справки о наличии (отсутствии) задолженности по налогам и сборам.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превышает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 направивший межведомственный запрос, обязан принять меры по получению ответа на межведомственный запрос.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 в течение 1 рабочего дня с даты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В случае не поступления ответа на межведомственный запрос в установленный срок </w:t>
      </w:r>
      <w:r w:rsidRPr="00D42AE6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Pr="00D42A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7563B" w:rsidRPr="00D42AE6">
        <w:rPr>
          <w:rFonts w:ascii="Times New Roman" w:hAnsi="Times New Roman" w:cs="Times New Roman"/>
          <w:bCs/>
          <w:sz w:val="24"/>
          <w:szCs w:val="24"/>
        </w:rPr>
        <w:t>Пудовского</w:t>
      </w:r>
      <w:r w:rsidRPr="00D42AE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42A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t xml:space="preserve">принимаются меры, предусмотренные законодательством Российской Федерации. 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для предоставления муниципальной услуги.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Рассмотрение представленных заявок и документов, принятие решения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Основанием для рассмотрения заявления и представленных документов является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t>наличие полного пакета документов, определённых пунктами 29, 39 административного регламента.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 осуществляет проверку представленных заявителем заявки и комплекта документов на соответствие требованиям законодательства, пункта 43 настоящего административного регламента, а также на соответствие сведениям и информации, полученным посредством СМЭВ, и принимает решение о признании заявителя участником торгов (при передаче имущества в аренду (собственность) посредством торгов) или об отказе в допуске заявителя к участию в торгах в форме протокола.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>Продолжительность и (или) максимальный срок выполнения административного действия по принятию решения о признании (непризнании) заявителя участником торгов составляет не более 3 рабочих дней.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Соответствующая Комиссия в срок, указанный в информационном сообщении, рассматривает заявки на предмет соответствия требованиям пункта 43 настоящего административного регламента и требованиям законодательства и определяет участников торгов.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рассмотрению заявки Комиссией и определению участников торгов устанавливается в соответствии с пунктом 26 настоящего административного регламента.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Проведение торгов (при передаче в аренду (собственность) муниципального имущества посредством проведения торгов (конкурса, аукциона))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Заявители, признанные участниками торгов, и заявители, не допущенные к участию в торгах,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указанный в информационном сообщении срок проведения итогов продажи (аренды) имущества участникам разъясняется порядок проведения торгов.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Соответствующая комиссия в срок, указанный в извещении о продаже (аренде) имущества, проводит торги и оформляет результаты протоколом.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более 1 рабочего дня.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протокол Комиссии.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Участник продажи (аренды) уведомляется о признании его победителем в следующем порядке: при проведении аукциона или конкурса – путем вручения ему под роспись протокола об итогах продажи либо направления уведомления по почте в течение 5 рабочих дней с даты подведения итогов, при проведении продажи посредством публичного предложения – путем вручения ему под роспись протокола об итогах продажи в день подведения итогов.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Подготовка правового акта Адм</w:t>
      </w:r>
      <w:r w:rsidR="0077563B" w:rsidRPr="00D42AE6">
        <w:rPr>
          <w:rFonts w:ascii="Times New Roman" w:hAnsi="Times New Roman" w:cs="Times New Roman"/>
          <w:b/>
          <w:sz w:val="24"/>
          <w:szCs w:val="24"/>
        </w:rPr>
        <w:t>инистрации Пудовского</w:t>
      </w:r>
      <w:r w:rsidRPr="00D42AE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 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протокол Комиссии.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Договор аренды (купли-продажи) муниципального имущества заключается с победителем в сроки, предусмотренные пунктом 26 настоящего административного регламента.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 основании результатов проведения Комиссии специалист, ответственный за подготовку документов осуществляет</w:t>
      </w:r>
      <w:r w:rsidRPr="00D42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63B" w:rsidRPr="00D42AE6">
        <w:rPr>
          <w:rFonts w:ascii="Times New Roman" w:hAnsi="Times New Roman" w:cs="Times New Roman"/>
          <w:sz w:val="24"/>
          <w:szCs w:val="24"/>
        </w:rPr>
        <w:t xml:space="preserve">подготовку правового акта </w:t>
      </w:r>
      <w:r w:rsidRPr="00D42AE6">
        <w:rPr>
          <w:rFonts w:ascii="Times New Roman" w:hAnsi="Times New Roman" w:cs="Times New Roman"/>
          <w:sz w:val="24"/>
          <w:szCs w:val="24"/>
        </w:rPr>
        <w:t xml:space="preserve"> о предоставлении (передаче) муниципального имущества в аренду (собственность) в 3 экземплярах.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>Проект правового а</w:t>
      </w:r>
      <w:r w:rsidR="0077563B" w:rsidRPr="00D42AE6">
        <w:rPr>
          <w:rFonts w:ascii="Times New Roman" w:hAnsi="Times New Roman" w:cs="Times New Roman"/>
          <w:sz w:val="24"/>
          <w:szCs w:val="24"/>
        </w:rPr>
        <w:t>кта передается Главе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(Главе Администрации) либо уполномоченному на то лицу  для подписания.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Подписанный правовой акт о предоставлении в аренду (собственность) муниципального имущества передается специалисту, ответственному за подготовку документов.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 уведомляет заявителя о принятом решении с использованием средств связи, указанных в заявлении на предоставление муниципальной услуги.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случае подачи заявления и документов для предоставления муниципальной услуги заявителем в электронной форме с использованием официального сайта муниципального о</w:t>
      </w:r>
      <w:r w:rsidR="0077563B" w:rsidRPr="00D42AE6">
        <w:rPr>
          <w:rFonts w:ascii="Times New Roman" w:hAnsi="Times New Roman" w:cs="Times New Roman"/>
          <w:sz w:val="24"/>
          <w:szCs w:val="24"/>
        </w:rPr>
        <w:t>бразования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или посредством Единого портала государственных и муниципальных услуг (функций) конечным административным действием при предоставлении муниципальной услуги является направление заявителю ответственным сотрудником Администрации </w:t>
      </w:r>
      <w:r w:rsidR="0077563B" w:rsidRPr="00D42AE6">
        <w:rPr>
          <w:rFonts w:ascii="Times New Roman" w:hAnsi="Times New Roman" w:cs="Times New Roman"/>
          <w:sz w:val="24"/>
          <w:szCs w:val="24"/>
        </w:rPr>
        <w:t>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уведомления о принятом решении, о предоставлении (передаче) заявителю муниципального имущества в аренду (собственность) либо об отказе в предоставлении муниципальной услуги способом, указанным в заявлении, не позднее 1 рабочего дня со дня подписания соответству</w:t>
      </w:r>
      <w:r w:rsidR="0077563B" w:rsidRPr="00D42AE6">
        <w:rPr>
          <w:rFonts w:ascii="Times New Roman" w:hAnsi="Times New Roman" w:cs="Times New Roman"/>
          <w:sz w:val="24"/>
          <w:szCs w:val="24"/>
        </w:rPr>
        <w:t>ющего решения Главой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(Главой Администрации) либо уполномоченным на то лицом.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5 рабочих дней.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правовой акт о предоставлении (передаче) муниципального имущества в аренду (собственность), а также договор аренды (купли-продажи).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Выдача (направление) заявителю результата предоставления муниципальной услуги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подписанный </w:t>
      </w:r>
      <w:r w:rsidR="0077563B" w:rsidRPr="00D42AE6">
        <w:rPr>
          <w:rFonts w:ascii="Times New Roman" w:hAnsi="Times New Roman" w:cs="Times New Roman"/>
          <w:sz w:val="24"/>
          <w:szCs w:val="24"/>
        </w:rPr>
        <w:t>Главой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(Главой Администрации) либо уполномоченным на то лицом правовой акт о предоставлении (передаче) муниципального имущества в аренду (собственность), а также договор аренды (купли-продажи).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После подписания специалист, ответственный за подготовку документов направляет договор аренды (купли-продажи) заявителю почтовым отправлением с уведомлением о вручении или вручает заявителю лично, с предложением о его заключении.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5 рабочих дней.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Результатом выполнения административной процедуры является направление заявителю всех экземпляров подписанного договора аренды (купли-продажи) муниципального имущества.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регламента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7563B" w:rsidRPr="00D42AE6" w:rsidRDefault="0077563B" w:rsidP="00D42A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D42AE6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 Пудовского сельского поселения. </w:t>
      </w:r>
    </w:p>
    <w:p w:rsidR="0077563B" w:rsidRPr="00D42AE6" w:rsidRDefault="0077563B" w:rsidP="00D42AE6">
      <w:pPr>
        <w:pStyle w:val="af8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42AE6">
        <w:rPr>
          <w:rFonts w:ascii="Times New Roman" w:eastAsia="Times New Roman" w:hAnsi="Times New Roman" w:cs="Times New Roman"/>
          <w:sz w:val="24"/>
          <w:szCs w:val="24"/>
        </w:rPr>
        <w:lastRenderedPageBreak/>
        <w:t>Текущий контроль осуществляется путем проведения анализа соблюдения и исполнения специалистами Администрации Пудовскогог сельского поселения,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7563B" w:rsidRPr="00D42AE6" w:rsidRDefault="0077563B" w:rsidP="00D42AE6">
      <w:pPr>
        <w:tabs>
          <w:tab w:val="left" w:pos="1134"/>
          <w:tab w:val="left" w:pos="127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7563B" w:rsidRPr="00D42AE6" w:rsidRDefault="0077563B" w:rsidP="00D42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77563B" w:rsidP="00D42AE6">
      <w:pPr>
        <w:pStyle w:val="a5"/>
        <w:spacing w:line="240" w:lineRule="atLeast"/>
        <w:ind w:left="0"/>
      </w:pPr>
      <w:r w:rsidRPr="00D42AE6">
        <w:t xml:space="preserve">        </w:t>
      </w:r>
      <w:r w:rsidRPr="00D42AE6">
        <w:rPr>
          <w:sz w:val="28"/>
          <w:szCs w:val="28"/>
        </w:rPr>
        <w:t xml:space="preserve">     115. </w:t>
      </w:r>
      <w:r w:rsidR="00A25F7C" w:rsidRPr="00D42AE6">
        <w:t>Контроль за полнотой и качеством предоставления муниципальной услуги осуществляется в формах: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2) рассмотрения жалоб на действия (бездействие) специалистов Администрации Петровского сельского поселения, ответственных за предоставление муниципальной услуги.</w:t>
      </w:r>
    </w:p>
    <w:p w:rsidR="00A25F7C" w:rsidRPr="00D42AE6" w:rsidRDefault="0077563B" w:rsidP="00D42AE6">
      <w:pPr>
        <w:pStyle w:val="a5"/>
        <w:spacing w:line="240" w:lineRule="atLeast"/>
        <w:ind w:left="0"/>
      </w:pPr>
      <w:r w:rsidRPr="00D42AE6">
        <w:t xml:space="preserve">           </w:t>
      </w:r>
      <w:r w:rsidRPr="00D42AE6">
        <w:rPr>
          <w:sz w:val="28"/>
          <w:szCs w:val="28"/>
        </w:rPr>
        <w:t xml:space="preserve">116. </w:t>
      </w:r>
      <w:r w:rsidR="00A25F7C" w:rsidRPr="00D42AE6"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Pr="00D42AE6">
        <w:t xml:space="preserve"> Пудовского</w:t>
      </w:r>
      <w:r w:rsidR="00A25F7C" w:rsidRPr="00D42AE6"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специалистов Администрации</w:t>
      </w:r>
      <w:r w:rsidR="0077563B" w:rsidRPr="00D42AE6">
        <w:t xml:space="preserve"> Пудовского</w:t>
      </w:r>
      <w:r w:rsidRPr="00D42AE6">
        <w:t xml:space="preserve"> сельского поселения.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D42AE6" w:rsidDel="00C210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 xml:space="preserve">      </w:t>
      </w:r>
      <w:r w:rsidR="0077563B" w:rsidRPr="00D42AE6">
        <w:t xml:space="preserve">     </w:t>
      </w:r>
      <w:r w:rsidR="0077563B" w:rsidRPr="00D42AE6">
        <w:rPr>
          <w:sz w:val="28"/>
          <w:szCs w:val="28"/>
        </w:rPr>
        <w:t xml:space="preserve">117. </w:t>
      </w:r>
      <w:r w:rsidRPr="00D42AE6">
        <w:t xml:space="preserve">По результатам проведенных проверок в случае выявления нарушений соблюдения положений административного регламента, виновные должностные лица Администрации </w:t>
      </w:r>
      <w:r w:rsidR="0077563B" w:rsidRPr="00D42AE6">
        <w:t>Пудовского</w:t>
      </w:r>
      <w:r w:rsidRPr="00D42AE6"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 xml:space="preserve">Персональная ответственность специалистов Администрации </w:t>
      </w:r>
      <w:r w:rsidR="0077563B" w:rsidRPr="00D42AE6">
        <w:t>Пудовского</w:t>
      </w:r>
      <w:r w:rsidRPr="00D42AE6"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r w:rsidRPr="00D42AE6">
        <w:rPr>
          <w:rFonts w:ascii="Times New Roman" w:hAnsi="Times New Roman" w:cs="Times New Roman"/>
          <w:b/>
          <w:sz w:val="24"/>
          <w:szCs w:val="24"/>
        </w:rPr>
        <w:br/>
        <w:t xml:space="preserve">контроля за предоставлением муниципальной услуги, в том числе </w:t>
      </w:r>
      <w:r w:rsidRPr="00D42AE6">
        <w:rPr>
          <w:rFonts w:ascii="Times New Roman" w:hAnsi="Times New Roman" w:cs="Times New Roman"/>
          <w:b/>
          <w:sz w:val="24"/>
          <w:szCs w:val="24"/>
        </w:rPr>
        <w:br/>
        <w:t>со стороны граждан, их объединений и организаций.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 xml:space="preserve">      </w:t>
      </w:r>
      <w:r w:rsidR="0077563B" w:rsidRPr="00D42AE6">
        <w:t xml:space="preserve">      </w:t>
      </w:r>
      <w:r w:rsidR="0077563B" w:rsidRPr="00D42AE6">
        <w:rPr>
          <w:sz w:val="28"/>
          <w:szCs w:val="28"/>
        </w:rPr>
        <w:t xml:space="preserve">118. </w:t>
      </w:r>
      <w:r w:rsidRPr="00D42AE6"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77563B" w:rsidRPr="00D42AE6">
        <w:t>Администрации Пудовского</w:t>
      </w:r>
      <w:r w:rsidRPr="00D42AE6">
        <w:t xml:space="preserve">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F7C" w:rsidRPr="00D42AE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 xml:space="preserve">Право заявителя подать жалобу на решение и (или) действие </w:t>
      </w:r>
      <w:r w:rsidRPr="00D42AE6">
        <w:rPr>
          <w:rFonts w:ascii="Times New Roman" w:hAnsi="Times New Roman" w:cs="Times New Roman"/>
          <w:b/>
          <w:sz w:val="24"/>
          <w:szCs w:val="24"/>
        </w:rPr>
        <w:br/>
        <w:t xml:space="preserve">(бездействие) органа, предоставляющего муниципальную услугу, </w:t>
      </w:r>
      <w:r w:rsidRPr="00D42AE6">
        <w:rPr>
          <w:rFonts w:ascii="Times New Roman" w:hAnsi="Times New Roman" w:cs="Times New Roman"/>
          <w:b/>
          <w:sz w:val="24"/>
          <w:szCs w:val="24"/>
        </w:rPr>
        <w:br/>
        <w:t>а также его должностных лиц, муниципальных служащих при предоставлении муниципальной услуги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 xml:space="preserve">      </w:t>
      </w:r>
      <w:r w:rsidR="0077563B" w:rsidRPr="00D42AE6">
        <w:t xml:space="preserve">     </w:t>
      </w:r>
      <w:r w:rsidR="0077563B" w:rsidRPr="00D42AE6">
        <w:rPr>
          <w:sz w:val="28"/>
          <w:szCs w:val="28"/>
        </w:rPr>
        <w:t xml:space="preserve">119. </w:t>
      </w:r>
      <w:r w:rsidRPr="00D42AE6">
        <w:t>Заявители вправе обжаловать решения, действия (бездействие) Администрации</w:t>
      </w:r>
      <w:r w:rsidR="0077563B" w:rsidRPr="00D42AE6">
        <w:t xml:space="preserve"> Пудовского</w:t>
      </w:r>
      <w:r w:rsidRPr="00D42AE6">
        <w:t xml:space="preserve"> сельского поселения, специалистов Администрации</w:t>
      </w:r>
      <w:r w:rsidR="0077563B" w:rsidRPr="00D42AE6">
        <w:t xml:space="preserve"> Пудовского</w:t>
      </w:r>
      <w:r w:rsidRPr="00D42AE6">
        <w:t xml:space="preserve"> сельского поселения, муниципальных служащих в досудебном (внесудебном) порядке.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Обжалование действий (бездействия)</w:t>
      </w:r>
      <w:r w:rsidR="0077563B" w:rsidRPr="00D42AE6">
        <w:t xml:space="preserve"> Администрации Пудовского</w:t>
      </w:r>
      <w:r w:rsidRPr="00D42AE6">
        <w:t xml:space="preserve"> сельского поселения, специалистов</w:t>
      </w:r>
      <w:r w:rsidR="00D42AE6" w:rsidRPr="00D42AE6">
        <w:t xml:space="preserve"> Администрации Пудовского</w:t>
      </w:r>
      <w:r w:rsidRPr="00D42AE6">
        <w:t xml:space="preserve">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A25F7C" w:rsidRPr="00D42AE6" w:rsidRDefault="00A25F7C" w:rsidP="00D42AE6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A25F7C" w:rsidRPr="00D42AE6" w:rsidRDefault="00A25F7C" w:rsidP="00D42AE6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являются действия (бездействие)</w:t>
      </w:r>
      <w:r w:rsidR="00D42AE6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AE6">
        <w:rPr>
          <w:rFonts w:ascii="Times New Roman" w:hAnsi="Times New Roman" w:cs="Times New Roman"/>
          <w:i/>
          <w:sz w:val="24"/>
          <w:szCs w:val="24"/>
        </w:rPr>
        <w:t>,</w:t>
      </w:r>
      <w:r w:rsidRPr="00D42AE6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="00D42AE6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AE6">
        <w:rPr>
          <w:rFonts w:ascii="Times New Roman" w:hAnsi="Times New Roman" w:cs="Times New Roman"/>
          <w:i/>
          <w:sz w:val="24"/>
          <w:szCs w:val="24"/>
        </w:rPr>
        <w:t>,</w:t>
      </w:r>
      <w:r w:rsidRPr="00D42AE6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Pr="00D42AE6">
        <w:rPr>
          <w:rFonts w:ascii="Times New Roman" w:hAnsi="Times New Roman" w:cs="Times New Roman"/>
          <w:i/>
          <w:sz w:val="24"/>
          <w:szCs w:val="24"/>
        </w:rPr>
        <w:t>,</w:t>
      </w:r>
      <w:r w:rsidRPr="00D42AE6">
        <w:rPr>
          <w:rFonts w:ascii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актами, для предоставления муниципальной услуги;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отказом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жалобы, и должностные лица, которым направлена жалоба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F7C" w:rsidRPr="00D42AE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Жалоба на действия (бездействие)</w:t>
      </w:r>
      <w:r w:rsidR="00D42AE6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</w:t>
      </w:r>
      <w:r w:rsidR="00D42AE6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AE6">
        <w:rPr>
          <w:rFonts w:ascii="Times New Roman" w:hAnsi="Times New Roman" w:cs="Times New Roman"/>
          <w:i/>
          <w:sz w:val="24"/>
          <w:szCs w:val="24"/>
        </w:rPr>
        <w:t>,</w:t>
      </w:r>
      <w:r w:rsidRPr="00D42AE6">
        <w:rPr>
          <w:rFonts w:ascii="Times New Roman" w:hAnsi="Times New Roman" w:cs="Times New Roman"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служащих, а также на принимаемые ими решения при предоставлении муниципальной услуги, направляется: </w:t>
      </w:r>
    </w:p>
    <w:p w:rsidR="00A25F7C" w:rsidRPr="00D42AE6" w:rsidRDefault="00D42AE6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Главе Пудовского</w:t>
      </w:r>
      <w:r w:rsidR="00A25F7C"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(Главе Администрации).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Жалоба должна содержать: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специалиста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специалиста, муниципального служащего;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специалиста,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25F7C" w:rsidRPr="00D42AE6" w:rsidRDefault="00A25F7C" w:rsidP="00D42AE6">
      <w:pPr>
        <w:pStyle w:val="a5"/>
        <w:spacing w:line="240" w:lineRule="atLeast"/>
        <w:ind w:left="0"/>
        <w:rPr>
          <w:bCs/>
        </w:rPr>
      </w:pPr>
      <w:r w:rsidRPr="00D42AE6"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A25F7C" w:rsidRPr="00D42AE6" w:rsidRDefault="00A25F7C" w:rsidP="00D42AE6">
      <w:pPr>
        <w:pStyle w:val="a5"/>
        <w:spacing w:line="240" w:lineRule="atLeast"/>
        <w:ind w:left="0"/>
        <w:rPr>
          <w:bCs/>
        </w:rPr>
      </w:pPr>
      <w:r w:rsidRPr="00D42AE6">
        <w:t xml:space="preserve">Прием жалоб в письменной форме на бумажном носителе осуществляется </w:t>
      </w:r>
      <w:r w:rsidR="00D42AE6" w:rsidRPr="00D42AE6">
        <w:t>Администрацией Пудовского</w:t>
      </w:r>
      <w:r w:rsidRPr="00D42AE6">
        <w:t xml:space="preserve"> сельского поселения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25F7C" w:rsidRPr="00D42AE6" w:rsidRDefault="00A25F7C" w:rsidP="00D42AE6">
      <w:pPr>
        <w:pStyle w:val="a5"/>
        <w:spacing w:line="240" w:lineRule="atLeast"/>
        <w:ind w:left="0"/>
        <w:rPr>
          <w:bCs/>
        </w:rPr>
      </w:pPr>
      <w:r w:rsidRPr="00D42AE6">
        <w:t>Жалоба в письменной форме на бумажном носителе также направляется по почте.</w:t>
      </w:r>
    </w:p>
    <w:p w:rsidR="00A25F7C" w:rsidRPr="00D42AE6" w:rsidRDefault="00A25F7C" w:rsidP="00D42AE6">
      <w:pPr>
        <w:pStyle w:val="a5"/>
        <w:spacing w:line="240" w:lineRule="atLeast"/>
        <w:ind w:left="0"/>
        <w:rPr>
          <w:bCs/>
        </w:rPr>
      </w:pPr>
      <w:r w:rsidRPr="00D42AE6"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25F7C" w:rsidRPr="00D42AE6" w:rsidRDefault="00A25F7C" w:rsidP="00D42AE6">
      <w:pPr>
        <w:pStyle w:val="a5"/>
        <w:spacing w:line="240" w:lineRule="atLeast"/>
        <w:ind w:left="0"/>
        <w:rPr>
          <w:bCs/>
        </w:rPr>
      </w:pPr>
      <w:r w:rsidRPr="00D42AE6">
        <w:t>В электронной форме жалоба подаётся заявителем посредством: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официального сайта муниц</w:t>
      </w:r>
      <w:r w:rsidR="00D42AE6" w:rsidRPr="00D42AE6">
        <w:rPr>
          <w:rFonts w:ascii="Times New Roman" w:hAnsi="Times New Roman" w:cs="Times New Roman"/>
          <w:sz w:val="24"/>
          <w:szCs w:val="24"/>
        </w:rPr>
        <w:t>ипального образования Пудовское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сельское поселение в сети Интернет;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(функций).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При подаче жалобы в электронной форме документы и сведения могут быть представлены в форме электронных документов, подписанных электронной подписью в соответствии с законодательством. При этом документ, удостоверяющий личность заявителя, не требуется.</w:t>
      </w:r>
      <w:bookmarkStart w:id="1" w:name="Par58"/>
      <w:bookmarkEnd w:id="1"/>
    </w:p>
    <w:p w:rsidR="00A25F7C" w:rsidRPr="00D42AE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D42AE6">
        <w:rPr>
          <w:rFonts w:ascii="Times New Roman" w:hAnsi="Times New Roman" w:cs="Times New Roman"/>
          <w:color w:val="000000"/>
          <w:sz w:val="24"/>
          <w:szCs w:val="24"/>
        </w:rPr>
        <w:t>Жалоба п</w:t>
      </w:r>
      <w:r w:rsidR="00D42AE6" w:rsidRPr="00D42AE6">
        <w:rPr>
          <w:rFonts w:ascii="Times New Roman" w:hAnsi="Times New Roman" w:cs="Times New Roman"/>
          <w:color w:val="000000"/>
          <w:sz w:val="24"/>
          <w:szCs w:val="24"/>
        </w:rPr>
        <w:t>одается на имя Главы Пудовского</w:t>
      </w:r>
      <w:r w:rsidRPr="00D42AE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(Главы Администрации)</w:t>
      </w:r>
      <w:r w:rsidRPr="00D42AE6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25F7C" w:rsidRPr="00D42AE6" w:rsidRDefault="00A25F7C" w:rsidP="00D42AE6">
      <w:pPr>
        <w:pStyle w:val="a5"/>
        <w:spacing w:line="240" w:lineRule="atLeast"/>
        <w:ind w:left="0"/>
        <w:rPr>
          <w:color w:val="000000"/>
        </w:rPr>
      </w:pPr>
      <w:r w:rsidRPr="00D42AE6">
        <w:rPr>
          <w:color w:val="000000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Жалоба подаётся заявителем через МФЦ</w:t>
      </w:r>
      <w:r w:rsidR="00D42AE6" w:rsidRPr="00D42AE6">
        <w:t xml:space="preserve"> (при наличии)</w:t>
      </w:r>
      <w:r w:rsidRPr="00D42AE6">
        <w:t>. При поступлении жалобы МФЦ</w:t>
      </w:r>
      <w:r w:rsidR="00D42AE6" w:rsidRPr="00D42AE6">
        <w:t xml:space="preserve"> (при наличии)</w:t>
      </w:r>
      <w:r w:rsidRPr="00D42AE6">
        <w:t xml:space="preserve"> обеспечивает передачу жалобы в уполномоченный на ее рассмотрение орган в порядке и сроки, установленные соглашением о взаимодействии между МФЦ </w:t>
      </w:r>
      <w:r w:rsidR="00D42AE6" w:rsidRPr="00D42AE6">
        <w:t xml:space="preserve">9при наличии) </w:t>
      </w:r>
      <w:r w:rsidRPr="00D42AE6">
        <w:t>и органом, предоставляющим муниципальную услугу, но не позднее рабочего дня, следующего за днем поступления жалобы.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lastRenderedPageBreak/>
        <w:t xml:space="preserve">Жалоба на нарушение порядка предоставления муниципальной услуги МФЦ </w:t>
      </w:r>
      <w:r w:rsidR="00D42AE6" w:rsidRPr="00D42AE6">
        <w:t xml:space="preserve">(при наличии) </w:t>
      </w:r>
      <w:r w:rsidRPr="00D42AE6">
        <w:t xml:space="preserve">рассматривается органом, предоставляющим муниципальную услугу. При этом срок рассмотрения жалобы исчисляется со дня регистрации жалобы в уполномоченном на её рассмотрение  органе. </w:t>
      </w:r>
    </w:p>
    <w:p w:rsidR="00A25F7C" w:rsidRPr="00D42AE6" w:rsidRDefault="00A25F7C" w:rsidP="00D42AE6">
      <w:pPr>
        <w:pStyle w:val="a5"/>
        <w:spacing w:line="240" w:lineRule="atLeast"/>
        <w:ind w:left="0"/>
      </w:pP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Сроки рассмотрения жалобы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Жалоба, поступившая в</w:t>
      </w:r>
      <w:r w:rsidR="00D42AE6" w:rsidRPr="00D42AE6">
        <w:t xml:space="preserve"> Администрацию Пудовского</w:t>
      </w:r>
      <w:r w:rsidRPr="00D42AE6">
        <w:t xml:space="preserve"> сельского поселения</w:t>
      </w:r>
      <w:r w:rsidRPr="00D42AE6">
        <w:rPr>
          <w:i/>
        </w:rPr>
        <w:t>,</w:t>
      </w:r>
      <w:r w:rsidRPr="00D42AE6">
        <w:t xml:space="preserve"> подлежит регистрации не позднее рабочего дня, следующего за днем поступления жалобы. Жалоба рассматривается в течение 15 рабочих дней со дня ее регистрации.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В случае обжалования отказа органа, предоставляющего муниципальную услугу, его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 результатам рассмотрения обращения жалобы специалист муниципального образования по направлению принимает одно из следующих решений: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  <w:r w:rsidRPr="00D42A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color w:val="000000"/>
          <w:sz w:val="24"/>
          <w:szCs w:val="24"/>
        </w:rPr>
        <w:t>по направлению</w:t>
      </w:r>
      <w:r w:rsidRPr="00D42AE6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Глава муниципального образования по направлению оставляет жалобу без ответа в следующих случаях: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должностное лицо, либо уполномоченное на то лицо принимает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="00D42AE6" w:rsidRPr="00D42AE6">
        <w:rPr>
          <w:rFonts w:ascii="Times New Roman" w:hAnsi="Times New Roman" w:cs="Times New Roman"/>
          <w:sz w:val="24"/>
          <w:szCs w:val="24"/>
        </w:rPr>
        <w:t>Администрацию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или одному и тому же должностному лицу. О данном решении уведомляется заявитель, направивший обращение;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bCs/>
          <w:sz w:val="24"/>
          <w:szCs w:val="24"/>
        </w:rPr>
        <w:t xml:space="preserve">если ответ по существу поставленного в жалобе вопроса не даётся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</w:t>
      </w:r>
      <w:r w:rsidRPr="00D42AE6">
        <w:rPr>
          <w:rFonts w:ascii="Times New Roman" w:hAnsi="Times New Roman" w:cs="Times New Roman"/>
          <w:bCs/>
          <w:sz w:val="24"/>
          <w:szCs w:val="24"/>
        </w:rPr>
        <w:lastRenderedPageBreak/>
        <w:t>существу поставленного в ней вопроса в связи с недопустимостью разглашения указанных сведений.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149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A25F7C" w:rsidRPr="00D42AE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Главой муниципального образования по направлению.</w:t>
      </w:r>
    </w:p>
    <w:p w:rsidR="00A25F7C" w:rsidRPr="00D42AE6" w:rsidRDefault="00A25F7C" w:rsidP="00D42AE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рассмотрения жалобы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>Заявитель вправе обжаловать решение по жалобе, принимаемое должностным лицом, в административном и (или) судебном порядке в соответствии с гражданским процессуальным законодательством Российской Федерации.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необходимых для обоснования и рассмотрения жалобы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A25F7C" w:rsidRPr="00D42AE6" w:rsidRDefault="00A25F7C" w:rsidP="00D42AE6">
      <w:pPr>
        <w:pStyle w:val="a5"/>
        <w:spacing w:line="240" w:lineRule="atLeast"/>
        <w:ind w:left="0"/>
      </w:pPr>
      <w:r w:rsidRPr="00D42AE6">
        <w:t xml:space="preserve">При подаче жалобы заявитель вправе получить следующую информацию: 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место нахождения Администрации</w:t>
      </w:r>
      <w:r w:rsidR="00D42AE6" w:rsidRPr="00D42AE6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D42A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место нахождения органов местного самоуправления, фамилии, имена, отчества (при наличии) и должности руководителей, а также должностных лиц, которым направлена жалоба. 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в </w:t>
      </w:r>
      <w:r w:rsidR="00D42AE6" w:rsidRPr="00D42AE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E6">
        <w:rPr>
          <w:rFonts w:ascii="Times New Roman" w:hAnsi="Times New Roman" w:cs="Times New Roman"/>
          <w:b/>
          <w:sz w:val="24"/>
          <w:szCs w:val="24"/>
        </w:rPr>
        <w:t>подачи и рассмотрения жалобы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специалистов</w:t>
      </w:r>
      <w:r w:rsidR="00D42AE6" w:rsidRP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муниц</w:t>
      </w:r>
      <w:r w:rsidR="00D42AE6" w:rsidRPr="00D42AE6">
        <w:rPr>
          <w:rFonts w:ascii="Times New Roman" w:hAnsi="Times New Roman" w:cs="Times New Roman"/>
          <w:sz w:val="24"/>
          <w:szCs w:val="24"/>
        </w:rPr>
        <w:t>ипального образования Пудовское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сельское поселение, на Едином портале государственных и муниципальных услуг (функций), в МФЦ</w:t>
      </w:r>
      <w:r w:rsidR="00D42AE6" w:rsidRPr="00D42AE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D42AE6">
        <w:rPr>
          <w:rFonts w:ascii="Times New Roman" w:hAnsi="Times New Roman" w:cs="Times New Roman"/>
          <w:sz w:val="24"/>
          <w:szCs w:val="24"/>
        </w:rPr>
        <w:t>, а также в устной и (или) письменной форме.</w:t>
      </w:r>
    </w:p>
    <w:p w:rsidR="00A25F7C" w:rsidRPr="00D42AE6" w:rsidRDefault="00A25F7C" w:rsidP="00D42AE6">
      <w:pPr>
        <w:pStyle w:val="a5"/>
        <w:spacing w:line="240" w:lineRule="atLeast"/>
        <w:ind w:left="0"/>
        <w:sectPr w:rsidR="00A25F7C" w:rsidRPr="00D42AE6" w:rsidSect="00B207B9">
          <w:footerReference w:type="default" r:id="rId13"/>
          <w:pgSz w:w="11906" w:h="16838"/>
          <w:pgMar w:top="719" w:right="850" w:bottom="539" w:left="1701" w:header="708" w:footer="708" w:gutter="0"/>
          <w:cols w:space="708"/>
          <w:titlePg/>
          <w:docGrid w:linePitch="360"/>
        </w:sect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D42AE6">
        <w:rPr>
          <w:rFonts w:ascii="Times New Roman" w:hAnsi="Times New Roman" w:cs="Times New Roman"/>
          <w:sz w:val="18"/>
          <w:szCs w:val="18"/>
        </w:rPr>
        <w:t>Приложение 1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к Административному регламенту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eastAsia="PMingLiU" w:hAnsi="Times New Roman" w:cs="Times New Roman"/>
          <w:b/>
          <w:bCs/>
          <w:sz w:val="18"/>
          <w:szCs w:val="18"/>
        </w:rPr>
        <w:t xml:space="preserve">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предоставления муниципальной услуги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«</w:t>
      </w:r>
      <w:r w:rsidRPr="00D42AE6">
        <w:rPr>
          <w:rFonts w:ascii="Times New Roman" w:hAnsi="Times New Roman" w:cs="Times New Roman"/>
          <w:sz w:val="18"/>
          <w:szCs w:val="18"/>
        </w:rPr>
        <w:t xml:space="preserve">Предоставление в аренду (собственность) 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муниципального имущества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»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A25F7C" w:rsidRDefault="00A25F7C" w:rsidP="00D42AE6">
      <w:pPr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42AE6" w:rsidRDefault="00D42AE6" w:rsidP="00D42A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D42AE6" w:rsidRDefault="00D42AE6" w:rsidP="00D42A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Администрация Пудовского сельского поселения 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Администрации Пудовского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Томская обл., Кривошеинский район, с.Пудовка, ул. Центральная, 64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Администрации Пудовского сельского поселения: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Pr="005D27D9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</w:t>
            </w:r>
            <w:r w:rsidRPr="005D27D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18-00ч.; перерыв с 13-00ч. до 14-00ч.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Pr="005D27D9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Pr="005D27D9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E65E5E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18-00ч.; перерыв с 13-00ч. до 14-00ч.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Pr="005D27D9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Pr="005D27D9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Pr="005D27D9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Администрации Пудовского сельского поселения: 636316 Томская обл., Кривошеинский район, с.Пудовка, ул.Центральная, 64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(838251)  4 64 31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Пудовского сельского поселения 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нформационно-коммуникационной сети Интернет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Cs/>
          <w:sz w:val="24"/>
          <w:szCs w:val="24"/>
        </w:rPr>
        <w:t>//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pudovka</w:t>
      </w:r>
      <w:r w:rsidRPr="00216E40">
        <w:rPr>
          <w:rFonts w:ascii="Times New Roman" w:hAnsi="Times New Roman" w:cs="Times New Roman"/>
          <w:bCs/>
          <w:sz w:val="24"/>
          <w:szCs w:val="24"/>
        </w:rPr>
        <w:t>@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tomsk</w:t>
      </w:r>
      <w:r w:rsidRPr="00216E4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gov</w:t>
      </w:r>
      <w:r w:rsidRPr="00216E4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D42AE6" w:rsidRDefault="00D42AE6" w:rsidP="00D42A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2AE6" w:rsidRDefault="00D42AE6" w:rsidP="00D42A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71143D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14" w:history="1">
        <w:r w:rsidRPr="000B21B5">
          <w:rPr>
            <w:rStyle w:val="af1"/>
            <w:rFonts w:ascii="Times New Roman" w:hAnsi="Times New Roman"/>
            <w:sz w:val="24"/>
            <w:szCs w:val="24"/>
            <w:lang w:val="en-US"/>
          </w:rPr>
          <w:t>pudovka</w:t>
        </w:r>
        <w:r w:rsidRPr="000B21B5">
          <w:rPr>
            <w:rStyle w:val="af1"/>
            <w:rFonts w:ascii="Times New Roman" w:hAnsi="Times New Roman"/>
            <w:sz w:val="24"/>
            <w:szCs w:val="24"/>
          </w:rPr>
          <w:t>@</w:t>
        </w:r>
        <w:r w:rsidRPr="000B21B5">
          <w:rPr>
            <w:rStyle w:val="af1"/>
            <w:rFonts w:ascii="Times New Roman" w:hAnsi="Times New Roman"/>
            <w:sz w:val="24"/>
            <w:szCs w:val="24"/>
            <w:lang w:val="en-US"/>
          </w:rPr>
          <w:t>tomsk</w:t>
        </w:r>
        <w:r w:rsidRPr="000B21B5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0B21B5">
          <w:rPr>
            <w:rStyle w:val="af1"/>
            <w:rFonts w:ascii="Times New Roman" w:hAnsi="Times New Roman"/>
            <w:sz w:val="24"/>
            <w:szCs w:val="24"/>
            <w:lang w:val="en-US"/>
          </w:rPr>
          <w:t>gov</w:t>
        </w:r>
        <w:r w:rsidRPr="000B21B5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0B21B5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2AE6" w:rsidRDefault="00D42AE6" w:rsidP="00D42A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2AE6" w:rsidRPr="00216E40" w:rsidRDefault="00D42AE6" w:rsidP="00D42A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Многофункциональный центр предоставления государственных и муниципальных услуг</w:t>
      </w:r>
      <w:r w:rsidRPr="00216E40">
        <w:rPr>
          <w:rFonts w:ascii="Times New Roman" w:eastAsia="Times New Roman" w:hAnsi="Times New Roman" w:cs="Times New Roman"/>
          <w:sz w:val="24"/>
          <w:szCs w:val="24"/>
        </w:rPr>
        <w:t xml:space="preserve"> (заполняется при наличии)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МФЦ: </w:t>
      </w:r>
      <w:r>
        <w:rPr>
          <w:rFonts w:ascii="Times New Roman" w:hAnsi="Times New Roman" w:cs="Times New Roman"/>
          <w:i/>
          <w:sz w:val="24"/>
          <w:szCs w:val="24"/>
        </w:rPr>
        <w:t>________________ (указать наименование муниципального образования, название улицы, номер дома).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МФЦ: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D42AE6" w:rsidTr="00DA75E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DA75EC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МФЦ: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 (указать индекс, наименование муниципального образования, название улицы, номер дома).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  <w:lang w:val="en-US"/>
        </w:rPr>
        <w:t>Call</w:t>
      </w:r>
      <w:r>
        <w:rPr>
          <w:rFonts w:ascii="Times New Roman" w:hAnsi="Times New Roman" w:cs="Times New Roman"/>
          <w:sz w:val="24"/>
          <w:szCs w:val="24"/>
        </w:rPr>
        <w:t xml:space="preserve">-центра: ___________ </w:t>
      </w:r>
      <w:r>
        <w:rPr>
          <w:rFonts w:ascii="Times New Roman" w:hAnsi="Times New Roman" w:cs="Times New Roman"/>
          <w:i/>
          <w:sz w:val="24"/>
          <w:szCs w:val="24"/>
        </w:rPr>
        <w:t>(указать номер телефона).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МФЦ в информационно-коммуникационной сети Интернет (далее – сеть Интернет)</w:t>
      </w:r>
      <w:r>
        <w:rPr>
          <w:rFonts w:ascii="Times New Roman" w:hAnsi="Times New Roman" w:cs="Times New Roman"/>
          <w:i/>
          <w:sz w:val="24"/>
          <w:szCs w:val="24"/>
        </w:rPr>
        <w:t>: ________________ (указать адрес официального сайта).</w:t>
      </w:r>
    </w:p>
    <w:p w:rsidR="00D42AE6" w:rsidRDefault="00D42AE6" w:rsidP="00D42AE6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42AE6" w:rsidRPr="00D42AE6" w:rsidRDefault="00D42AE6" w:rsidP="00D42AE6">
      <w:pPr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  <w:sectPr w:rsidR="00D42AE6" w:rsidRPr="00D42AE6" w:rsidSect="00B207B9"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Приложение 2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к Административному регламенту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eastAsia="PMingLiU" w:hAnsi="Times New Roman" w:cs="Times New Roman"/>
          <w:b/>
          <w:bCs/>
          <w:sz w:val="18"/>
          <w:szCs w:val="18"/>
        </w:rPr>
        <w:t xml:space="preserve">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предоставления муниципальной услуги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«</w:t>
      </w:r>
      <w:r w:rsidRPr="00D42AE6">
        <w:rPr>
          <w:rFonts w:ascii="Times New Roman" w:hAnsi="Times New Roman" w:cs="Times New Roman"/>
          <w:sz w:val="18"/>
          <w:szCs w:val="18"/>
        </w:rPr>
        <w:t xml:space="preserve">Предоставление в аренду (собственность)                                                                                 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муниципального имущества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»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Образец заявления о предоставлении муниципальной услуги при предоставлении в аренду муниципального имущества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2A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наименование органа местного самоуправления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2A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фамилия, имя, отчество гражданина (при наличии)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Заявление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ab/>
        <w:t>Прошу предоставить в аренду следующее муниципальное недвижимое имущество: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Наименование имущества____________________________________________________________________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        (указывается здание либо номер помещения в соответствии с технической                          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документацией)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Месторасположение имущества:____________________________________________________________________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Запрашиваемая площадь (кв.м.):____________________________ на срок_______________ для использования _____________________________________________________________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5F7C" w:rsidRPr="00D42AE6" w:rsidRDefault="00A25F7C" w:rsidP="00D42AE6">
      <w:pPr>
        <w:pStyle w:val="af4"/>
        <w:spacing w:before="0" w:line="240" w:lineRule="atLeast"/>
        <w:ind w:right="0" w:firstLine="0"/>
        <w:rPr>
          <w:sz w:val="24"/>
        </w:rPr>
      </w:pPr>
      <w:r w:rsidRPr="00D42AE6">
        <w:rPr>
          <w:sz w:val="24"/>
        </w:rPr>
        <w:t xml:space="preserve">                (указывается цель использования запрашиваемых помещений)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>Заявитель:_________________________________________________________________________________________________________________________________________________</w:t>
      </w:r>
    </w:p>
    <w:p w:rsidR="00A25F7C" w:rsidRPr="00D42AE6" w:rsidRDefault="00A25F7C" w:rsidP="00D42AE6">
      <w:pPr>
        <w:pStyle w:val="af6"/>
        <w:spacing w:after="0" w:line="240" w:lineRule="atLeast"/>
        <w:ind w:left="0"/>
        <w:jc w:val="center"/>
      </w:pPr>
      <w:r w:rsidRPr="00D42AE6">
        <w:t>(организационно-правовая форма и полное наименование для юридических лиц, ФИО (при наличии) – для физических лиц, индивидуальных предпринимателей)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>Правоустанавливающий документ:____________________________________________________________________</w:t>
      </w:r>
      <w:r w:rsidRPr="00D42AE6">
        <w:tab/>
      </w:r>
      <w:r w:rsidRPr="00D42AE6">
        <w:tab/>
      </w:r>
      <w:r w:rsidRPr="00D42AE6">
        <w:tab/>
      </w:r>
      <w:r w:rsidRPr="00D42AE6">
        <w:tab/>
      </w:r>
      <w:r w:rsidRPr="00D42AE6">
        <w:tab/>
        <w:t xml:space="preserve">     (Устав или иной документ, дата его госрегистрации)</w:t>
      </w:r>
    </w:p>
    <w:p w:rsidR="00A25F7C" w:rsidRPr="00D42AE6" w:rsidRDefault="00A25F7C" w:rsidP="00D42AE6">
      <w:pPr>
        <w:pStyle w:val="af6"/>
        <w:spacing w:after="0" w:line="240" w:lineRule="atLeast"/>
        <w:ind w:left="0"/>
        <w:jc w:val="center"/>
      </w:pPr>
      <w:r w:rsidRPr="00D42AE6">
        <w:t>Руководитель__________________________________________________________________(должность, ФИО (при наличии) руководителя)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>Местонахождение Заявителя: _____________________________________________________________________________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 xml:space="preserve">                              (почтовый индекс, наименование населенного пункта, улицы,</w:t>
      </w:r>
    </w:p>
    <w:p w:rsidR="00A25F7C" w:rsidRPr="00D42AE6" w:rsidRDefault="00A25F7C" w:rsidP="00D42AE6">
      <w:pPr>
        <w:pStyle w:val="af6"/>
        <w:spacing w:after="0" w:line="240" w:lineRule="atLeast"/>
        <w:ind w:left="0"/>
        <w:jc w:val="center"/>
      </w:pPr>
      <w:r w:rsidRPr="00D42AE6">
        <w:t xml:space="preserve">          номер дома, контактный телефон/факс)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 xml:space="preserve">Принадлежность к субъектам малого предпринимательства  _____________________________________________________________________________                                                                                                                                                                      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 xml:space="preserve">                                                                    (да/нет)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Особые условия:_______________________________________________________________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Реквизиты Заявителя:___________________________________________________________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Подпись, дата_________________________________________________________________</w:t>
      </w:r>
    </w:p>
    <w:p w:rsidR="00A25F7C" w:rsidRPr="00D42AE6" w:rsidRDefault="00A25F7C" w:rsidP="00D42AE6">
      <w:pPr>
        <w:tabs>
          <w:tab w:val="left" w:pos="36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25F7C" w:rsidRPr="00D42AE6" w:rsidRDefault="00A25F7C" w:rsidP="00D42AE6">
      <w:pPr>
        <w:tabs>
          <w:tab w:val="left" w:pos="36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ab/>
        <w:t xml:space="preserve">                      м.п.</w:t>
      </w:r>
      <w:r w:rsidRPr="00D42AE6">
        <w:rPr>
          <w:rFonts w:ascii="Times New Roman" w:hAnsi="Times New Roman" w:cs="Times New Roman"/>
          <w:sz w:val="24"/>
          <w:szCs w:val="24"/>
        </w:rPr>
        <w:tab/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(Перечислить документы)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t xml:space="preserve">(нужное подчеркнуть): </w:t>
      </w:r>
    </w:p>
    <w:p w:rsidR="00A25F7C" w:rsidRPr="00D42AE6" w:rsidRDefault="00A25F7C" w:rsidP="00D42AE6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лично в</w:t>
      </w:r>
      <w:r w:rsid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 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25F7C" w:rsidRPr="00D42AE6" w:rsidRDefault="00A25F7C" w:rsidP="00D42AE6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лично в МФЦ</w:t>
      </w:r>
      <w:r w:rsidR="00D42AE6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D42AE6">
        <w:rPr>
          <w:rFonts w:ascii="Times New Roman" w:hAnsi="Times New Roman" w:cs="Times New Roman"/>
          <w:sz w:val="24"/>
          <w:szCs w:val="24"/>
        </w:rPr>
        <w:t>;</w:t>
      </w:r>
    </w:p>
    <w:p w:rsidR="00A25F7C" w:rsidRPr="00D42AE6" w:rsidRDefault="00A25F7C" w:rsidP="00D42AE6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почтовое отправление по указанному адресу;</w:t>
      </w:r>
    </w:p>
    <w:p w:rsidR="00A25F7C" w:rsidRPr="00D42AE6" w:rsidRDefault="00A25F7C" w:rsidP="00D42AE6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D42AE6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  <w:r w:rsidRPr="00D42AE6">
        <w:rPr>
          <w:rFonts w:ascii="Times New Roman" w:hAnsi="Times New Roman" w:cs="Times New Roman"/>
          <w:sz w:val="24"/>
          <w:szCs w:val="24"/>
        </w:rPr>
        <w:t>;</w:t>
      </w:r>
    </w:p>
    <w:p w:rsidR="00A25F7C" w:rsidRPr="00D42AE6" w:rsidRDefault="00A25F7C" w:rsidP="00D42AE6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D42AE6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</w:p>
    <w:p w:rsidR="00A25F7C" w:rsidRPr="00D42AE6" w:rsidRDefault="00A25F7C" w:rsidP="00D42AE6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  <w:u w:val="single"/>
        </w:rPr>
        <w:t xml:space="preserve">Даю согласие </w:t>
      </w:r>
      <w:r w:rsidRPr="00D42AE6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в Администрации</w:t>
      </w:r>
      <w:r w:rsid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в целях и объеме, необходимых для предоставления муниципальной услуги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D42AE6">
        <w:rPr>
          <w:rFonts w:ascii="Times New Roman" w:hAnsi="Times New Roman" w:cs="Times New Roman"/>
          <w:i/>
          <w:sz w:val="24"/>
          <w:szCs w:val="24"/>
        </w:rPr>
        <w:t xml:space="preserve">        ________________________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(подпись заявителя)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«______» _____________________20___г.</w:t>
      </w:r>
      <w:r w:rsidRPr="00D42AE6">
        <w:rPr>
          <w:rFonts w:ascii="Times New Roman" w:hAnsi="Times New Roman" w:cs="Times New Roman"/>
          <w:sz w:val="24"/>
          <w:szCs w:val="24"/>
        </w:rPr>
        <w:tab/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________________________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(подпись заявителя)</w:t>
      </w:r>
    </w:p>
    <w:p w:rsidR="00A25F7C" w:rsidRPr="00D42AE6" w:rsidRDefault="00A25F7C" w:rsidP="00D42AE6">
      <w:pPr>
        <w:tabs>
          <w:tab w:val="left" w:pos="538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538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tabs>
          <w:tab w:val="left" w:pos="538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Проверил(а):</w:t>
      </w:r>
    </w:p>
    <w:p w:rsidR="00A25F7C" w:rsidRPr="00D42AE6" w:rsidRDefault="00A25F7C" w:rsidP="00D42AE6">
      <w:pPr>
        <w:tabs>
          <w:tab w:val="left" w:pos="538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  <w:sectPr w:rsidR="00A25F7C" w:rsidRPr="00D42AE6" w:rsidSect="00B207B9">
          <w:pgSz w:w="11906" w:h="16838"/>
          <w:pgMar w:top="719" w:right="850" w:bottom="899" w:left="1701" w:header="709" w:footer="709" w:gutter="0"/>
          <w:cols w:space="708"/>
          <w:titlePg/>
          <w:docGrid w:linePitch="360"/>
        </w:sect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D42AE6">
        <w:rPr>
          <w:rFonts w:ascii="Times New Roman" w:hAnsi="Times New Roman" w:cs="Times New Roman"/>
          <w:sz w:val="18"/>
          <w:szCs w:val="18"/>
        </w:rPr>
        <w:t>Приложение 3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к Административному регламенту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eastAsia="PMingLiU" w:hAnsi="Times New Roman" w:cs="Times New Roman"/>
          <w:b/>
          <w:bCs/>
          <w:sz w:val="18"/>
          <w:szCs w:val="18"/>
        </w:rPr>
        <w:t xml:space="preserve">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предоставления муниципальной услуги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«</w:t>
      </w:r>
      <w:r w:rsidRPr="00D42AE6">
        <w:rPr>
          <w:rFonts w:ascii="Times New Roman" w:hAnsi="Times New Roman" w:cs="Times New Roman"/>
          <w:sz w:val="18"/>
          <w:szCs w:val="18"/>
        </w:rPr>
        <w:t xml:space="preserve">Предоставление в аренду (собственность)                                                                                 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муниципального имущества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»</w:t>
      </w:r>
    </w:p>
    <w:p w:rsidR="00A25F7C" w:rsidRPr="00D42AE6" w:rsidRDefault="00A25F7C" w:rsidP="00D42AE6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Образец заявления о предоставлении муниципальной услуги при предоставлении в собственность муниципального имущества</w:t>
      </w:r>
    </w:p>
    <w:p w:rsidR="00A25F7C" w:rsidRPr="00D42AE6" w:rsidRDefault="00A25F7C" w:rsidP="00D42AE6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2A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наименование органа местного самоуправления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2A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фамилия, имя, отчество (при наличии) гражданина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Заявление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ab/>
        <w:t>Прошу предоставить в собственность (в порядке, предусмотренном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 изменений в отдельные законодательные акты Российской Федерации», или в  порядке, предусмотренном Федеральным законом «О приватизации государственного и муниципального имущества»),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(ненужное зачеркнуть)   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следующее муниципальное недвижимое имущество: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Наименование имущества_______________________________________________________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                                    (указывается здание либо номер помещения в соответствии с               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технической  или документацией)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Месторасположение имущества:_________________________________________________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Запрашиваемая площадь (кв.м.): _________________________________________________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 срок________ для использования  ______________________________________________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              (указывается цель использования запрашиваемых помещений)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____________________________________________________________________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(организационно-правовая форма и полное наименование для юридических лиц, ФИО (при наличии) – для физических лиц, индивидуальных предпринимателей)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>Заявитель: ____________________________________________________________________</w:t>
      </w:r>
    </w:p>
    <w:p w:rsidR="00A25F7C" w:rsidRPr="00D42AE6" w:rsidRDefault="00A25F7C" w:rsidP="00D42AE6">
      <w:pPr>
        <w:pStyle w:val="af6"/>
        <w:spacing w:after="0" w:line="240" w:lineRule="atLeast"/>
        <w:ind w:left="0"/>
        <w:jc w:val="center"/>
      </w:pPr>
      <w:r w:rsidRPr="00D42AE6">
        <w:t>(организационно-правовая форма и полное наименование для юридических лиц, ФИО (при наличии) – для физических лиц, индивидуальных предпринимателей)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>Правоустанавливающий документ: _______________________________________________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ab/>
      </w:r>
      <w:r w:rsidRPr="00D42AE6">
        <w:tab/>
      </w:r>
      <w:r w:rsidRPr="00D42AE6">
        <w:tab/>
      </w:r>
      <w:r w:rsidRPr="00D42AE6">
        <w:tab/>
      </w:r>
      <w:r w:rsidRPr="00D42AE6">
        <w:tab/>
        <w:t xml:space="preserve">     (Устав или иной документ, дата его госрегистрации)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 xml:space="preserve">Руководитель__________________________________________________________________  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 xml:space="preserve">                                                         (должность, ФИО (при наличии) руководителя)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>Местонахождение Заявителя: ____________________________________________________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ab/>
      </w:r>
      <w:r w:rsidRPr="00D42AE6">
        <w:tab/>
      </w:r>
      <w:r w:rsidRPr="00D42AE6">
        <w:tab/>
      </w:r>
      <w:r w:rsidRPr="00D42AE6">
        <w:tab/>
        <w:t>(почтовый индекс, наименование населенного пункта, улицы,</w:t>
      </w:r>
    </w:p>
    <w:p w:rsidR="00A25F7C" w:rsidRPr="00D42AE6" w:rsidRDefault="00A25F7C" w:rsidP="00D42AE6">
      <w:pPr>
        <w:pStyle w:val="af6"/>
        <w:spacing w:after="0" w:line="240" w:lineRule="atLeast"/>
        <w:ind w:left="0"/>
        <w:jc w:val="center"/>
      </w:pPr>
      <w:r w:rsidRPr="00D42AE6">
        <w:t xml:space="preserve">                                                            номер дома, контактный телефон/факс)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>Принадлежность к субъектам малого предпринимательства__________________________</w:t>
      </w:r>
    </w:p>
    <w:p w:rsidR="00A25F7C" w:rsidRPr="00D42AE6" w:rsidRDefault="00A25F7C" w:rsidP="00D42AE6">
      <w:pPr>
        <w:pStyle w:val="af6"/>
        <w:spacing w:after="0" w:line="240" w:lineRule="atLeast"/>
        <w:ind w:left="0"/>
      </w:pPr>
      <w:r w:rsidRPr="00D42AE6">
        <w:t xml:space="preserve">                                                                                                                           (да/нет)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Особые условия: ______________________________________________________________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Реквизиты Заявителя:___________________________________________________________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Подпись, дата________________________________________________________________________</w:t>
      </w:r>
    </w:p>
    <w:p w:rsidR="00A25F7C" w:rsidRPr="00D42AE6" w:rsidRDefault="00A25F7C" w:rsidP="00D42AE6">
      <w:pPr>
        <w:tabs>
          <w:tab w:val="left" w:pos="36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D42AE6">
        <w:rPr>
          <w:rFonts w:ascii="Times New Roman" w:hAnsi="Times New Roman" w:cs="Times New Roman"/>
          <w:sz w:val="24"/>
          <w:szCs w:val="24"/>
        </w:rPr>
        <w:tab/>
        <w:t xml:space="preserve">                      м.п.</w:t>
      </w:r>
      <w:r w:rsidRPr="00D42AE6">
        <w:rPr>
          <w:rFonts w:ascii="Times New Roman" w:hAnsi="Times New Roman" w:cs="Times New Roman"/>
          <w:sz w:val="24"/>
          <w:szCs w:val="24"/>
        </w:rPr>
        <w:tab/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Приложение: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(Перечислить документы)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t xml:space="preserve">(нужное подчеркнуть): </w:t>
      </w:r>
    </w:p>
    <w:p w:rsidR="00A25F7C" w:rsidRPr="00D42AE6" w:rsidRDefault="00A25F7C" w:rsidP="00D42AE6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лично в</w:t>
      </w:r>
      <w:r w:rsid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25F7C" w:rsidRPr="00D42AE6" w:rsidRDefault="00A25F7C" w:rsidP="00D42AE6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лично в МФЦ;</w:t>
      </w:r>
    </w:p>
    <w:p w:rsidR="00A25F7C" w:rsidRPr="00D42AE6" w:rsidRDefault="00A25F7C" w:rsidP="00D42AE6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почтовое отправление по указанному адресу;</w:t>
      </w:r>
    </w:p>
    <w:p w:rsidR="00A25F7C" w:rsidRPr="00D42AE6" w:rsidRDefault="00A25F7C" w:rsidP="00D42AE6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D42AE6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  <w:r w:rsidRPr="00D42AE6">
        <w:rPr>
          <w:rFonts w:ascii="Times New Roman" w:hAnsi="Times New Roman" w:cs="Times New Roman"/>
          <w:sz w:val="24"/>
          <w:szCs w:val="24"/>
        </w:rPr>
        <w:t>;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D42AE6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  <w:u w:val="single"/>
        </w:rPr>
        <w:t xml:space="preserve">Даю согласие </w:t>
      </w:r>
      <w:r w:rsidRPr="00D42AE6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в Администрации </w:t>
      </w:r>
      <w:r w:rsidR="00D42AE6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</w:t>
      </w:r>
      <w:r w:rsidRPr="00D42AE6">
        <w:rPr>
          <w:rFonts w:ascii="Times New Roman" w:hAnsi="Times New Roman" w:cs="Times New Roman"/>
          <w:sz w:val="24"/>
          <w:szCs w:val="24"/>
        </w:rPr>
        <w:t xml:space="preserve"> в целях и объеме, необходимых для предоставления муниципальной услуги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D42AE6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D42AE6">
        <w:rPr>
          <w:rFonts w:ascii="Times New Roman" w:hAnsi="Times New Roman" w:cs="Times New Roman"/>
          <w:sz w:val="24"/>
          <w:szCs w:val="24"/>
        </w:rPr>
        <w:t>(подпись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t>заявителя)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«______» _____________________20___г.</w:t>
      </w:r>
      <w:r w:rsidRPr="00D42AE6">
        <w:rPr>
          <w:rFonts w:ascii="Times New Roman" w:hAnsi="Times New Roman" w:cs="Times New Roman"/>
          <w:sz w:val="24"/>
          <w:szCs w:val="24"/>
        </w:rPr>
        <w:tab/>
      </w:r>
      <w:r w:rsidRPr="00D42AE6">
        <w:rPr>
          <w:rFonts w:ascii="Times New Roman" w:hAnsi="Times New Roman" w:cs="Times New Roman"/>
          <w:sz w:val="24"/>
          <w:szCs w:val="24"/>
        </w:rPr>
        <w:tab/>
      </w:r>
      <w:r w:rsidRPr="00D42AE6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25F7C" w:rsidRPr="00D42AE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(подпись заявителя)</w:t>
      </w: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  <w:sectPr w:rsidR="00A25F7C" w:rsidRPr="00D42AE6" w:rsidSect="00B207B9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D42AE6">
        <w:rPr>
          <w:rFonts w:ascii="Times New Roman" w:hAnsi="Times New Roman" w:cs="Times New Roman"/>
          <w:sz w:val="24"/>
          <w:szCs w:val="24"/>
        </w:rPr>
        <w:t>Проверил(а):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D42AE6">
        <w:rPr>
          <w:rFonts w:ascii="Times New Roman" w:hAnsi="Times New Roman" w:cs="Times New Roman"/>
          <w:sz w:val="18"/>
          <w:szCs w:val="18"/>
        </w:rPr>
        <w:t>Приложение 4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к Административному регламенту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eastAsia="PMingLiU" w:hAnsi="Times New Roman" w:cs="Times New Roman"/>
          <w:b/>
          <w:bCs/>
          <w:sz w:val="18"/>
          <w:szCs w:val="18"/>
        </w:rPr>
        <w:t xml:space="preserve">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предоставления муниципальной услуги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«</w:t>
      </w:r>
      <w:r w:rsidRPr="00D42AE6">
        <w:rPr>
          <w:rFonts w:ascii="Times New Roman" w:hAnsi="Times New Roman" w:cs="Times New Roman"/>
          <w:sz w:val="18"/>
          <w:szCs w:val="18"/>
        </w:rPr>
        <w:t xml:space="preserve">Предоставление в аренду (собственность)                                                                                 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муниципального имущества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»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Блок схема предоставления муниципальной услуги</w:t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без проведения торгов</w:t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6A4721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4721">
        <w:rPr>
          <w:rFonts w:ascii="Times New Roman" w:hAnsi="Times New Roman" w:cs="Times New Roman"/>
          <w:noProof/>
        </w:rPr>
        <w:pict>
          <v:group id="_x0000_s1055" editas="canvas" style="position:absolute;margin-left:0;margin-top:0;width:485.95pt;height:461.55pt;z-index:251660288;mso-position-horizontal-relative:char;mso-position-vertical-relative:line" coordorigin="1853,1465" coordsize="7623,71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1853;top:1465;width:7623;height:7146" o:preferrelative="f">
              <v:fill o:detectmouseclick="t"/>
              <v:path o:extrusionok="t"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7" type="#_x0000_t109" style="position:absolute;left:3557;top:1465;width:4401;height:701">
              <v:textbox>
                <w:txbxContent>
                  <w:p w:rsidR="00B207B9" w:rsidRPr="003B5432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одача заявления и документов в А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дминистрацию</w:t>
                    </w:r>
                    <w:r w:rsidR="00D42A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Пудовского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сельского поселения</w:t>
                    </w:r>
                  </w:p>
                </w:txbxContent>
              </v:textbox>
            </v:shape>
            <v:rect id="_x0000_s1058" style="position:absolute;left:2137;top:2446;width:7098;height:560">
              <v:textbox>
                <w:txbxContent>
                  <w:p w:rsidR="00B207B9" w:rsidRPr="003B5432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м и регистрация заявления и документов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 их последующая передача лицу, 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ответственному за предоставление муниципальной услуги</w:t>
                    </w:r>
                  </w:p>
                </w:txbxContent>
              </v:textbox>
            </v:rect>
            <v:shape id="_x0000_s1059" type="#_x0000_t109" style="position:absolute;left:2137;top:3427;width:7098;height:560">
              <v:textbox>
                <w:txbxContent>
                  <w:p w:rsidR="00B207B9" w:rsidRPr="003B5432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Рассмотрение заявления и документов лицом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,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ответственным за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br/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предоставление муниципальной услуги</w:t>
                    </w:r>
                  </w:p>
                </w:txbxContent>
              </v:textbox>
            </v:shape>
            <v:shape id="_x0000_s1060" type="#_x0000_t109" style="position:absolute;left:2137;top:4267;width:3123;height:701">
              <v:textbox>
                <w:txbxContent>
                  <w:p w:rsidR="00B207B9" w:rsidRPr="004C3594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C3594">
                      <w:rPr>
                        <w:rFonts w:ascii="Times New Roman" w:hAnsi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_x0000_s1061" type="#_x0000_t109" style="position:absolute;left:6112;top:4267;width:3123;height:701">
              <v:textbox>
                <w:txbxContent>
                  <w:p w:rsidR="00B207B9" w:rsidRPr="004C3594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C3594">
                      <w:rPr>
                        <w:rFonts w:ascii="Times New Roman" w:hAnsi="Times New Roman"/>
                        <w:sz w:val="24"/>
                        <w:szCs w:val="24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_x0000_s1062" type="#_x0000_t109" style="position:absolute;left:6112;top:5108;width:3123;height:561">
              <v:textbox>
                <w:txbxContent>
                  <w:p w:rsidR="00B207B9" w:rsidRPr="00FC1896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FC1896">
                      <w:rPr>
                        <w:rFonts w:ascii="Times New Roman" w:hAnsi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063" type="#_x0000_t109" style="position:absolute;left:2140;top:5219;width:3123;height:730">
              <v:textbox>
                <w:txbxContent>
                  <w:p w:rsidR="00B207B9" w:rsidRPr="00576DBB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576DBB">
                      <w:rPr>
                        <w:rFonts w:ascii="Times New Roman" w:hAnsi="Times New Roman"/>
                      </w:rPr>
                      <w:t>Запрос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_x0000_s1064" type="#_x0000_t109" style="position:absolute;left:2137;top:6228;width:3124;height:561">
              <v:textbox>
                <w:txbxContent>
                  <w:p w:rsidR="00B207B9" w:rsidRPr="00576DBB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576DBB">
                      <w:rPr>
                        <w:rFonts w:ascii="Times New Roman" w:hAnsi="Times New Roman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shape>
            <v:shape id="_x0000_s1065" type="#_x0000_t109" style="position:absolute;left:2137;top:7038;width:3126;height:733">
              <v:textbox>
                <w:txbxContent>
                  <w:p w:rsidR="00B207B9" w:rsidRPr="00576DBB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576DBB">
                      <w:rPr>
                        <w:rFonts w:ascii="Times New Roman" w:hAnsi="Times New Roman"/>
                      </w:rPr>
                      <w:t xml:space="preserve">Принятие </w:t>
                    </w:r>
                    <w:r>
                      <w:rPr>
                        <w:rFonts w:ascii="Times New Roman" w:hAnsi="Times New Roman"/>
                      </w:rPr>
                      <w:t>правового акта Администрации Петровского сельского поселения</w:t>
                    </w:r>
                  </w:p>
                </w:txbxContent>
              </v:textbox>
            </v:shape>
            <v:shape id="_x0000_s1066" type="#_x0000_t109" style="position:absolute;left:2137;top:8051;width:3126;height:560">
              <v:textbox>
                <w:txbxContent>
                  <w:p w:rsidR="00B207B9" w:rsidRPr="00576DBB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576DBB">
                      <w:rPr>
                        <w:rFonts w:ascii="Times New Roman" w:hAnsi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/>
                      </w:rPr>
                      <w:t xml:space="preserve"> (аренды)</w:t>
                    </w:r>
                    <w:r w:rsidRPr="00576DBB">
                      <w:rPr>
                        <w:rFonts w:ascii="Times New Roman" w:hAnsi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_x0000_s1067" style="position:absolute" from="5686,2166" to="5687,2446">
              <v:stroke endarrow="block"/>
            </v:line>
            <v:line id="_x0000_s1068" style="position:absolute" from="5686,3006" to="5686,3427">
              <v:stroke endarrow="block"/>
            </v:line>
            <v:line id="_x0000_s1069" style="position:absolute" from="3557,3987" to="3557,4267">
              <v:stroke endarrow="block"/>
            </v:line>
            <v:line id="_x0000_s1070" style="position:absolute" from="3557,4968" to="3558,5219">
              <v:stroke endarrow="block"/>
            </v:line>
            <v:line id="_x0000_s1071" style="position:absolute" from="3557,5949" to="3558,6228">
              <v:stroke endarrow="block"/>
            </v:line>
            <v:line id="_x0000_s1072" style="position:absolute" from="3557,6789" to="3558,7068">
              <v:stroke endarrow="block"/>
            </v:line>
            <v:line id="_x0000_s1073" style="position:absolute" from="3558,7771" to="3559,8051">
              <v:stroke endarrow="block"/>
            </v:line>
            <v:line id="_x0000_s1074" style="position:absolute" from="7532,3987" to="7532,4267">
              <v:stroke endarrow="block"/>
            </v:line>
            <v:line id="_x0000_s1075" style="position:absolute" from="7532,4968" to="7533,5108">
              <v:stroke endarrow="block"/>
            </v:line>
          </v:group>
        </w:pict>
      </w:r>
      <w:r w:rsidR="00A25F7C" w:rsidRPr="00D42A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2200" cy="581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-99977" b="9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  <w:sectPr w:rsidR="00A25F7C" w:rsidRPr="00D42AE6" w:rsidSect="00B207B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D42AE6">
        <w:rPr>
          <w:rFonts w:ascii="Times New Roman" w:hAnsi="Times New Roman" w:cs="Times New Roman"/>
          <w:sz w:val="18"/>
          <w:szCs w:val="18"/>
        </w:rPr>
        <w:t>Приложение 5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к Административному регламенту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eastAsia="PMingLiU" w:hAnsi="Times New Roman" w:cs="Times New Roman"/>
          <w:b/>
          <w:bCs/>
          <w:sz w:val="18"/>
          <w:szCs w:val="18"/>
        </w:rPr>
        <w:t xml:space="preserve">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предоставления муниципальной услуги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«</w:t>
      </w:r>
      <w:r w:rsidRPr="00D42AE6">
        <w:rPr>
          <w:rFonts w:ascii="Times New Roman" w:hAnsi="Times New Roman" w:cs="Times New Roman"/>
          <w:sz w:val="18"/>
          <w:szCs w:val="18"/>
        </w:rPr>
        <w:t xml:space="preserve">Предоставление в аренду (собственность)                                                                                 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муниципального имущества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»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Блок схема предоставления муниципальной услуги</w:t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 проведении торгов</w:t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15D4" w:rsidRPr="00D42AE6" w:rsidRDefault="006A4721" w:rsidP="00D42AE6">
      <w:pPr>
        <w:spacing w:after="0" w:line="240" w:lineRule="atLeast"/>
        <w:rPr>
          <w:rFonts w:ascii="Times New Roman" w:hAnsi="Times New Roman" w:cs="Times New Roman"/>
        </w:rPr>
      </w:pPr>
      <w:r w:rsidRPr="006A4721">
        <w:rPr>
          <w:rFonts w:ascii="Times New Roman" w:hAnsi="Times New Roman" w:cs="Times New Roman"/>
          <w:sz w:val="24"/>
          <w:szCs w:val="24"/>
        </w:rPr>
      </w:r>
      <w:r w:rsidRPr="006A4721">
        <w:rPr>
          <w:rFonts w:ascii="Times New Roman" w:hAnsi="Times New Roman" w:cs="Times New Roman"/>
          <w:sz w:val="24"/>
          <w:szCs w:val="24"/>
        </w:rPr>
        <w:pict>
          <v:group id="_x0000_s1026" editas="canvas" style="width:485.95pt;height:479.4pt;mso-position-horizontal-relative:char;mso-position-vertical-relative:line" coordorigin="1853,1465" coordsize="7623,7422">
            <o:lock v:ext="edit" aspectratio="t"/>
            <v:shape id="_x0000_s1027" type="#_x0000_t75" style="position:absolute;left:1853;top:1465;width:7623;height:7422" o:preferrelative="f">
              <v:fill o:detectmouseclick="t"/>
              <v:path o:extrusionok="t" o:connecttype="none"/>
            </v:shape>
            <v:shape id="_x0000_s1028" type="#_x0000_t109" style="position:absolute;left:3557;top:1465;width:4401;height:701">
              <v:textbox>
                <w:txbxContent>
                  <w:p w:rsidR="00B207B9" w:rsidRPr="003B5432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одача заявления и документов в А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дминистрацию</w:t>
                    </w:r>
                    <w:r w:rsidR="00D42A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Пудовского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сельского поселения</w:t>
                    </w:r>
                  </w:p>
                </w:txbxContent>
              </v:textbox>
            </v:shape>
            <v:rect id="_x0000_s1029" style="position:absolute;left:2137;top:2437;width:7097;height:429">
              <v:textbox>
                <w:txbxContent>
                  <w:p w:rsidR="00B207B9" w:rsidRPr="001A42E8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м и регистрация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заявки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 документов</w:t>
                    </w:r>
                  </w:p>
                </w:txbxContent>
              </v:textbox>
            </v:rect>
            <v:shape id="_x0000_s1030" type="#_x0000_t109" style="position:absolute;left:2136;top:3146;width:3123;height:561">
              <v:textbox>
                <w:txbxContent>
                  <w:p w:rsidR="00B207B9" w:rsidRPr="002B7DA1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B7DA1">
                      <w:rPr>
                        <w:rFonts w:ascii="Times New Roman" w:hAnsi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_x0000_s1031" type="#_x0000_t109" style="position:absolute;left:6112;top:3146;width:3123;height:701">
              <v:textbox>
                <w:txbxContent>
                  <w:p w:rsidR="00B207B9" w:rsidRPr="002B7DA1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B7DA1">
                      <w:rPr>
                        <w:rFonts w:ascii="Times New Roman" w:hAnsi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_x0000_s1032" type="#_x0000_t109" style="position:absolute;left:6112;top:4127;width:3123;height:561">
              <v:textbox>
                <w:txbxContent>
                  <w:p w:rsidR="00B207B9" w:rsidRPr="002B7DA1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B7DA1">
                      <w:rPr>
                        <w:rFonts w:ascii="Times New Roman" w:hAnsi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033" type="#_x0000_t109" style="position:absolute;left:2136;top:3929;width:3123;height:964">
              <v:textbox>
                <w:txbxContent>
                  <w:p w:rsidR="00B207B9" w:rsidRPr="00866833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866833">
                      <w:rPr>
                        <w:rFonts w:ascii="Times New Roman" w:hAnsi="Times New Roman"/>
                      </w:rPr>
                      <w:t>При</w:t>
                    </w:r>
                    <w:r>
                      <w:rPr>
                        <w:rFonts w:ascii="Times New Roman" w:hAnsi="Times New Roman"/>
                      </w:rPr>
                      <w:t>е</w:t>
                    </w:r>
                    <w:r w:rsidRPr="00866833">
                      <w:rPr>
                        <w:rFonts w:ascii="Times New Roman" w:hAnsi="Times New Roman"/>
                      </w:rPr>
                      <w:t>м, регистрация и передача заявления и документов лицу, ответственному за предоставление муниципальной услуги</w:t>
                    </w:r>
                  </w:p>
                </w:txbxContent>
              </v:textbox>
            </v:shape>
            <v:shape id="_x0000_s1034" type="#_x0000_t109" style="position:absolute;left:2137;top:5108;width:7098;height:342">
              <v:textbox>
                <w:txbxContent>
                  <w:p w:rsidR="00B207B9" w:rsidRPr="00801BEF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801BEF">
                      <w:rPr>
                        <w:rFonts w:ascii="Times New Roman" w:hAnsi="Times New Roman"/>
                      </w:rPr>
                      <w:t>Рассмотрение заявления и документов комиссией</w:t>
                    </w:r>
                  </w:p>
                </w:txbxContent>
              </v:textbox>
            </v:shape>
            <v:shape id="_x0000_s1035" type="#_x0000_t109" style="position:absolute;left:2137;top:6649;width:3126;height:369">
              <v:textbox>
                <w:txbxContent>
                  <w:p w:rsidR="00B207B9" w:rsidRPr="00BD38E7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BD38E7">
                      <w:rPr>
                        <w:rFonts w:ascii="Times New Roman" w:hAnsi="Times New Roman"/>
                      </w:rPr>
                      <w:t>Проведение процедуры торгов</w:t>
                    </w:r>
                  </w:p>
                </w:txbxContent>
              </v:textbox>
            </v:shape>
            <v:shape id="_x0000_s1036" type="#_x0000_t109" style="position:absolute;left:2137;top:7350;width:7098;height:585">
              <v:textbox>
                <w:txbxContent>
                  <w:p w:rsidR="00B207B9" w:rsidRPr="00E94EFE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E94EFE">
                      <w:rPr>
                        <w:rFonts w:ascii="Times New Roman" w:hAnsi="Times New Roman"/>
                      </w:rPr>
                      <w:t>Принятие решения о предоставлении муниципальной услуги или об отказе в предоставлении муниципальной услуги</w:t>
                    </w:r>
                  </w:p>
                </w:txbxContent>
              </v:textbox>
            </v:shape>
            <v:line id="_x0000_s1037" style="position:absolute" from="5686,2166" to="5687,2446">
              <v:stroke endarrow="block"/>
            </v:line>
            <v:line id="_x0000_s1038" style="position:absolute" from="3557,2866" to="3558,3146">
              <v:stroke endarrow="block"/>
            </v:line>
            <v:line id="_x0000_s1039" style="position:absolute;flip:x" from="3557,3707" to="3558,3987">
              <v:stroke endarrow="block"/>
            </v:line>
            <v:line id="_x0000_s1040" style="position:absolute" from="3557,4828" to="3558,5107">
              <v:stroke endarrow="block"/>
            </v:line>
            <v:line id="_x0000_s1041" style="position:absolute" from="3557,6369" to="3558,6649">
              <v:stroke endarrow="block"/>
            </v:line>
            <v:line id="_x0000_s1042" style="position:absolute;flip:x" from="3557,7018" to="3558,7350">
              <v:stroke endarrow="block"/>
            </v:line>
            <v:line id="_x0000_s1043" style="position:absolute" from="7532,2866" to="7533,3146">
              <v:stroke endarrow="block"/>
            </v:line>
            <v:line id="_x0000_s1044" style="position:absolute" from="7532,3847" to="7533,4127">
              <v:stroke endarrow="block"/>
            </v:line>
            <v:shape id="_x0000_s1045" type="#_x0000_t109" style="position:absolute;left:6112;top:5669;width:3122;height:673">
              <v:textbox>
                <w:txbxContent>
                  <w:p w:rsidR="00B207B9" w:rsidRPr="004943AE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943AE">
                      <w:rPr>
                        <w:rFonts w:ascii="Times New Roman" w:hAnsi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line id="_x0000_s1046" style="position:absolute" from="7532,5388" to="7533,5669">
              <v:stroke endarrow="block"/>
            </v:line>
            <v:shape id="_x0000_s1047" type="#_x0000_t109" style="position:absolute;left:2137;top:5669;width:3122;height:702">
              <v:textbox>
                <w:txbxContent>
                  <w:p w:rsidR="00B207B9" w:rsidRPr="002F07CA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F07CA">
                      <w:rPr>
                        <w:rFonts w:ascii="Times New Roman" w:hAnsi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line id="_x0000_s1048" style="position:absolute" from="3557,5450" to="3558,5667">
              <v:stroke endarrow="block"/>
            </v:line>
            <v:shape id="_x0000_s1049" type="#_x0000_t109" style="position:absolute;left:6114;top:6591;width:3121;height:497">
              <v:textbox>
                <w:txbxContent>
                  <w:p w:rsidR="00B207B9" w:rsidRPr="004943AE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943AE">
                      <w:rPr>
                        <w:rFonts w:ascii="Times New Roman" w:hAnsi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line id="_x0000_s1050" style="position:absolute" from="7530,6310" to="7532,6591">
              <v:stroke endarrow="block"/>
            </v:line>
            <v:line id="_x0000_s1051" style="position:absolute" from="7528,7935" to="7530,8216">
              <v:stroke endarrow="block"/>
            </v:line>
            <v:shape id="_x0000_s1052" type="#_x0000_t109" style="position:absolute;left:6114;top:8200;width:3122;height:559">
              <v:textbox>
                <w:txbxContent>
                  <w:p w:rsidR="00B207B9" w:rsidRPr="006D12CB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6D12CB">
                      <w:rPr>
                        <w:rFonts w:ascii="Times New Roman" w:hAnsi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053" type="#_x0000_t109" style="position:absolute;left:2141;top:8200;width:3122;height:559">
              <v:textbox>
                <w:txbxContent>
                  <w:p w:rsidR="00B207B9" w:rsidRPr="006D12CB" w:rsidRDefault="00B207B9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6D12CB">
                      <w:rPr>
                        <w:rFonts w:ascii="Times New Roman" w:hAnsi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/>
                      </w:rPr>
                      <w:t xml:space="preserve"> (аренды)</w:t>
                    </w:r>
                    <w:r w:rsidRPr="006D12CB">
                      <w:rPr>
                        <w:rFonts w:ascii="Times New Roman" w:hAnsi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_x0000_s1054" style="position:absolute" from="3556,7935" to="3557,8216">
              <v:stroke endarrow="block"/>
            </v:line>
            <w10:wrap type="none"/>
            <w10:anchorlock/>
          </v:group>
        </w:pict>
      </w:r>
    </w:p>
    <w:sectPr w:rsidR="004215D4" w:rsidRPr="00D42AE6" w:rsidSect="00D8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658" w:rsidRDefault="00434658" w:rsidP="00D8439E">
      <w:pPr>
        <w:spacing w:after="0" w:line="240" w:lineRule="auto"/>
      </w:pPr>
      <w:r>
        <w:separator/>
      </w:r>
    </w:p>
  </w:endnote>
  <w:endnote w:type="continuationSeparator" w:id="1">
    <w:p w:rsidR="00434658" w:rsidRDefault="00434658" w:rsidP="00D8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B9" w:rsidRPr="008D5C8E" w:rsidRDefault="006A4721">
    <w:pPr>
      <w:pStyle w:val="af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="00B207B9"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E65E5E">
      <w:rPr>
        <w:rFonts w:ascii="Times New Roman" w:hAnsi="Times New Roman"/>
        <w:noProof/>
      </w:rPr>
      <w:t>26</w:t>
    </w:r>
    <w:r w:rsidRPr="008D5C8E">
      <w:rPr>
        <w:rFonts w:ascii="Times New Roman" w:hAnsi="Times New Roman"/>
      </w:rPr>
      <w:fldChar w:fldCharType="end"/>
    </w:r>
  </w:p>
  <w:p w:rsidR="00B207B9" w:rsidRDefault="00B207B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658" w:rsidRDefault="00434658" w:rsidP="00D8439E">
      <w:pPr>
        <w:spacing w:after="0" w:line="240" w:lineRule="auto"/>
      </w:pPr>
      <w:r>
        <w:separator/>
      </w:r>
    </w:p>
  </w:footnote>
  <w:footnote w:type="continuationSeparator" w:id="1">
    <w:p w:rsidR="00434658" w:rsidRDefault="00434658" w:rsidP="00D8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AC52E43"/>
    <w:multiLevelType w:val="hybridMultilevel"/>
    <w:tmpl w:val="962C85A4"/>
    <w:lvl w:ilvl="0" w:tplc="6BBEBE96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firstLine="709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F7C"/>
    <w:rsid w:val="004215D4"/>
    <w:rsid w:val="00434658"/>
    <w:rsid w:val="006A4721"/>
    <w:rsid w:val="0071143D"/>
    <w:rsid w:val="0077563B"/>
    <w:rsid w:val="007D6301"/>
    <w:rsid w:val="00A25F7C"/>
    <w:rsid w:val="00B207B9"/>
    <w:rsid w:val="00D42AE6"/>
    <w:rsid w:val="00D8439E"/>
    <w:rsid w:val="00E65E5E"/>
    <w:rsid w:val="00EF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8439E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uiPriority w:val="99"/>
    <w:qFormat/>
    <w:rsid w:val="00A25F7C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9"/>
    <w:qFormat/>
    <w:rsid w:val="00A25F7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25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9"/>
    <w:rsid w:val="00A25F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uiPriority w:val="99"/>
    <w:locked/>
    <w:rsid w:val="00A25F7C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Абзац списка1"/>
    <w:basedOn w:val="a1"/>
    <w:uiPriority w:val="99"/>
    <w:qFormat/>
    <w:rsid w:val="00A25F7C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a5">
    <w:name w:val="МУ Обычный стиль"/>
    <w:basedOn w:val="a1"/>
    <w:autoRedefine/>
    <w:rsid w:val="00A25F7C"/>
    <w:pPr>
      <w:autoSpaceDE w:val="0"/>
      <w:autoSpaceDN w:val="0"/>
      <w:adjustRightInd w:val="0"/>
      <w:spacing w:after="0"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25F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character" w:styleId="a6">
    <w:name w:val="annotation reference"/>
    <w:basedOn w:val="a2"/>
    <w:uiPriority w:val="99"/>
    <w:semiHidden/>
    <w:rsid w:val="00A25F7C"/>
    <w:rPr>
      <w:rFonts w:cs="Times New Roman"/>
      <w:sz w:val="16"/>
      <w:szCs w:val="16"/>
    </w:rPr>
  </w:style>
  <w:style w:type="paragraph" w:styleId="a7">
    <w:name w:val="annotation text"/>
    <w:basedOn w:val="a1"/>
    <w:link w:val="a8"/>
    <w:uiPriority w:val="99"/>
    <w:semiHidden/>
    <w:rsid w:val="00A25F7C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2"/>
    <w:link w:val="a7"/>
    <w:uiPriority w:val="99"/>
    <w:semiHidden/>
    <w:rsid w:val="00A25F7C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A25F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F7C"/>
    <w:rPr>
      <w:b/>
      <w:bCs/>
    </w:rPr>
  </w:style>
  <w:style w:type="paragraph" w:styleId="ab">
    <w:name w:val="Balloon Text"/>
    <w:basedOn w:val="a1"/>
    <w:link w:val="ac"/>
    <w:uiPriority w:val="99"/>
    <w:semiHidden/>
    <w:rsid w:val="00A25F7C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A25F7C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1"/>
    <w:link w:val="ae"/>
    <w:uiPriority w:val="99"/>
    <w:rsid w:val="00A25F7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2"/>
    <w:link w:val="ad"/>
    <w:uiPriority w:val="99"/>
    <w:rsid w:val="00A25F7C"/>
    <w:rPr>
      <w:rFonts w:ascii="Calibri" w:eastAsia="Times New Roman" w:hAnsi="Calibri" w:cs="Times New Roman"/>
    </w:rPr>
  </w:style>
  <w:style w:type="paragraph" w:styleId="af">
    <w:name w:val="footer"/>
    <w:basedOn w:val="a1"/>
    <w:link w:val="af0"/>
    <w:uiPriority w:val="99"/>
    <w:rsid w:val="00A25F7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2"/>
    <w:link w:val="af"/>
    <w:uiPriority w:val="99"/>
    <w:rsid w:val="00A25F7C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25F7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Hyperlink"/>
    <w:basedOn w:val="a2"/>
    <w:uiPriority w:val="99"/>
    <w:rsid w:val="00A25F7C"/>
    <w:rPr>
      <w:rFonts w:cs="Times New Roman"/>
      <w:color w:val="0000FF"/>
      <w:u w:val="single"/>
    </w:rPr>
  </w:style>
  <w:style w:type="paragraph" w:customStyle="1" w:styleId="a">
    <w:name w:val="Регламент"/>
    <w:basedOn w:val="2"/>
    <w:uiPriority w:val="99"/>
    <w:rsid w:val="00A25F7C"/>
    <w:pPr>
      <w:keepLines w:val="0"/>
      <w:numPr>
        <w:numId w:val="3"/>
      </w:numPr>
      <w:spacing w:before="0" w:line="240" w:lineRule="auto"/>
      <w:jc w:val="center"/>
    </w:pPr>
    <w:rPr>
      <w:rFonts w:ascii="Times New Roman" w:hAnsi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uiPriority w:val="99"/>
    <w:rsid w:val="00A25F7C"/>
    <w:pPr>
      <w:numPr>
        <w:numId w:val="4"/>
      </w:numPr>
      <w:spacing w:line="240" w:lineRule="auto"/>
      <w:ind w:left="425" w:hanging="425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2"/>
    <w:uiPriority w:val="99"/>
    <w:rsid w:val="00A25F7C"/>
    <w:rPr>
      <w:rFonts w:cs="Times New Roman"/>
    </w:rPr>
  </w:style>
  <w:style w:type="paragraph" w:customStyle="1" w:styleId="Default">
    <w:name w:val="Default"/>
    <w:uiPriority w:val="99"/>
    <w:rsid w:val="00A25F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2">
    <w:name w:val="Цветовое выделение"/>
    <w:uiPriority w:val="99"/>
    <w:rsid w:val="00A25F7C"/>
    <w:rPr>
      <w:b/>
      <w:color w:val="26282F"/>
      <w:sz w:val="26"/>
    </w:rPr>
  </w:style>
  <w:style w:type="paragraph" w:customStyle="1" w:styleId="af3">
    <w:name w:val="Заголовок статьи"/>
    <w:basedOn w:val="a1"/>
    <w:next w:val="a1"/>
    <w:uiPriority w:val="99"/>
    <w:rsid w:val="00A25F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25F7C"/>
    <w:rPr>
      <w:rFonts w:ascii="Arial" w:eastAsia="Times New Roman" w:hAnsi="Arial" w:cs="Times New Roman"/>
      <w:szCs w:val="20"/>
    </w:rPr>
  </w:style>
  <w:style w:type="paragraph" w:customStyle="1" w:styleId="0">
    <w:name w:val="Стиль0"/>
    <w:uiPriority w:val="99"/>
    <w:rsid w:val="00A25F7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4">
    <w:name w:val="Body Text"/>
    <w:basedOn w:val="a1"/>
    <w:link w:val="af5"/>
    <w:uiPriority w:val="99"/>
    <w:rsid w:val="00A25F7C"/>
    <w:pPr>
      <w:shd w:val="clear" w:color="auto" w:fill="FFFFFF"/>
      <w:spacing w:before="5" w:after="0" w:line="298" w:lineRule="exact"/>
      <w:ind w:right="102"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f5">
    <w:name w:val="Основной текст Знак"/>
    <w:basedOn w:val="a2"/>
    <w:link w:val="af4"/>
    <w:uiPriority w:val="99"/>
    <w:rsid w:val="00A25F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6">
    <w:name w:val="Body Text Indent"/>
    <w:basedOn w:val="a1"/>
    <w:link w:val="af7"/>
    <w:uiPriority w:val="99"/>
    <w:semiHidden/>
    <w:rsid w:val="00A25F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A25F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25F7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8">
    <w:name w:val="List Paragraph"/>
    <w:basedOn w:val="a1"/>
    <w:uiPriority w:val="34"/>
    <w:qFormat/>
    <w:rsid w:val="007D6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169;fld=13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15252BDC0AD0963268E7F8A7D7F72EF7C52E8EA0C4631B0D39E1D45D490E9D50F3EACF07C94F92tA3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9FE85136F7CB257C367653184727D4B0A8EC5E7909D90D655BA3C50B47F51C281CECE26B18D61AbEb0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76C081B2098D44A31928F7B7E986C9E9E760585E1ED15DE7086366233F3C88FBD3D61C0A800DF365VCy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755D6178CE176B0E2E8DF46952B15397A7F5DE68D97EF155E3E424E3834B2927885D660kDm9L" TargetMode="External"/><Relationship Id="rId14" Type="http://schemas.openxmlformats.org/officeDocument/2006/relationships/hyperlink" Target="mailto:pudovka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1779-53BE-4CEE-A674-768BB77A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13041</Words>
  <Characters>74334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6</cp:revision>
  <dcterms:created xsi:type="dcterms:W3CDTF">2015-03-10T05:48:00Z</dcterms:created>
  <dcterms:modified xsi:type="dcterms:W3CDTF">2015-03-10T10:32:00Z</dcterms:modified>
</cp:coreProperties>
</file>