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FE" w:rsidRPr="002D11FE" w:rsidRDefault="002D11FE" w:rsidP="001B4946">
      <w:pPr>
        <w:keepNext/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2D11F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ТОМСКАЯ   ОБЛАСТЬ</w:t>
      </w:r>
    </w:p>
    <w:p w:rsidR="002D11FE" w:rsidRPr="002D11FE" w:rsidRDefault="002D11FE" w:rsidP="001B4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FE" w:rsidRPr="002D11FE" w:rsidRDefault="002D11FE" w:rsidP="001B494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   РАЙОН</w:t>
      </w:r>
    </w:p>
    <w:p w:rsidR="002D11FE" w:rsidRPr="002D11FE" w:rsidRDefault="002D11FE" w:rsidP="001B4946">
      <w:pPr>
        <w:keepNext/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2D11FE" w:rsidRPr="002D11FE" w:rsidRDefault="002D11FE" w:rsidP="001B494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 СЕЛЬСКОГО   ПОСЕЛЕНИЯ</w:t>
      </w:r>
    </w:p>
    <w:p w:rsidR="002D11FE" w:rsidRPr="002D11FE" w:rsidRDefault="002D11FE" w:rsidP="001B4946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FE" w:rsidRPr="002D11FE" w:rsidRDefault="00A86F43" w:rsidP="001B4946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№ 163</w:t>
      </w:r>
    </w:p>
    <w:p w:rsidR="002D11FE" w:rsidRPr="002D11FE" w:rsidRDefault="002D11FE" w:rsidP="002D11FE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FE" w:rsidRPr="002D11FE" w:rsidRDefault="002D11FE" w:rsidP="002D11F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удовка</w:t>
      </w:r>
      <w:proofErr w:type="spellEnd"/>
      <w:r w:rsidR="00A8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1B4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A8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13.11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="001B4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D11FE" w:rsidRPr="002D11FE" w:rsidRDefault="00A86F43" w:rsidP="002D11F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1B4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  <w:r w:rsidR="002D11FE"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собрание  3 созыва                                                                                                                                                                                                                   </w:t>
      </w:r>
    </w:p>
    <w:p w:rsidR="002D11FE" w:rsidRPr="002D11FE" w:rsidRDefault="002D11FE" w:rsidP="002D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FE" w:rsidRPr="002D11FE" w:rsidRDefault="002D11FE" w:rsidP="002D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утверждении </w:t>
      </w:r>
      <w:r w:rsidR="00A8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муниципального</w:t>
      </w:r>
    </w:p>
    <w:p w:rsidR="002D11FE" w:rsidRPr="002D11FE" w:rsidRDefault="002D11FE" w:rsidP="002D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«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  на  2016 год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Рассмотрев представленный Администрацией 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Проект бюджета муниципального  образования  «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поселение»  на 2016 год  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 СЕЛЬСКОГО  ПОСЕЛЕНИЯ  РЕШИЛ: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1. 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основные характеристики местного бюджета на 2016 год: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1) общий объем доходов бюджета 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образования  «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r w:rsidRPr="002D11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» в сумме 6121,8 тыс. рублей, в том числе налоговые и неналоговые доходы в сумме 2044,0 тыс</w:t>
      </w:r>
      <w:proofErr w:type="gramStart"/>
      <w:r w:rsidRPr="002D11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.р</w:t>
      </w:r>
      <w:proofErr w:type="gramEnd"/>
      <w:r w:rsidRPr="002D11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ублей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муниципального  образования  «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</w:t>
      </w:r>
      <w:r w:rsidRPr="002D11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» 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6121,8 тыс. рублей;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3)  общий объем дефицита расходов бюджета муниципального  образования  «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поселение» в сумме 0,00 тыс. рублей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</w:t>
      </w:r>
      <w:proofErr w:type="gram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нормативы зачисления доходов в бюджет муниципального  образования  «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</w:t>
      </w:r>
      <w:r w:rsidRPr="002D11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» 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год согласно приложению 1  к настоящему Решению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перечень источников доходов, закрепленных за главными администраторами доходов муниципального  образования  «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</w:t>
      </w:r>
      <w:r w:rsidRPr="002D11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» 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органа местного самоуправления согласно приложению 2 к настоящему Решению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Статья 4. 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межбюджетных трансфертов бюджету муниципального  образования  «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</w:t>
      </w:r>
      <w:r w:rsidRPr="002D11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» 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муниципального районного  на 2016 год   согласно приложению 3 к настоящему Решению.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перечень главных администраторов доходов бюджета на 2016г. согласно приложению 4 к настоящему Решению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перечень главных администраторов доходов бюджета </w:t>
      </w:r>
      <w:proofErr w:type="gram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ерриториальных органов федеральных органов исполнительной власти и закрепляемые за ними виды доходов на 2016г. согласно приложению 5 к настоящему Решению</w:t>
      </w:r>
      <w:r w:rsidRPr="002D11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7.</w:t>
      </w:r>
      <w:r w:rsidRPr="002D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Утвердить поступление общего объема доходов в местный бюджет муниципального образования «</w:t>
      </w:r>
      <w:proofErr w:type="spellStart"/>
      <w:r w:rsidRPr="002D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Пудовское</w:t>
      </w:r>
      <w:proofErr w:type="spellEnd"/>
      <w:r w:rsidRPr="002D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поселения» на 2016 год согласно приложению 6 к настоящему Решению        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Статья 8</w:t>
      </w:r>
      <w:r w:rsidRPr="002D11FE">
        <w:rPr>
          <w:rFonts w:ascii="Times New Roman" w:eastAsia="Times New Roman" w:hAnsi="Times New Roman" w:cs="Times New Roman"/>
          <w:sz w:val="24"/>
          <w:lang w:eastAsia="ru-RU"/>
        </w:rPr>
        <w:t>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 в ведомственной структуре расходов местного бюджета на 2016 год в сумме  6121,8 тыс</w:t>
      </w:r>
      <w:proofErr w:type="gramStart"/>
      <w:r w:rsidRPr="002D11FE">
        <w:rPr>
          <w:rFonts w:ascii="Times New Roman" w:eastAsia="Times New Roman" w:hAnsi="Times New Roman" w:cs="Times New Roman"/>
          <w:sz w:val="24"/>
          <w:lang w:eastAsia="ru-RU"/>
        </w:rPr>
        <w:t>.р</w:t>
      </w:r>
      <w:proofErr w:type="gramEnd"/>
      <w:r w:rsidRPr="002D11FE">
        <w:rPr>
          <w:rFonts w:ascii="Times New Roman" w:eastAsia="Times New Roman" w:hAnsi="Times New Roman" w:cs="Times New Roman"/>
          <w:sz w:val="24"/>
          <w:lang w:eastAsia="ru-RU"/>
        </w:rPr>
        <w:t>уб. согласно приложению 7 к настоящему Решению.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9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перечень главных распорядителей средств  бюджета муниципального  образования  «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 согласно приложению 8 к настоящему Решению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муниципальных программ  действующие на территории </w:t>
      </w:r>
      <w:proofErr w:type="gramEnd"/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2016 г. согласно приложению 9 к настоящему Решению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11.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источники финансирования дефицита местного бюджета муниципального образования 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2016 год согласно приложению 10 к настоящему Решению</w:t>
      </w:r>
    </w:p>
    <w:p w:rsidR="002D11FE" w:rsidRPr="002D11FE" w:rsidRDefault="002D11FE" w:rsidP="002D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Статья 12</w:t>
      </w:r>
      <w:r w:rsidRPr="002D11FE">
        <w:rPr>
          <w:rFonts w:ascii="Times New Roman" w:eastAsia="Times New Roman" w:hAnsi="Times New Roman" w:cs="Times New Roman"/>
          <w:sz w:val="24"/>
          <w:lang w:eastAsia="ru-RU"/>
        </w:rPr>
        <w:t>. Утвердить в 2016 году объем иных межбюджетных трансфертов бюджету муниципального района из бюджета поселения на 2016 год в сумме 438,8 тыс</w:t>
      </w:r>
      <w:proofErr w:type="gramStart"/>
      <w:r w:rsidRPr="002D11FE">
        <w:rPr>
          <w:rFonts w:ascii="Times New Roman" w:eastAsia="Times New Roman" w:hAnsi="Times New Roman" w:cs="Times New Roman"/>
          <w:sz w:val="24"/>
          <w:lang w:eastAsia="ru-RU"/>
        </w:rPr>
        <w:t>.р</w:t>
      </w:r>
      <w:proofErr w:type="gramEnd"/>
      <w:r w:rsidRPr="002D11FE">
        <w:rPr>
          <w:rFonts w:ascii="Times New Roman" w:eastAsia="Times New Roman" w:hAnsi="Times New Roman" w:cs="Times New Roman"/>
          <w:sz w:val="24"/>
          <w:lang w:eastAsia="ru-RU"/>
        </w:rPr>
        <w:t>уб.</w:t>
      </w:r>
    </w:p>
    <w:p w:rsidR="002D11FE" w:rsidRPr="002D11FE" w:rsidRDefault="002D11FE" w:rsidP="002D1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</w:t>
      </w:r>
      <w:r w:rsidRPr="002D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средства, полученные Администрацией </w:t>
      </w:r>
      <w:proofErr w:type="spellStart"/>
      <w:r w:rsidRPr="002D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Пудовского</w:t>
      </w:r>
      <w:proofErr w:type="spellEnd"/>
      <w:r w:rsidRPr="002D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от  иной приносящей доход деятельности расходуются в соответствии со сметами доходов и расходов в пределах остатков средств на лицевых счетах.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заключение и оплата местными учреждениями договоров, исполнение которых осуществляется за счет средств, полученных от и иной приносящей доход деятельности, производятся в пределах утвержденных смет доходов и расходов.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</w:t>
      </w:r>
      <w:r w:rsidRPr="002D11FE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. 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с 1 января 2016 года  размер расчетной единицы, применяемой для исчисления должностных окладов лиц, замещающих муниципальные должности  и должности муниципальной службы в муниципальном образовании 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 равный-1164,11 рубля.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15.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 при заключении договоров (муниципальных контрактов) о</w:t>
      </w:r>
    </w:p>
    <w:p w:rsidR="002D11FE" w:rsidRPr="002D11FE" w:rsidRDefault="002D11FE" w:rsidP="002D11FE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поставке товаров, выполнении работ и оказании услуг Администрация 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вправе предусматривать авансовые платежи:</w:t>
      </w:r>
    </w:p>
    <w:p w:rsidR="002D11FE" w:rsidRPr="002D11FE" w:rsidRDefault="002D11FE" w:rsidP="002D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приобретении авиа</w:t>
      </w:r>
      <w:proofErr w:type="gram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железнодорожных билетов, билетов для проезда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области, нормативно-правовыми актами Кривошеинского района.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16. 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размер резервных фондов Исполнительно-распорядительного органа муниципального образования Администрации 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сумме- 35,0 тыс</w:t>
      </w:r>
      <w:proofErr w:type="gram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17.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 в 2016 году в первоочередном порядке из местного бюджета финансирование следующие расходы: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и начисления на нее;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коммунальных услуг, услуг связи, транспортных услуг;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горюче-смазочных материалов;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налогов и сборов и иных обязательных платежей;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из резервных фондов Администрации 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исполнение судебных актов по обращению взыскания на средства местного бюджета;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Статья 18.</w:t>
      </w:r>
      <w:r w:rsidRPr="002D11FE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Установить что исполнение местного бюджета по казначейской системе осуществляется Управлением финансов  Администрации Кривошеинского района  с </w:t>
      </w:r>
      <w:r w:rsidRPr="002D11FE">
        <w:rPr>
          <w:rFonts w:ascii="Times New Roman" w:eastAsia="Times New Roman" w:hAnsi="Times New Roman" w:cs="Times New Roman"/>
          <w:bCs/>
          <w:sz w:val="24"/>
          <w:lang w:eastAsia="ru-RU"/>
        </w:rPr>
        <w:lastRenderedPageBreak/>
        <w:t>использованием лицевых счетов бюджетных средств, открытых в органе</w:t>
      </w:r>
      <w:proofErr w:type="gramStart"/>
      <w:r w:rsidRPr="002D11FE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.</w:t>
      </w:r>
      <w:proofErr w:type="gramEnd"/>
      <w:r w:rsidRPr="002D11FE">
        <w:rPr>
          <w:rFonts w:ascii="Times New Roman" w:eastAsia="Times New Roman" w:hAnsi="Times New Roman" w:cs="Times New Roman"/>
          <w:bCs/>
          <w:sz w:val="24"/>
          <w:lang w:eastAsia="ru-RU"/>
        </w:rPr>
        <w:t>осуществляющем кассовое обслуживание исполнения местного бюджета и в соответствии с законодательством Российской федерации и законодательством  Томской области.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11FE">
        <w:rPr>
          <w:rFonts w:ascii="Times New Roman" w:eastAsia="Times New Roman" w:hAnsi="Times New Roman" w:cs="Times New Roman"/>
          <w:bCs/>
          <w:sz w:val="24"/>
          <w:lang w:eastAsia="ru-RU"/>
        </w:rPr>
        <w:t>Установить, что кассовое обслуживание исполнения местного бюджета осуществляющим кассовое обслуживания исполнения местного бюджета, на основании соглашения и на безвозмездной основе.</w:t>
      </w:r>
      <w:proofErr w:type="gramEnd"/>
    </w:p>
    <w:p w:rsid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Статья 19</w:t>
      </w:r>
      <w:r w:rsidRPr="002D11FE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Pr="002D11FE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Н</w:t>
      </w:r>
      <w:r w:rsidRPr="002D11FE">
        <w:rPr>
          <w:rFonts w:ascii="Times New Roman" w:eastAsia="Times New Roman" w:hAnsi="Times New Roman" w:cs="Times New Roman"/>
          <w:sz w:val="24"/>
          <w:lang w:eastAsia="ru-RU"/>
        </w:rPr>
        <w:t xml:space="preserve">астоящее Решение вступает в силу с 1 января и действует по 31 декабря финансового года. </w:t>
      </w:r>
    </w:p>
    <w:p w:rsidR="00A86F43" w:rsidRPr="00A86F43" w:rsidRDefault="00A86F43" w:rsidP="00A86F4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A86F43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Статья 20 </w:t>
      </w:r>
      <w:r w:rsidRPr="00A86F43">
        <w:rPr>
          <w:rFonts w:ascii="Times New Roman" w:eastAsia="Times New Roman" w:hAnsi="Times New Roman" w:cs="Times New Roman"/>
          <w:sz w:val="24"/>
          <w:lang w:eastAsia="ru-RU"/>
        </w:rPr>
        <w:t>. Провести публичные слушанья по проекту бюджета муниципального образования  «</w:t>
      </w:r>
      <w:proofErr w:type="spellStart"/>
      <w:r w:rsidRPr="00A86F43">
        <w:rPr>
          <w:rFonts w:ascii="Times New Roman" w:eastAsia="Times New Roman" w:hAnsi="Times New Roman" w:cs="Times New Roman"/>
          <w:sz w:val="24"/>
          <w:lang w:eastAsia="ru-RU"/>
        </w:rPr>
        <w:t>Пудовское</w:t>
      </w:r>
      <w:proofErr w:type="spellEnd"/>
      <w:r w:rsidRPr="00A86F43">
        <w:rPr>
          <w:rFonts w:ascii="Times New Roman" w:eastAsia="Times New Roman" w:hAnsi="Times New Roman" w:cs="Times New Roman"/>
          <w:sz w:val="24"/>
          <w:lang w:eastAsia="ru-RU"/>
        </w:rPr>
        <w:t xml:space="preserve"> сельское поселение»  на  2016 год  15 декабря 2015 года</w:t>
      </w:r>
    </w:p>
    <w:p w:rsidR="002D11FE" w:rsidRPr="002D11FE" w:rsidRDefault="002D11FE" w:rsidP="002D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lang w:eastAsia="ru-RU"/>
        </w:rPr>
        <w:t xml:space="preserve">Настоящее решение опубликовать газете «Районные вести», разместить на официальном сайте муниципального образования </w:t>
      </w:r>
      <w:proofErr w:type="spellStart"/>
      <w:r w:rsidRPr="002D11FE">
        <w:rPr>
          <w:rFonts w:ascii="Times New Roman" w:eastAsia="Times New Roman" w:hAnsi="Times New Roman" w:cs="Times New Roman"/>
          <w:sz w:val="24"/>
          <w:lang w:eastAsia="ru-RU"/>
        </w:rPr>
        <w:t>Пудовское</w:t>
      </w:r>
      <w:proofErr w:type="spellEnd"/>
      <w:r w:rsidRPr="002D11FE">
        <w:rPr>
          <w:rFonts w:ascii="Times New Roman" w:eastAsia="Times New Roman" w:hAnsi="Times New Roman" w:cs="Times New Roman"/>
          <w:sz w:val="24"/>
          <w:lang w:eastAsia="ru-RU"/>
        </w:rPr>
        <w:t xml:space="preserve"> сельское поселение.</w:t>
      </w:r>
    </w:p>
    <w:p w:rsidR="002D11FE" w:rsidRPr="002D11FE" w:rsidRDefault="002D11FE" w:rsidP="002D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Председателя Совета                                                         Глава 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О.В. Никитина                                             Ю.В Севостьянов                                                    </w:t>
      </w:r>
    </w:p>
    <w:p w:rsidR="00DC1E9D" w:rsidRDefault="00DC1E9D"/>
    <w:p w:rsidR="00AF0313" w:rsidRDefault="00AF0313"/>
    <w:p w:rsidR="00AF0313" w:rsidRDefault="00A86F43">
      <w:r w:rsidRPr="00A86F43">
        <w:rPr>
          <w:noProof/>
          <w:lang w:eastAsia="ru-RU"/>
        </w:rPr>
        <w:drawing>
          <wp:inline distT="0" distB="0" distL="0" distR="0">
            <wp:extent cx="5695950" cy="5229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13" w:rsidRDefault="00A86F43">
      <w:r w:rsidRPr="00A86F43">
        <w:rPr>
          <w:noProof/>
          <w:lang w:eastAsia="ru-RU"/>
        </w:rPr>
        <w:lastRenderedPageBreak/>
        <w:drawing>
          <wp:inline distT="0" distB="0" distL="0" distR="0">
            <wp:extent cx="5743575" cy="92583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13" w:rsidRDefault="00AF0313"/>
    <w:p w:rsidR="00AF0313" w:rsidRDefault="00AF0313">
      <w:r w:rsidRPr="00AF0313">
        <w:rPr>
          <w:noProof/>
          <w:lang w:eastAsia="ru-RU"/>
        </w:rPr>
        <w:drawing>
          <wp:inline distT="0" distB="0" distL="0" distR="0">
            <wp:extent cx="5940425" cy="1807955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0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13" w:rsidRDefault="00A86F43">
      <w:r w:rsidRPr="00A86F43">
        <w:rPr>
          <w:noProof/>
          <w:lang w:eastAsia="ru-RU"/>
        </w:rPr>
        <w:drawing>
          <wp:inline distT="0" distB="0" distL="0" distR="0">
            <wp:extent cx="5695950" cy="5229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13" w:rsidRDefault="00AF0313"/>
    <w:p w:rsidR="00A86F43" w:rsidRDefault="00A86F43"/>
    <w:p w:rsidR="00A86F43" w:rsidRDefault="00A86F43"/>
    <w:p w:rsidR="00A86F43" w:rsidRDefault="00A86F43"/>
    <w:p w:rsidR="00A86F43" w:rsidRDefault="00A86F43"/>
    <w:p w:rsidR="00AF0313" w:rsidRPr="00AF0313" w:rsidRDefault="00AF0313" w:rsidP="00AF0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 Решению Совета </w:t>
      </w:r>
      <w:proofErr w:type="spellStart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«Об утверждении  </w:t>
      </w:r>
      <w:r w:rsidR="00A8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МО </w:t>
      </w:r>
      <w:proofErr w:type="spellStart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2016 год»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доходов бюджета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F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Пудовского</w:t>
      </w:r>
      <w:proofErr w:type="spellEnd"/>
      <w:r w:rsidRPr="00AF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2016год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4"/>
        <w:gridCol w:w="6943"/>
      </w:tblGrid>
      <w:tr w:rsidR="00AF0313" w:rsidRPr="00AF0313" w:rsidTr="00F85CF7">
        <w:tc>
          <w:tcPr>
            <w:tcW w:w="2864" w:type="dxa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943" w:type="dxa"/>
            <w:vMerge w:val="restart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администраторов доходовбюджета</w:t>
            </w:r>
          </w:p>
        </w:tc>
      </w:tr>
      <w:tr w:rsidR="00AF0313" w:rsidRPr="00AF0313" w:rsidTr="00F85CF7">
        <w:tc>
          <w:tcPr>
            <w:tcW w:w="2864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доходов</w:t>
            </w:r>
          </w:p>
        </w:tc>
        <w:tc>
          <w:tcPr>
            <w:tcW w:w="6943" w:type="dxa"/>
            <w:vMerge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313" w:rsidRPr="00AF0313" w:rsidTr="00F85CF7">
        <w:tc>
          <w:tcPr>
            <w:tcW w:w="2864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3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0313" w:rsidRPr="00AF0313" w:rsidTr="00F85CF7">
        <w:tc>
          <w:tcPr>
            <w:tcW w:w="2864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943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Исполнительно-распорядительный орган муниципального образовани</w:t>
            </w:r>
            <w:proofErr w:type="gramStart"/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Пудовского</w:t>
            </w:r>
            <w:proofErr w:type="spellEnd"/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F0313" w:rsidRPr="00AF0313" w:rsidTr="00F85CF7">
        <w:tc>
          <w:tcPr>
            <w:tcW w:w="2864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943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Администрации Кривошеинского района</w:t>
            </w:r>
          </w:p>
        </w:tc>
      </w:tr>
    </w:tbl>
    <w:p w:rsidR="00AF0313" w:rsidRDefault="00AF0313"/>
    <w:p w:rsidR="00AF0313" w:rsidRPr="00AF0313" w:rsidRDefault="00AF0313" w:rsidP="00AF0313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031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5</w:t>
      </w:r>
    </w:p>
    <w:p w:rsidR="00AF0313" w:rsidRPr="00AF0313" w:rsidRDefault="00AF0313" w:rsidP="00AF031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03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 решению  Совета </w:t>
      </w:r>
      <w:proofErr w:type="spellStart"/>
      <w:r w:rsidRPr="00AF0313">
        <w:rPr>
          <w:rFonts w:ascii="Times New Roman" w:eastAsia="Times New Roman" w:hAnsi="Times New Roman" w:cs="Times New Roman"/>
          <w:sz w:val="18"/>
          <w:szCs w:val="18"/>
          <w:lang w:eastAsia="ru-RU"/>
        </w:rPr>
        <w:t>Пудовского</w:t>
      </w:r>
      <w:proofErr w:type="spellEnd"/>
      <w:r w:rsidRPr="00AF03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AF0313" w:rsidRPr="00AF0313" w:rsidRDefault="00AF0313" w:rsidP="00AF031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0313">
        <w:rPr>
          <w:rFonts w:ascii="Times New Roman" w:eastAsia="Times New Roman" w:hAnsi="Times New Roman" w:cs="Times New Roman"/>
          <w:sz w:val="18"/>
          <w:szCs w:val="18"/>
          <w:lang w:eastAsia="ru-RU"/>
        </w:rPr>
        <w:t>«Об утверждении</w:t>
      </w:r>
      <w:r w:rsidR="00A86F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проекта</w:t>
      </w:r>
      <w:r w:rsidRPr="00AF03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бюджет</w:t>
      </w:r>
      <w:r w:rsidR="00A86F43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AF03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  </w:t>
      </w:r>
      <w:proofErr w:type="spellStart"/>
      <w:r w:rsidRPr="00AF0313">
        <w:rPr>
          <w:rFonts w:ascii="Times New Roman" w:eastAsia="Times New Roman" w:hAnsi="Times New Roman" w:cs="Times New Roman"/>
          <w:sz w:val="18"/>
          <w:szCs w:val="18"/>
          <w:lang w:eastAsia="ru-RU"/>
        </w:rPr>
        <w:t>Пудовское</w:t>
      </w:r>
      <w:proofErr w:type="spellEnd"/>
      <w:r w:rsidRPr="00AF03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сельское поселение на 2016 год»</w:t>
      </w:r>
    </w:p>
    <w:tbl>
      <w:tblPr>
        <w:tblpPr w:leftFromText="180" w:rightFromText="180" w:vertAnchor="text" w:tblpY="1"/>
        <w:tblOverlap w:val="never"/>
        <w:tblW w:w="9340" w:type="dxa"/>
        <w:tblInd w:w="93" w:type="dxa"/>
        <w:tblLook w:val="0000"/>
      </w:tblPr>
      <w:tblGrid>
        <w:gridCol w:w="960"/>
        <w:gridCol w:w="1660"/>
        <w:gridCol w:w="960"/>
        <w:gridCol w:w="960"/>
        <w:gridCol w:w="960"/>
        <w:gridCol w:w="960"/>
        <w:gridCol w:w="960"/>
        <w:gridCol w:w="960"/>
        <w:gridCol w:w="960"/>
      </w:tblGrid>
      <w:tr w:rsidR="00AF0313" w:rsidRPr="00AF0313" w:rsidTr="00F85CF7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313" w:rsidRPr="00AF0313" w:rsidTr="00F85CF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313" w:rsidRPr="00AF0313" w:rsidTr="00F85CF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313" w:rsidRPr="00AF0313" w:rsidTr="00F85CF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313" w:rsidRPr="00AF0313" w:rsidTr="00F85CF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313" w:rsidRPr="00AF0313" w:rsidTr="00F85CF7">
        <w:trPr>
          <w:trHeight w:val="207"/>
        </w:trPr>
        <w:tc>
          <w:tcPr>
            <w:tcW w:w="93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главных администраторов доходов бюджета - территориальных органов федеральных органов исполнительной власти и закрепляемые за ними виды доходов на 2016 год</w:t>
            </w:r>
          </w:p>
        </w:tc>
      </w:tr>
      <w:tr w:rsidR="00AF0313" w:rsidRPr="00AF0313" w:rsidTr="00F85CF7">
        <w:trPr>
          <w:trHeight w:val="570"/>
        </w:trPr>
        <w:tc>
          <w:tcPr>
            <w:tcW w:w="93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0313" w:rsidRPr="00AF0313" w:rsidTr="00F85CF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0313" w:rsidRPr="00AF0313" w:rsidTr="00F85CF7">
        <w:trPr>
          <w:trHeight w:val="8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главных администраторов доходов бюджета </w:t>
            </w:r>
            <w:proofErr w:type="gramStart"/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</w:t>
            </w:r>
            <w:proofErr w:type="gramEnd"/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ерриториальных органов федеральных органов исполнительной власти и закрепляемые за ними виды доходов на 2016 год</w:t>
            </w:r>
          </w:p>
        </w:tc>
      </w:tr>
      <w:tr w:rsidR="00AF0313" w:rsidRPr="00AF0313" w:rsidTr="00F85CF7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AF0313" w:rsidRPr="00AF0313" w:rsidTr="00F85CF7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Федерального казначейства по Томской области</w:t>
            </w:r>
          </w:p>
        </w:tc>
      </w:tr>
      <w:tr w:rsidR="00AF0313" w:rsidRPr="00AF0313" w:rsidTr="00F85CF7">
        <w:trPr>
          <w:trHeight w:val="923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100 1 03 02 230 01 0000 110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F0313" w:rsidRPr="00AF0313" w:rsidTr="00F85CF7">
        <w:trPr>
          <w:trHeight w:val="88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100 1 03 02 240 01 0000 110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F0313" w:rsidRPr="00AF0313" w:rsidTr="00F85CF7">
        <w:trPr>
          <w:trHeight w:val="709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100 1 03 02 250 01 0000 110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F0313" w:rsidRPr="00AF0313" w:rsidTr="00F85CF7">
        <w:trPr>
          <w:trHeight w:val="769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100 1 03 02 260 01 0000 110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F0313" w:rsidRPr="00AF0313" w:rsidTr="00F85CF7">
        <w:trPr>
          <w:trHeight w:val="5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Федеральной налоговой службы России по Томской области</w:t>
            </w:r>
          </w:p>
        </w:tc>
      </w:tr>
      <w:tr w:rsidR="00AF0313" w:rsidRPr="00AF0313" w:rsidTr="00F85CF7">
        <w:trPr>
          <w:trHeight w:val="36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182 1 01 02 000 01 0000 110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 </w:t>
            </w:r>
          </w:p>
        </w:tc>
      </w:tr>
      <w:tr w:rsidR="00AF0313" w:rsidRPr="00AF0313" w:rsidTr="00F85CF7">
        <w:trPr>
          <w:trHeight w:val="314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182 1 05 03 000 01 0000 110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сельскохозяйственный налог </w:t>
            </w:r>
          </w:p>
        </w:tc>
      </w:tr>
      <w:tr w:rsidR="00AF0313" w:rsidRPr="00AF0313" w:rsidTr="00F85CF7">
        <w:trPr>
          <w:trHeight w:val="494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 в границах  поселения</w:t>
            </w:r>
          </w:p>
        </w:tc>
      </w:tr>
      <w:tr w:rsidR="00AF0313" w:rsidRPr="00AF0313" w:rsidTr="00F85CF7">
        <w:trPr>
          <w:trHeight w:val="71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налог, взимаемый по ставке, установленным в соответствии с  подпунктом 1 пункта 1 статьи 394 Налогового кодекса Российской Федерации и применяемым к объектам налогообложения,  расположенным в границах поселений</w:t>
            </w:r>
            <w:proofErr w:type="gramEnd"/>
          </w:p>
        </w:tc>
      </w:tr>
      <w:tr w:rsidR="00AF0313" w:rsidRPr="00AF0313" w:rsidTr="00F85CF7">
        <w:trPr>
          <w:trHeight w:val="701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182 1 06 06 04310 0000 110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налог, взимаемый по ставкам, установленным в соответствии с  подпунктом 2 пункта 1 статьи 394 Налогового кодекса Российской Федерации и применяемым к объектам налогообложения, расположенным в  границах поселений</w:t>
            </w:r>
          </w:p>
        </w:tc>
      </w:tr>
    </w:tbl>
    <w:p w:rsidR="00AF0313" w:rsidRDefault="00AF0313"/>
    <w:p w:rsidR="00AF0313" w:rsidRDefault="00A86F43">
      <w:bookmarkStart w:id="0" w:name="_GoBack"/>
      <w:r w:rsidRPr="00A86F43">
        <w:rPr>
          <w:noProof/>
          <w:lang w:eastAsia="ru-RU"/>
        </w:rPr>
        <w:drawing>
          <wp:inline distT="0" distB="0" distL="0" distR="0">
            <wp:extent cx="5886450" cy="28860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0313" w:rsidRDefault="00AF0313"/>
    <w:tbl>
      <w:tblPr>
        <w:tblStyle w:val="a5"/>
        <w:tblW w:w="0" w:type="auto"/>
        <w:tblLook w:val="04A0"/>
      </w:tblPr>
      <w:tblGrid>
        <w:gridCol w:w="4817"/>
        <w:gridCol w:w="681"/>
        <w:gridCol w:w="698"/>
        <w:gridCol w:w="1313"/>
        <w:gridCol w:w="612"/>
        <w:gridCol w:w="1450"/>
      </w:tblGrid>
      <w:tr w:rsidR="00AF0313" w:rsidRPr="00AF0313" w:rsidTr="00AF0313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AF0313" w:rsidRPr="00AF0313" w:rsidRDefault="00AF0313" w:rsidP="00A86F43">
            <w:pPr>
              <w:jc w:val="right"/>
            </w:pPr>
            <w:bookmarkStart w:id="1" w:name="RANGE!A1:F114"/>
            <w:r w:rsidRPr="00AF0313">
              <w:t>Приложение 7</w:t>
            </w:r>
            <w:bookmarkEnd w:id="1"/>
          </w:p>
        </w:tc>
      </w:tr>
      <w:tr w:rsidR="00AF0313" w:rsidRPr="00AF0313" w:rsidTr="00AF0313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AF0313" w:rsidRPr="00AF0313" w:rsidRDefault="00AF0313" w:rsidP="00A86F43">
            <w:pPr>
              <w:jc w:val="right"/>
            </w:pPr>
            <w:r w:rsidRPr="00AF0313">
              <w:t xml:space="preserve">к Решению Совета </w:t>
            </w:r>
            <w:proofErr w:type="spellStart"/>
            <w:r w:rsidRPr="00AF0313">
              <w:t>Пудовского</w:t>
            </w:r>
            <w:proofErr w:type="spellEnd"/>
            <w:r w:rsidRPr="00AF0313">
              <w:t xml:space="preserve"> сельского поселения</w:t>
            </w:r>
          </w:p>
        </w:tc>
      </w:tr>
      <w:tr w:rsidR="00AF0313" w:rsidRPr="00AF0313" w:rsidTr="00AF0313">
        <w:trPr>
          <w:trHeight w:val="240"/>
        </w:trPr>
        <w:tc>
          <w:tcPr>
            <w:tcW w:w="9571" w:type="dxa"/>
            <w:gridSpan w:val="6"/>
            <w:hideMark/>
          </w:tcPr>
          <w:p w:rsidR="00AF0313" w:rsidRPr="00AF0313" w:rsidRDefault="00AF0313" w:rsidP="00A86F43">
            <w:pPr>
              <w:jc w:val="right"/>
            </w:pPr>
            <w:r w:rsidRPr="00AF0313">
              <w:t>"Об утверждени</w:t>
            </w:r>
            <w:r w:rsidR="00A86F43">
              <w:t xml:space="preserve">и проекта </w:t>
            </w:r>
            <w:r w:rsidRPr="00AF0313">
              <w:t xml:space="preserve"> </w:t>
            </w:r>
            <w:proofErr w:type="spellStart"/>
            <w:r w:rsidRPr="00AF0313">
              <w:t>бюджетаМО</w:t>
            </w:r>
            <w:proofErr w:type="spellEnd"/>
            <w:r w:rsidRPr="00AF0313">
              <w:t xml:space="preserve">  </w:t>
            </w:r>
            <w:proofErr w:type="spellStart"/>
            <w:r w:rsidRPr="00AF0313">
              <w:t>Пудовское</w:t>
            </w:r>
            <w:proofErr w:type="spellEnd"/>
            <w:r w:rsidRPr="00AF0313">
              <w:t xml:space="preserve"> сельское поселение на 2016 год</w:t>
            </w:r>
            <w:proofErr w:type="gramStart"/>
            <w:r w:rsidRPr="00AF0313">
              <w:t xml:space="preserve">." </w:t>
            </w:r>
            <w:proofErr w:type="gramEnd"/>
          </w:p>
        </w:tc>
      </w:tr>
      <w:tr w:rsidR="00AF0313" w:rsidRPr="00AF0313" w:rsidTr="00AF0313">
        <w:trPr>
          <w:trHeight w:val="240"/>
        </w:trPr>
        <w:tc>
          <w:tcPr>
            <w:tcW w:w="9571" w:type="dxa"/>
            <w:gridSpan w:val="6"/>
            <w:hideMark/>
          </w:tcPr>
          <w:p w:rsidR="00AF0313" w:rsidRPr="00AF0313" w:rsidRDefault="00AF0313" w:rsidP="00AF0313"/>
        </w:tc>
      </w:tr>
      <w:tr w:rsidR="00AF0313" w:rsidRPr="00AF0313" w:rsidTr="00AF0313">
        <w:trPr>
          <w:trHeight w:val="1200"/>
        </w:trPr>
        <w:tc>
          <w:tcPr>
            <w:tcW w:w="9571" w:type="dxa"/>
            <w:gridSpan w:val="6"/>
            <w:hideMark/>
          </w:tcPr>
          <w:p w:rsidR="00AF0313" w:rsidRPr="00AF0313" w:rsidRDefault="00AF0313" w:rsidP="00A86F43">
            <w:pPr>
              <w:jc w:val="center"/>
              <w:rPr>
                <w:b/>
                <w:bCs/>
              </w:rPr>
            </w:pPr>
            <w:r w:rsidRPr="00AF0313">
              <w:rPr>
                <w:b/>
                <w:bCs/>
              </w:rPr>
              <w:t>Распределение бюджетных ассигнований по разделам, подразделам, целевым статьям группа</w:t>
            </w:r>
            <w:proofErr w:type="gramStart"/>
            <w:r w:rsidRPr="00AF0313">
              <w:rPr>
                <w:b/>
                <w:bCs/>
              </w:rPr>
              <w:t>м(</w:t>
            </w:r>
            <w:proofErr w:type="gramEnd"/>
            <w:r w:rsidRPr="00AF0313">
              <w:rPr>
                <w:b/>
                <w:bCs/>
              </w:rPr>
              <w:t xml:space="preserve"> группам и подгруппам) видов расходов классификации расходов бюджетов в ведомственной структуре расходов местного бюджета на 2016 год</w:t>
            </w:r>
          </w:p>
        </w:tc>
      </w:tr>
      <w:tr w:rsidR="00AF0313" w:rsidRPr="00AF0313" w:rsidTr="00AF0313">
        <w:trPr>
          <w:trHeight w:val="270"/>
        </w:trPr>
        <w:tc>
          <w:tcPr>
            <w:tcW w:w="4899" w:type="dxa"/>
            <w:noWrap/>
            <w:hideMark/>
          </w:tcPr>
          <w:p w:rsidR="00AF0313" w:rsidRPr="00AF0313" w:rsidRDefault="00AF0313"/>
        </w:tc>
        <w:tc>
          <w:tcPr>
            <w:tcW w:w="689" w:type="dxa"/>
            <w:noWrap/>
            <w:hideMark/>
          </w:tcPr>
          <w:p w:rsidR="00AF0313" w:rsidRPr="00AF0313" w:rsidRDefault="00AF0313"/>
        </w:tc>
        <w:tc>
          <w:tcPr>
            <w:tcW w:w="706" w:type="dxa"/>
            <w:noWrap/>
            <w:hideMark/>
          </w:tcPr>
          <w:p w:rsidR="00AF0313" w:rsidRPr="00AF0313" w:rsidRDefault="00AF0313"/>
        </w:tc>
        <w:tc>
          <w:tcPr>
            <w:tcW w:w="1186" w:type="dxa"/>
            <w:noWrap/>
            <w:hideMark/>
          </w:tcPr>
          <w:p w:rsidR="00AF0313" w:rsidRPr="00AF0313" w:rsidRDefault="00AF0313"/>
        </w:tc>
        <w:tc>
          <w:tcPr>
            <w:tcW w:w="619" w:type="dxa"/>
            <w:noWrap/>
            <w:hideMark/>
          </w:tcPr>
          <w:p w:rsidR="00AF0313" w:rsidRPr="00AF0313" w:rsidRDefault="00AF0313"/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(тыс</w:t>
            </w:r>
            <w:proofErr w:type="gramStart"/>
            <w:r w:rsidRPr="00AF0313">
              <w:t>.р</w:t>
            </w:r>
            <w:proofErr w:type="gramEnd"/>
            <w:r w:rsidRPr="00AF0313">
              <w:t>уб.)</w:t>
            </w:r>
          </w:p>
        </w:tc>
      </w:tr>
      <w:tr w:rsidR="00AF0313" w:rsidRPr="00AF0313" w:rsidTr="00AF0313">
        <w:trPr>
          <w:trHeight w:val="276"/>
        </w:trPr>
        <w:tc>
          <w:tcPr>
            <w:tcW w:w="4899" w:type="dxa"/>
            <w:vMerge w:val="restart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Наименование</w:t>
            </w:r>
          </w:p>
        </w:tc>
        <w:tc>
          <w:tcPr>
            <w:tcW w:w="689" w:type="dxa"/>
            <w:vMerge w:val="restart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Мин</w:t>
            </w:r>
          </w:p>
        </w:tc>
        <w:tc>
          <w:tcPr>
            <w:tcW w:w="706" w:type="dxa"/>
            <w:vMerge w:val="restart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proofErr w:type="spellStart"/>
            <w:r w:rsidRPr="00AF0313"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186" w:type="dxa"/>
            <w:vMerge w:val="restart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ЦСР</w:t>
            </w:r>
          </w:p>
        </w:tc>
        <w:tc>
          <w:tcPr>
            <w:tcW w:w="619" w:type="dxa"/>
            <w:vMerge w:val="restart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ВР</w:t>
            </w:r>
          </w:p>
        </w:tc>
        <w:tc>
          <w:tcPr>
            <w:tcW w:w="1472" w:type="dxa"/>
            <w:vMerge w:val="restart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 xml:space="preserve">Сумма </w:t>
            </w:r>
          </w:p>
        </w:tc>
      </w:tr>
      <w:tr w:rsidR="00AF0313" w:rsidRPr="00AF0313" w:rsidTr="00AF0313">
        <w:trPr>
          <w:trHeight w:val="420"/>
        </w:trPr>
        <w:tc>
          <w:tcPr>
            <w:tcW w:w="4899" w:type="dxa"/>
            <w:vMerge/>
            <w:hideMark/>
          </w:tcPr>
          <w:p w:rsidR="00AF0313" w:rsidRPr="00AF0313" w:rsidRDefault="00AF0313">
            <w:pPr>
              <w:rPr>
                <w:b/>
                <w:bCs/>
              </w:rPr>
            </w:pPr>
          </w:p>
        </w:tc>
        <w:tc>
          <w:tcPr>
            <w:tcW w:w="689" w:type="dxa"/>
            <w:vMerge/>
            <w:hideMark/>
          </w:tcPr>
          <w:p w:rsidR="00AF0313" w:rsidRPr="00AF0313" w:rsidRDefault="00AF0313">
            <w:pPr>
              <w:rPr>
                <w:b/>
                <w:bCs/>
              </w:rPr>
            </w:pPr>
          </w:p>
        </w:tc>
        <w:tc>
          <w:tcPr>
            <w:tcW w:w="706" w:type="dxa"/>
            <w:vMerge/>
            <w:hideMark/>
          </w:tcPr>
          <w:p w:rsidR="00AF0313" w:rsidRPr="00AF0313" w:rsidRDefault="00AF0313">
            <w:pPr>
              <w:rPr>
                <w:b/>
                <w:bCs/>
              </w:rPr>
            </w:pPr>
          </w:p>
        </w:tc>
        <w:tc>
          <w:tcPr>
            <w:tcW w:w="1186" w:type="dxa"/>
            <w:vMerge/>
            <w:hideMark/>
          </w:tcPr>
          <w:p w:rsidR="00AF0313" w:rsidRPr="00AF0313" w:rsidRDefault="00AF0313">
            <w:pPr>
              <w:rPr>
                <w:b/>
                <w:bCs/>
              </w:rPr>
            </w:pPr>
          </w:p>
        </w:tc>
        <w:tc>
          <w:tcPr>
            <w:tcW w:w="619" w:type="dxa"/>
            <w:vMerge/>
            <w:hideMark/>
          </w:tcPr>
          <w:p w:rsidR="00AF0313" w:rsidRPr="00AF0313" w:rsidRDefault="00AF0313">
            <w:pPr>
              <w:rPr>
                <w:b/>
                <w:bCs/>
              </w:rPr>
            </w:pPr>
          </w:p>
        </w:tc>
        <w:tc>
          <w:tcPr>
            <w:tcW w:w="1472" w:type="dxa"/>
            <w:vMerge/>
            <w:hideMark/>
          </w:tcPr>
          <w:p w:rsidR="00AF0313" w:rsidRPr="00AF0313" w:rsidRDefault="00AF0313">
            <w:pPr>
              <w:rPr>
                <w:b/>
                <w:bCs/>
              </w:rPr>
            </w:pPr>
          </w:p>
        </w:tc>
      </w:tr>
      <w:tr w:rsidR="00AF0313" w:rsidRPr="00AF0313" w:rsidTr="00AF0313">
        <w:trPr>
          <w:trHeight w:val="420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В С Е Г О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6 121,8</w:t>
            </w:r>
          </w:p>
        </w:tc>
      </w:tr>
      <w:tr w:rsidR="00AF0313" w:rsidRPr="00AF0313" w:rsidTr="00AF0313">
        <w:trPr>
          <w:trHeight w:val="825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 xml:space="preserve"> </w:t>
            </w:r>
            <w:proofErr w:type="spellStart"/>
            <w:r w:rsidRPr="00AF0313">
              <w:rPr>
                <w:b/>
                <w:bCs/>
              </w:rPr>
              <w:t>Испольно-распорядильный</w:t>
            </w:r>
            <w:proofErr w:type="spellEnd"/>
            <w:r w:rsidRPr="00AF0313">
              <w:rPr>
                <w:b/>
                <w:bCs/>
              </w:rPr>
              <w:t xml:space="preserve"> орган муниципального образовани</w:t>
            </w:r>
            <w:proofErr w:type="gramStart"/>
            <w:r w:rsidRPr="00AF0313">
              <w:rPr>
                <w:b/>
                <w:bCs/>
              </w:rPr>
              <w:t>я-</w:t>
            </w:r>
            <w:proofErr w:type="gramEnd"/>
            <w:r w:rsidRPr="00AF0313">
              <w:rPr>
                <w:b/>
                <w:bCs/>
              </w:rPr>
              <w:t xml:space="preserve"> Администрация </w:t>
            </w:r>
            <w:proofErr w:type="spellStart"/>
            <w:r w:rsidRPr="00AF0313">
              <w:rPr>
                <w:b/>
                <w:bCs/>
              </w:rPr>
              <w:t>Пудовского</w:t>
            </w:r>
            <w:proofErr w:type="spellEnd"/>
            <w:r w:rsidRPr="00AF0313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6 121,8</w:t>
            </w:r>
          </w:p>
        </w:tc>
      </w:tr>
      <w:tr w:rsidR="00AF0313" w:rsidRPr="00AF0313" w:rsidTr="00AF0313">
        <w:trPr>
          <w:trHeight w:val="375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0100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3 930,2</w:t>
            </w:r>
          </w:p>
        </w:tc>
      </w:tr>
      <w:tr w:rsidR="00AF0313" w:rsidRPr="00AF0313" w:rsidTr="00AF0313">
        <w:trPr>
          <w:trHeight w:val="885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AF0313">
              <w:rPr>
                <w:b/>
                <w:bCs/>
              </w:rPr>
              <w:t>субьекта</w:t>
            </w:r>
            <w:proofErr w:type="spellEnd"/>
            <w:r w:rsidRPr="00AF0313">
              <w:rPr>
                <w:b/>
                <w:bCs/>
              </w:rPr>
              <w:t xml:space="preserve"> Российской Федерации и муниципального образования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0102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802,0</w:t>
            </w:r>
          </w:p>
        </w:tc>
      </w:tr>
      <w:tr w:rsidR="00AF0313" w:rsidRPr="00AF0313" w:rsidTr="00AF0313">
        <w:trPr>
          <w:trHeight w:val="12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lastRenderedPageBreak/>
              <w:t xml:space="preserve">Руководство и управление в сфере установленных </w:t>
            </w:r>
            <w:proofErr w:type="gramStart"/>
            <w:r w:rsidRPr="00AF0313">
              <w:t>функций органов государственной власти субъектов Российской Федерации</w:t>
            </w:r>
            <w:proofErr w:type="gramEnd"/>
            <w:r w:rsidRPr="00AF0313">
              <w:t xml:space="preserve">  и органов местного самоуправления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0102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802,0</w:t>
            </w:r>
          </w:p>
        </w:tc>
      </w:tr>
      <w:tr w:rsidR="00AF0313" w:rsidRPr="00AF0313" w:rsidTr="00AF0313">
        <w:trPr>
          <w:trHeight w:val="3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Глава муниципального образования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0102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0020300000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802,0</w:t>
            </w:r>
          </w:p>
        </w:tc>
      </w:tr>
      <w:tr w:rsidR="00AF0313" w:rsidRPr="00AF0313" w:rsidTr="00AF0313">
        <w:trPr>
          <w:trHeight w:val="3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Расходы на выплаты персоналу государственных органов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0102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0020300000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120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802,0</w:t>
            </w:r>
          </w:p>
        </w:tc>
      </w:tr>
      <w:tr w:rsidR="00AF0313" w:rsidRPr="00AF0313" w:rsidTr="00AF0313">
        <w:trPr>
          <w:trHeight w:val="3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Фонд оплаты труда и страховых взносов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0102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0020300000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121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802,0</w:t>
            </w:r>
          </w:p>
        </w:tc>
      </w:tr>
      <w:tr w:rsidR="00AF0313" w:rsidRPr="00AF0313" w:rsidTr="00AF0313">
        <w:trPr>
          <w:trHeight w:val="1140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0104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2 971,2</w:t>
            </w:r>
          </w:p>
        </w:tc>
      </w:tr>
      <w:tr w:rsidR="00AF0313" w:rsidRPr="00AF0313" w:rsidTr="00AF0313">
        <w:trPr>
          <w:trHeight w:val="12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Руководство и управление в сфере установленных </w:t>
            </w:r>
            <w:proofErr w:type="gramStart"/>
            <w:r w:rsidRPr="00AF0313">
              <w:t>функций органов государственной власти субъектов Российской Федерации</w:t>
            </w:r>
            <w:proofErr w:type="gramEnd"/>
            <w:r w:rsidRPr="00AF0313">
              <w:t xml:space="preserve">  и органов местного самоуправления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0104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2 971,2</w:t>
            </w:r>
          </w:p>
        </w:tc>
      </w:tr>
      <w:tr w:rsidR="00AF0313" w:rsidRPr="00AF0313" w:rsidTr="00AF0313">
        <w:trPr>
          <w:trHeight w:val="3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Центральный аппарат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0104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0020400000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2 971,2</w:t>
            </w:r>
          </w:p>
        </w:tc>
      </w:tr>
      <w:tr w:rsidR="00AF0313" w:rsidRPr="00AF0313" w:rsidTr="00AF0313">
        <w:trPr>
          <w:trHeight w:val="40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Расходы на выплаты персоналу государственных органов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0104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0020400000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120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2 202,0</w:t>
            </w:r>
          </w:p>
        </w:tc>
      </w:tr>
      <w:tr w:rsidR="00AF0313" w:rsidRPr="00AF0313" w:rsidTr="00AF0313">
        <w:trPr>
          <w:trHeight w:val="33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Фонд оплаты труда и страховых взносов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0104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0020400000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121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2 162,0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выплаты персоналу, за исключением фонда оплаты труда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0104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0020400000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122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40,0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0104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0020400000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755,2</w:t>
            </w:r>
          </w:p>
        </w:tc>
      </w:tr>
      <w:tr w:rsidR="00AF0313" w:rsidRPr="00AF0313" w:rsidTr="00AF0313">
        <w:trPr>
          <w:trHeight w:val="66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0104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0020400000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242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140,0</w:t>
            </w:r>
          </w:p>
        </w:tc>
      </w:tr>
      <w:tr w:rsidR="00AF0313" w:rsidRPr="00AF0313" w:rsidTr="00AF0313">
        <w:trPr>
          <w:trHeight w:val="57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0104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0020400000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244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615,2</w:t>
            </w:r>
          </w:p>
        </w:tc>
      </w:tr>
      <w:tr w:rsidR="00AF0313" w:rsidRPr="00AF0313" w:rsidTr="00AF0313">
        <w:trPr>
          <w:trHeight w:val="33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Уплата налогов, сборов и иных платежей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0104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0020400000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850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14,0</w:t>
            </w:r>
          </w:p>
        </w:tc>
      </w:tr>
      <w:tr w:rsidR="00AF0313" w:rsidRPr="00AF0313" w:rsidTr="00AF0313">
        <w:trPr>
          <w:trHeight w:val="37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Уплата прочих налогов, сборов и иных платежей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0104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0020400000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852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14,0</w:t>
            </w:r>
          </w:p>
        </w:tc>
      </w:tr>
      <w:tr w:rsidR="00AF0313" w:rsidRPr="00AF0313" w:rsidTr="00AF0313">
        <w:trPr>
          <w:trHeight w:val="315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Резервные фонды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0111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35,0</w:t>
            </w:r>
          </w:p>
        </w:tc>
      </w:tr>
      <w:tr w:rsidR="00AF0313" w:rsidRPr="00AF0313" w:rsidTr="00AF0313">
        <w:trPr>
          <w:trHeight w:val="33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Резервные фонды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0700000000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35,0</w:t>
            </w:r>
          </w:p>
        </w:tc>
      </w:tr>
      <w:tr w:rsidR="00AF0313" w:rsidRPr="00AF0313" w:rsidTr="00AF0313">
        <w:trPr>
          <w:trHeight w:val="34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Резервные фонды местных администраций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0700500000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35,0</w:t>
            </w:r>
          </w:p>
        </w:tc>
      </w:tr>
      <w:tr w:rsidR="00AF0313" w:rsidRPr="00AF0313" w:rsidTr="00AF0313">
        <w:trPr>
          <w:trHeight w:val="34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Резервные средства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0700500000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870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35,0</w:t>
            </w:r>
          </w:p>
        </w:tc>
      </w:tr>
      <w:tr w:rsidR="00AF0313" w:rsidRPr="00AF0313" w:rsidTr="00AF0313">
        <w:trPr>
          <w:trHeight w:val="330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122,0</w:t>
            </w:r>
          </w:p>
        </w:tc>
      </w:tr>
      <w:tr w:rsidR="00AF0313" w:rsidRPr="00AF0313" w:rsidTr="00AF0313">
        <w:trPr>
          <w:trHeight w:val="6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122,0</w:t>
            </w:r>
          </w:p>
        </w:tc>
      </w:tr>
      <w:tr w:rsidR="00AF0313" w:rsidRPr="00AF0313" w:rsidTr="00AF0313">
        <w:trPr>
          <w:trHeight w:val="300"/>
        </w:trPr>
        <w:tc>
          <w:tcPr>
            <w:tcW w:w="4899" w:type="dxa"/>
            <w:noWrap/>
            <w:hideMark/>
          </w:tcPr>
          <w:p w:rsidR="00AF0313" w:rsidRPr="00AF0313" w:rsidRDefault="00AF0313">
            <w:r w:rsidRPr="00AF0313">
              <w:t>Выполнение других обязательств государства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122,0</w:t>
            </w:r>
          </w:p>
        </w:tc>
      </w:tr>
      <w:tr w:rsidR="00AF0313" w:rsidRPr="00AF0313" w:rsidTr="00AF0313">
        <w:trPr>
          <w:trHeight w:val="58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lastRenderedPageBreak/>
              <w:t>Расходы на публикацию документов органов местного самоуправления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0923100000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22,5</w:t>
            </w:r>
          </w:p>
        </w:tc>
      </w:tr>
      <w:tr w:rsidR="00AF0313" w:rsidRPr="00AF0313" w:rsidTr="00AF0313">
        <w:trPr>
          <w:trHeight w:val="58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0923100000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22,5</w:t>
            </w:r>
          </w:p>
        </w:tc>
      </w:tr>
      <w:tr w:rsidR="00AF0313" w:rsidRPr="00AF0313" w:rsidTr="00AF0313">
        <w:trPr>
          <w:trHeight w:val="63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0923100000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244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22,5</w:t>
            </w:r>
          </w:p>
        </w:tc>
      </w:tr>
      <w:tr w:rsidR="00AF0313" w:rsidRPr="00AF0313" w:rsidTr="00AF0313">
        <w:trPr>
          <w:trHeight w:val="94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Расходы по уплате членских </w:t>
            </w:r>
            <w:proofErr w:type="spellStart"/>
            <w:r w:rsidRPr="00AF0313">
              <w:t>взносовна</w:t>
            </w:r>
            <w:proofErr w:type="spellEnd"/>
            <w:r w:rsidRPr="00AF0313">
              <w:t xml:space="preserve">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0923300000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5,5</w:t>
            </w:r>
          </w:p>
        </w:tc>
      </w:tr>
      <w:tr w:rsidR="00AF0313" w:rsidRPr="00AF0313" w:rsidTr="00AF0313">
        <w:trPr>
          <w:trHeight w:val="3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Уплата налогов, сборов и иных платежей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0923300000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850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5,5</w:t>
            </w:r>
          </w:p>
        </w:tc>
      </w:tr>
      <w:tr w:rsidR="00AF0313" w:rsidRPr="00AF0313" w:rsidTr="00AF0313">
        <w:trPr>
          <w:trHeight w:val="37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Уплата иных платежей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0923300000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852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5,5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Расходы на создание и содержание официальных сайтов ОМСУ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0923500000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30,0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0923500000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30,0</w:t>
            </w:r>
          </w:p>
        </w:tc>
      </w:tr>
      <w:tr w:rsidR="00AF0313" w:rsidRPr="00AF0313" w:rsidTr="00AF0313">
        <w:trPr>
          <w:trHeight w:val="6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0923500000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242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30,0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Расходы на организацию, ведение </w:t>
            </w:r>
            <w:proofErr w:type="spellStart"/>
            <w:r w:rsidRPr="00AF0313">
              <w:t>похозяйственного</w:t>
            </w:r>
            <w:proofErr w:type="spellEnd"/>
            <w:r w:rsidRPr="00AF0313">
              <w:t xml:space="preserve"> учета, обслуживание ИПК "Регистр МО"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0923600000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5,0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0923600000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5,0</w:t>
            </w:r>
          </w:p>
        </w:tc>
      </w:tr>
      <w:tr w:rsidR="00AF0313" w:rsidRPr="00AF0313" w:rsidTr="00AF0313">
        <w:trPr>
          <w:trHeight w:val="6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0923600000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242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5,0</w:t>
            </w:r>
          </w:p>
        </w:tc>
      </w:tr>
      <w:tr w:rsidR="00AF0313" w:rsidRPr="00AF0313" w:rsidTr="00AF0313">
        <w:trPr>
          <w:trHeight w:val="9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Расходы по </w:t>
            </w:r>
            <w:proofErr w:type="spellStart"/>
            <w:r w:rsidRPr="00AF0313">
              <w:t>управлению</w:t>
            </w:r>
            <w:proofErr w:type="gramStart"/>
            <w:r w:rsidRPr="00AF0313">
              <w:t>,с</w:t>
            </w:r>
            <w:proofErr w:type="gramEnd"/>
            <w:r w:rsidRPr="00AF0313">
              <w:t>одержанию</w:t>
            </w:r>
            <w:proofErr w:type="spellEnd"/>
            <w:r w:rsidRPr="00AF0313">
              <w:t xml:space="preserve"> муниципальной собственности, </w:t>
            </w:r>
            <w:proofErr w:type="spellStart"/>
            <w:r w:rsidRPr="00AF0313">
              <w:t>офомление</w:t>
            </w:r>
            <w:proofErr w:type="spellEnd"/>
            <w:r w:rsidRPr="00AF0313">
              <w:t xml:space="preserve"> прав в отношении муниципального имущества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0923800000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59,0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0923800000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59,0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0923800000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244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59,0</w:t>
            </w:r>
          </w:p>
        </w:tc>
      </w:tr>
      <w:tr w:rsidR="00AF0313" w:rsidRPr="00AF0313" w:rsidTr="00AF0313">
        <w:trPr>
          <w:trHeight w:val="345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Национальная оборона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0200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99,2</w:t>
            </w:r>
          </w:p>
        </w:tc>
      </w:tr>
      <w:tr w:rsidR="00AF0313" w:rsidRPr="00AF0313" w:rsidTr="00AF0313">
        <w:trPr>
          <w:trHeight w:val="34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Мобилизационная  и </w:t>
            </w:r>
            <w:proofErr w:type="spellStart"/>
            <w:r w:rsidRPr="00AF0313">
              <w:t>вневойская</w:t>
            </w:r>
            <w:proofErr w:type="spellEnd"/>
            <w:r w:rsidRPr="00AF0313">
              <w:t xml:space="preserve"> подготовка 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0203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99,2</w:t>
            </w:r>
          </w:p>
        </w:tc>
      </w:tr>
      <w:tr w:rsidR="00AF0313" w:rsidRPr="00AF0313" w:rsidTr="00AF0313">
        <w:trPr>
          <w:trHeight w:val="88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Государственная программа "Эффективное управление </w:t>
            </w:r>
            <w:proofErr w:type="spellStart"/>
            <w:r w:rsidRPr="00AF0313">
              <w:t>фегиональными</w:t>
            </w:r>
            <w:proofErr w:type="spellEnd"/>
            <w:r w:rsidRPr="00AF0313"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0203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2100000000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99,2</w:t>
            </w:r>
          </w:p>
        </w:tc>
      </w:tr>
      <w:tr w:rsidR="00AF0313" w:rsidRPr="00AF0313" w:rsidTr="00AF0313">
        <w:trPr>
          <w:trHeight w:val="6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Подпрограмма "Совершенствование межбюджетных отношений в Томской области"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0203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2120000000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99,2</w:t>
            </w:r>
          </w:p>
        </w:tc>
      </w:tr>
      <w:tr w:rsidR="00AF0313" w:rsidRPr="00AF0313" w:rsidTr="00AF0313">
        <w:trPr>
          <w:trHeight w:val="178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lastRenderedPageBreak/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AF0313">
              <w:t>отсудствуют</w:t>
            </w:r>
            <w:proofErr w:type="spellEnd"/>
            <w:r w:rsidRPr="00AF0313">
              <w:t xml:space="preserve"> военные </w:t>
            </w:r>
            <w:proofErr w:type="spellStart"/>
            <w:r w:rsidRPr="00AF0313">
              <w:t>коммисариаты</w:t>
            </w:r>
            <w:proofErr w:type="spellEnd"/>
            <w:r w:rsidRPr="00AF0313">
              <w:t>"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0203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2128151180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99,2</w:t>
            </w:r>
          </w:p>
        </w:tc>
      </w:tr>
      <w:tr w:rsidR="00AF0313" w:rsidRPr="00AF0313" w:rsidTr="00AF0313">
        <w:trPr>
          <w:trHeight w:val="3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Расходы на выплаты персоналу государственных органов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0203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2128151180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120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85,6</w:t>
            </w:r>
          </w:p>
        </w:tc>
      </w:tr>
      <w:tr w:rsidR="00AF0313" w:rsidRPr="00AF0313" w:rsidTr="00AF0313">
        <w:trPr>
          <w:trHeight w:val="28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Фонд оплаты труда и страховых взносов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0203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2128151180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121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85,6</w:t>
            </w:r>
          </w:p>
        </w:tc>
      </w:tr>
      <w:tr w:rsidR="00AF0313" w:rsidRPr="00AF0313" w:rsidTr="00AF0313">
        <w:trPr>
          <w:trHeight w:val="28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0203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2128151180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13,6</w:t>
            </w:r>
          </w:p>
        </w:tc>
      </w:tr>
      <w:tr w:rsidR="00AF0313" w:rsidRPr="00AF0313" w:rsidTr="00AF0313">
        <w:trPr>
          <w:trHeight w:val="57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</w:t>
            </w:r>
            <w:proofErr w:type="spellStart"/>
            <w:r w:rsidRPr="00AF0313">
              <w:t>государственых</w:t>
            </w:r>
            <w:proofErr w:type="spellEnd"/>
            <w:r w:rsidRPr="00AF0313">
              <w:t xml:space="preserve">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0203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2128151180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244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13,6</w:t>
            </w:r>
          </w:p>
        </w:tc>
      </w:tr>
      <w:tr w:rsidR="00AF0313" w:rsidRPr="00AF0313" w:rsidTr="00AF0313">
        <w:trPr>
          <w:trHeight w:val="375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proofErr w:type="spellStart"/>
            <w:r w:rsidRPr="00AF0313">
              <w:rPr>
                <w:b/>
                <w:bCs/>
              </w:rPr>
              <w:t>Национальноя</w:t>
            </w:r>
            <w:proofErr w:type="spellEnd"/>
            <w:r w:rsidRPr="00AF0313">
              <w:rPr>
                <w:b/>
                <w:bCs/>
              </w:rPr>
              <w:t xml:space="preserve"> экономика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0400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640,0</w:t>
            </w:r>
          </w:p>
        </w:tc>
      </w:tr>
      <w:tr w:rsidR="00AF0313" w:rsidRPr="00AF0313" w:rsidTr="00AF0313">
        <w:trPr>
          <w:trHeight w:val="3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Дорожное хозяйство (дорожные фонды)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0409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640,0</w:t>
            </w:r>
          </w:p>
        </w:tc>
      </w:tr>
      <w:tr w:rsidR="00AF0313" w:rsidRPr="00AF0313" w:rsidTr="00AF0313">
        <w:trPr>
          <w:trHeight w:val="9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Строительство и содержание автомобильных дорог и инженерных сооружений в границах городских округов и сельских поселений в рамках </w:t>
            </w:r>
            <w:proofErr w:type="spellStart"/>
            <w:r w:rsidRPr="00AF0313">
              <w:t>благостройства</w:t>
            </w:r>
            <w:proofErr w:type="spellEnd"/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0409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6000200000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640,0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0409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6000200000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640,0</w:t>
            </w:r>
          </w:p>
        </w:tc>
      </w:tr>
      <w:tr w:rsidR="00AF0313" w:rsidRPr="00AF0313" w:rsidTr="00AF0313">
        <w:trPr>
          <w:trHeight w:val="57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0409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6000200000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244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640,0</w:t>
            </w:r>
          </w:p>
        </w:tc>
      </w:tr>
      <w:tr w:rsidR="00AF0313" w:rsidRPr="00AF0313" w:rsidTr="00AF0313">
        <w:trPr>
          <w:trHeight w:val="390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0500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803,7</w:t>
            </w:r>
          </w:p>
        </w:tc>
      </w:tr>
      <w:tr w:rsidR="00AF0313" w:rsidRPr="00AF0313" w:rsidTr="00AF0313">
        <w:trPr>
          <w:trHeight w:val="390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Жилищное хозяйство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0501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12,1</w:t>
            </w:r>
          </w:p>
        </w:tc>
      </w:tr>
      <w:tr w:rsidR="00AF0313" w:rsidRPr="00AF0313" w:rsidTr="00AF0313">
        <w:trPr>
          <w:trHeight w:val="39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Поддержка жилищного хозяйства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3900000000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10,0</w:t>
            </w:r>
          </w:p>
        </w:tc>
      </w:tr>
      <w:tr w:rsidR="00AF0313" w:rsidRPr="00AF0313" w:rsidTr="00AF0313">
        <w:trPr>
          <w:trHeight w:val="39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Мероприятия в области жилищного хозяйства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3900300000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10,0</w:t>
            </w:r>
          </w:p>
        </w:tc>
      </w:tr>
      <w:tr w:rsidR="00AF0313" w:rsidRPr="00AF0313" w:rsidTr="00AF0313">
        <w:trPr>
          <w:trHeight w:val="54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3900300000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10,0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390030000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244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10,0</w:t>
            </w:r>
          </w:p>
        </w:tc>
      </w:tr>
      <w:tr w:rsidR="00AF0313" w:rsidRPr="00AF0313" w:rsidTr="00AF0313">
        <w:trPr>
          <w:trHeight w:val="9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Государственная программа "Обеспечение доступности жилья и улучшения качества жилищных условий Населения Томской области"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1300000000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2,1</w:t>
            </w:r>
          </w:p>
        </w:tc>
      </w:tr>
      <w:tr w:rsidR="00AF0313" w:rsidRPr="00AF0313" w:rsidTr="00AF0313">
        <w:trPr>
          <w:trHeight w:val="73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Подпрограмма "Обеспечение </w:t>
            </w:r>
            <w:proofErr w:type="spellStart"/>
            <w:r w:rsidRPr="00AF0313">
              <w:t>доступностии</w:t>
            </w:r>
            <w:proofErr w:type="spellEnd"/>
            <w:r w:rsidRPr="00AF0313">
              <w:t xml:space="preserve"> комфортности жилища, формирование качественной жилой среды"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1340000000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2,1</w:t>
            </w:r>
          </w:p>
        </w:tc>
      </w:tr>
      <w:tr w:rsidR="00AF0313" w:rsidRPr="00AF0313" w:rsidTr="00AF0313">
        <w:trPr>
          <w:trHeight w:val="84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Ведомственная Целевая программа "Создание условий для управления многоквартирными домами в муниципальных образованиях Томской области"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1346200000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2,1</w:t>
            </w:r>
          </w:p>
        </w:tc>
      </w:tr>
      <w:tr w:rsidR="00AF0313" w:rsidRPr="00AF0313" w:rsidTr="00AF0313">
        <w:trPr>
          <w:trHeight w:val="64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Создание условий для управления многоквартирными домами в муниципальных образованиях Томской области"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1346240850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2,1</w:t>
            </w:r>
          </w:p>
        </w:tc>
      </w:tr>
      <w:tr w:rsidR="00AF0313" w:rsidRPr="00AF0313" w:rsidTr="00AF0313">
        <w:trPr>
          <w:trHeight w:val="64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1346240850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2,1</w:t>
            </w:r>
          </w:p>
        </w:tc>
      </w:tr>
      <w:tr w:rsidR="00AF0313" w:rsidRPr="00AF0313" w:rsidTr="00AF0313">
        <w:trPr>
          <w:trHeight w:val="64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1346240850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244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2,1</w:t>
            </w:r>
          </w:p>
        </w:tc>
      </w:tr>
      <w:tr w:rsidR="00AF0313" w:rsidRPr="00AF0313" w:rsidTr="00AF0313">
        <w:trPr>
          <w:trHeight w:val="360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Коммунальное хозяйство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0502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462,6</w:t>
            </w:r>
          </w:p>
        </w:tc>
      </w:tr>
      <w:tr w:rsidR="00AF0313" w:rsidRPr="00AF0313" w:rsidTr="00AF0313">
        <w:trPr>
          <w:trHeight w:val="33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Поддержка коммунального хозяйства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0502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3910000000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462,6</w:t>
            </w:r>
          </w:p>
        </w:tc>
      </w:tr>
      <w:tr w:rsidR="00AF0313" w:rsidRPr="00AF0313" w:rsidTr="00AF0313">
        <w:trPr>
          <w:trHeight w:val="37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Мероприятия в области коммунального хозяйства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0502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3910500000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462,6</w:t>
            </w:r>
          </w:p>
        </w:tc>
      </w:tr>
      <w:tr w:rsidR="00AF0313" w:rsidRPr="00AF0313" w:rsidTr="00AF0313">
        <w:trPr>
          <w:trHeight w:val="64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0502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3910500000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462,6</w:t>
            </w:r>
          </w:p>
        </w:tc>
      </w:tr>
      <w:tr w:rsidR="00AF0313" w:rsidRPr="00AF0313" w:rsidTr="00AF0313">
        <w:trPr>
          <w:trHeight w:val="57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0502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3910500000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244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462,6</w:t>
            </w:r>
          </w:p>
        </w:tc>
      </w:tr>
      <w:tr w:rsidR="00AF0313" w:rsidRPr="00AF0313" w:rsidTr="00AF0313">
        <w:trPr>
          <w:trHeight w:val="315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Благоустройство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0503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329,0</w:t>
            </w:r>
          </w:p>
        </w:tc>
      </w:tr>
      <w:tr w:rsidR="00AF0313" w:rsidRPr="00AF0313" w:rsidTr="00AF0313">
        <w:trPr>
          <w:trHeight w:val="34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Мероприятия в области </w:t>
            </w:r>
            <w:proofErr w:type="spellStart"/>
            <w:r w:rsidRPr="00AF0313">
              <w:t>благоустройсва</w:t>
            </w:r>
            <w:proofErr w:type="spellEnd"/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6000000000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329,0</w:t>
            </w:r>
          </w:p>
        </w:tc>
      </w:tr>
      <w:tr w:rsidR="00AF0313" w:rsidRPr="00AF0313" w:rsidTr="00AF0313">
        <w:trPr>
          <w:trHeight w:val="3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Уличное освещение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6000100000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115,0</w:t>
            </w:r>
          </w:p>
        </w:tc>
      </w:tr>
      <w:tr w:rsidR="00AF0313" w:rsidRPr="00AF0313" w:rsidTr="00AF0313">
        <w:trPr>
          <w:trHeight w:val="57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6000100000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,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115,0</w:t>
            </w:r>
          </w:p>
        </w:tc>
      </w:tr>
      <w:tr w:rsidR="00AF0313" w:rsidRPr="00AF0313" w:rsidTr="00AF0313">
        <w:trPr>
          <w:trHeight w:val="36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Организация содержание мест захоронения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6000400000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40,0</w:t>
            </w:r>
          </w:p>
        </w:tc>
      </w:tr>
      <w:tr w:rsidR="00AF0313" w:rsidRPr="00AF0313" w:rsidTr="00AF0313">
        <w:trPr>
          <w:trHeight w:val="58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6000400000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40,0</w:t>
            </w:r>
          </w:p>
        </w:tc>
      </w:tr>
      <w:tr w:rsidR="00AF0313" w:rsidRPr="00AF0313" w:rsidTr="00AF0313">
        <w:trPr>
          <w:trHeight w:val="55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6000400000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244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40,0</w:t>
            </w:r>
          </w:p>
        </w:tc>
      </w:tr>
      <w:tr w:rsidR="00AF0313" w:rsidRPr="00AF0313" w:rsidTr="00AF0313">
        <w:trPr>
          <w:trHeight w:val="63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Прочие мероприятия по благоустройству городских округов и поселений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6000500000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174,0</w:t>
            </w:r>
          </w:p>
        </w:tc>
      </w:tr>
      <w:tr w:rsidR="00AF0313" w:rsidRPr="00AF0313" w:rsidTr="00AF0313">
        <w:trPr>
          <w:trHeight w:val="63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6000500000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174,0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6000500000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244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174,0</w:t>
            </w:r>
          </w:p>
        </w:tc>
      </w:tr>
      <w:tr w:rsidR="00AF0313" w:rsidRPr="00AF0313" w:rsidTr="00AF0313">
        <w:trPr>
          <w:trHeight w:val="345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Образование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0700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3,0</w:t>
            </w:r>
          </w:p>
        </w:tc>
      </w:tr>
      <w:tr w:rsidR="00AF0313" w:rsidRPr="00AF0313" w:rsidTr="00AF0313">
        <w:trPr>
          <w:trHeight w:val="3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Молодежная политика и оздоровление детей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0707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3,0</w:t>
            </w:r>
          </w:p>
        </w:tc>
      </w:tr>
      <w:tr w:rsidR="00AF0313" w:rsidRPr="00AF0313" w:rsidTr="00AF0313">
        <w:trPr>
          <w:trHeight w:val="39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Организационно-воспитательная работа с молодежью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0707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4310000000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3,0</w:t>
            </w:r>
          </w:p>
        </w:tc>
      </w:tr>
      <w:tr w:rsidR="00AF0313" w:rsidRPr="00AF0313" w:rsidTr="00AF0313">
        <w:trPr>
          <w:trHeight w:val="39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Проведение мероприятий для детей и молодежи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0707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4311000000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3,0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0707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4311000000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3,0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0707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4311000000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244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3,0</w:t>
            </w:r>
          </w:p>
        </w:tc>
      </w:tr>
      <w:tr w:rsidR="00AF0313" w:rsidRPr="00AF0313" w:rsidTr="00AF0313">
        <w:trPr>
          <w:trHeight w:val="315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1100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206,9</w:t>
            </w:r>
          </w:p>
        </w:tc>
      </w:tr>
      <w:tr w:rsidR="00AF0313" w:rsidRPr="00AF0313" w:rsidTr="00AF0313">
        <w:trPr>
          <w:trHeight w:val="33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Физическая культура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206,9</w:t>
            </w:r>
          </w:p>
        </w:tc>
      </w:tr>
      <w:tr w:rsidR="00AF0313" w:rsidRPr="00AF0313" w:rsidTr="00AF0313">
        <w:trPr>
          <w:trHeight w:val="63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Физкультурно-оздоровительная работа и спортивные мероприятия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5120000000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33,4</w:t>
            </w:r>
          </w:p>
        </w:tc>
      </w:tr>
      <w:tr w:rsidR="00AF0313" w:rsidRPr="00AF0313" w:rsidTr="00AF0313">
        <w:trPr>
          <w:trHeight w:val="39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Мероприятия в области  спорта и физической культуры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5129700000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33,4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5129700000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120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23,4</w:t>
            </w:r>
          </w:p>
        </w:tc>
      </w:tr>
      <w:tr w:rsidR="00AF0313" w:rsidRPr="00AF0313" w:rsidTr="00AF0313">
        <w:trPr>
          <w:trHeight w:val="63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5129700000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121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23,4</w:t>
            </w:r>
          </w:p>
        </w:tc>
      </w:tr>
      <w:tr w:rsidR="00AF0313" w:rsidRPr="00AF0313" w:rsidTr="00AF0313">
        <w:trPr>
          <w:trHeight w:val="9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5129700000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10,0</w:t>
            </w:r>
          </w:p>
        </w:tc>
      </w:tr>
      <w:tr w:rsidR="00AF0313" w:rsidRPr="00AF0313" w:rsidTr="00AF0313">
        <w:trPr>
          <w:trHeight w:val="103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Бюджетные инвестиции в объекты государственной собственности бюджетным учреждениям в рамках государственного оборонного заказа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5129700000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244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10,0</w:t>
            </w:r>
          </w:p>
        </w:tc>
      </w:tr>
      <w:tr w:rsidR="00AF0313" w:rsidRPr="00AF0313" w:rsidTr="00AF0313">
        <w:trPr>
          <w:trHeight w:val="87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Государственная программа "Развитие молодежной </w:t>
            </w:r>
            <w:proofErr w:type="spellStart"/>
            <w:r w:rsidRPr="00AF0313">
              <w:t>политики</w:t>
            </w:r>
            <w:proofErr w:type="gramStart"/>
            <w:r w:rsidRPr="00AF0313">
              <w:t>,ф</w:t>
            </w:r>
            <w:proofErr w:type="gramEnd"/>
            <w:r w:rsidRPr="00AF0313">
              <w:t>изической</w:t>
            </w:r>
            <w:proofErr w:type="spellEnd"/>
            <w:r w:rsidRPr="00AF0313">
              <w:t xml:space="preserve"> культуры и спорта в Томской области"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0800000000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173,5</w:t>
            </w:r>
          </w:p>
        </w:tc>
      </w:tr>
      <w:tr w:rsidR="00AF0313" w:rsidRPr="00AF0313" w:rsidTr="00AF0313">
        <w:trPr>
          <w:trHeight w:val="57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Подпрограмма "Развитие физической культуры и массового спорта" 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0810000000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173,5</w:t>
            </w:r>
          </w:p>
        </w:tc>
      </w:tr>
      <w:tr w:rsidR="00AF0313" w:rsidRPr="00AF0313" w:rsidTr="00AF0313">
        <w:trPr>
          <w:trHeight w:val="93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Ведомственная целевая программа "Создание благоприятных условий для </w:t>
            </w:r>
            <w:proofErr w:type="spellStart"/>
            <w:proofErr w:type="gramStart"/>
            <w:r w:rsidRPr="00AF0313">
              <w:t>для</w:t>
            </w:r>
            <w:proofErr w:type="spellEnd"/>
            <w:proofErr w:type="gramEnd"/>
            <w:r w:rsidRPr="00AF0313">
              <w:t xml:space="preserve"> увеличения охвата населения спортом и физической культурой"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0816000000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173,5</w:t>
            </w:r>
          </w:p>
        </w:tc>
      </w:tr>
      <w:tr w:rsidR="00AF0313" w:rsidRPr="00AF0313" w:rsidTr="00AF0313">
        <w:trPr>
          <w:trHeight w:val="57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Обеспечение условий для развития физической культуры и массового спорта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0816040310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173,5</w:t>
            </w:r>
          </w:p>
        </w:tc>
      </w:tr>
      <w:tr w:rsidR="00AF0313" w:rsidRPr="00AF0313" w:rsidTr="00AF0313">
        <w:trPr>
          <w:trHeight w:val="34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Расходы на выплаты персоналу государственных органов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0816040310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120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173,5</w:t>
            </w:r>
          </w:p>
        </w:tc>
      </w:tr>
      <w:tr w:rsidR="00AF0313" w:rsidRPr="00AF0313" w:rsidTr="00AF0313">
        <w:trPr>
          <w:trHeight w:val="36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Фонд оплаты труда и страховых взносов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0816040310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121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173,5</w:t>
            </w:r>
          </w:p>
        </w:tc>
      </w:tr>
      <w:tr w:rsidR="00AF0313" w:rsidRPr="00AF0313" w:rsidTr="00AF0313">
        <w:trPr>
          <w:trHeight w:val="900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438,8</w:t>
            </w:r>
          </w:p>
        </w:tc>
      </w:tr>
      <w:tr w:rsidR="00AF0313" w:rsidRPr="00AF0313" w:rsidTr="00AF0313">
        <w:trPr>
          <w:trHeight w:val="9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0801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438,8</w:t>
            </w:r>
          </w:p>
        </w:tc>
      </w:tr>
      <w:tr w:rsidR="00AF0313" w:rsidRPr="00AF0313" w:rsidTr="00AF0313">
        <w:trPr>
          <w:trHeight w:val="12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0801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5210600000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438,8</w:t>
            </w:r>
          </w:p>
        </w:tc>
      </w:tr>
      <w:tr w:rsidR="00AF0313" w:rsidRPr="00AF0313" w:rsidTr="00AF0313">
        <w:trPr>
          <w:trHeight w:val="3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межбюджетные трансферты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0801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5210600000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540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438,8</w:t>
            </w:r>
          </w:p>
        </w:tc>
      </w:tr>
    </w:tbl>
    <w:p w:rsidR="00AF0313" w:rsidRDefault="00AF0313" w:rsidP="00AF0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</w:p>
    <w:p w:rsidR="00AF0313" w:rsidRPr="00AF0313" w:rsidRDefault="00AF0313" w:rsidP="00AF0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Решению Совета </w:t>
      </w:r>
      <w:proofErr w:type="spellStart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F0313" w:rsidRPr="00AF0313" w:rsidRDefault="00AF0313" w:rsidP="00AF0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 </w:t>
      </w:r>
      <w:r w:rsidR="00A8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МО </w:t>
      </w:r>
      <w:proofErr w:type="spellStart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2016 год»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распорядителей средств бюджета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F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Пудовского</w:t>
      </w:r>
      <w:proofErr w:type="spellEnd"/>
      <w:r w:rsidRPr="00AF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904 Исполнительно распорядительный орган муниципального образования </w:t>
      </w:r>
      <w:proofErr w:type="gramStart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proofErr w:type="spellStart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9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 Решению Совета </w:t>
      </w:r>
      <w:proofErr w:type="spellStart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="00A8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МО </w:t>
      </w:r>
      <w:proofErr w:type="spellStart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2016 год»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F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муниципальных программ  действующие на территории </w:t>
      </w:r>
      <w:proofErr w:type="gramEnd"/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F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Пудовского</w:t>
      </w:r>
      <w:proofErr w:type="spellEnd"/>
      <w:r w:rsidRPr="00AF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2016год</w:t>
      </w:r>
    </w:p>
    <w:p w:rsidR="00AF0313" w:rsidRPr="00AF0313" w:rsidRDefault="00AF0313" w:rsidP="00AF0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21"/>
        <w:gridCol w:w="5245"/>
      </w:tblGrid>
      <w:tr w:rsidR="00AF0313" w:rsidRPr="00AF0313" w:rsidTr="00F85CF7">
        <w:trPr>
          <w:trHeight w:val="562"/>
        </w:trPr>
        <w:tc>
          <w:tcPr>
            <w:tcW w:w="540" w:type="dxa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1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245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НПА</w:t>
            </w:r>
          </w:p>
        </w:tc>
      </w:tr>
      <w:tr w:rsidR="00AF0313" w:rsidRPr="00AF0313" w:rsidTr="00F85CF7">
        <w:tc>
          <w:tcPr>
            <w:tcW w:w="540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1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F0313" w:rsidRPr="00AF0313" w:rsidTr="00F85CF7">
        <w:tc>
          <w:tcPr>
            <w:tcW w:w="540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1" w:type="dxa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комплексного развития  систем  коммунальной  инфраструктуры муниципального образования «</w:t>
            </w:r>
            <w:proofErr w:type="spellStart"/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Пудовское</w:t>
            </w:r>
            <w:proofErr w:type="spellEnd"/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  на  период  с  2015  -2020 год»</w:t>
            </w:r>
          </w:p>
        </w:tc>
        <w:tc>
          <w:tcPr>
            <w:tcW w:w="5245" w:type="dxa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 Главы </w:t>
            </w:r>
            <w:proofErr w:type="spellStart"/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Пудовского</w:t>
            </w:r>
            <w:proofErr w:type="spellEnd"/>
          </w:p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 от  20.03.2015 г. №12  «Об утверждении Муниципальной программы комплексного развития  систем  коммунальной  инфраструктуры муниципального образования «</w:t>
            </w:r>
            <w:proofErr w:type="spellStart"/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Пудовское</w:t>
            </w:r>
            <w:proofErr w:type="spellEnd"/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  на  период  с  2015 - -2020 год</w:t>
            </w:r>
          </w:p>
        </w:tc>
      </w:tr>
      <w:tr w:rsidR="00AF0313" w:rsidRPr="00AF0313" w:rsidTr="00F85CF7">
        <w:tc>
          <w:tcPr>
            <w:tcW w:w="540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1" w:type="dxa"/>
          </w:tcPr>
          <w:p w:rsidR="00AF0313" w:rsidRPr="00AF0313" w:rsidRDefault="00AF0313" w:rsidP="00AF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 xml:space="preserve">Энергосбережение и повышение энергетической эффективности </w:t>
            </w:r>
          </w:p>
          <w:p w:rsidR="00AF0313" w:rsidRPr="00AF0313" w:rsidRDefault="00AF0313" w:rsidP="00AF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на территории муниципального образования  «</w:t>
            </w:r>
            <w:proofErr w:type="spellStart"/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Пудовское</w:t>
            </w:r>
            <w:proofErr w:type="spellEnd"/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поселение» Кривошеинского района Томской области  на 2012 годы и на перспективу до 2020 года»</w:t>
            </w:r>
          </w:p>
        </w:tc>
        <w:tc>
          <w:tcPr>
            <w:tcW w:w="5245" w:type="dxa"/>
          </w:tcPr>
          <w:p w:rsidR="00AF0313" w:rsidRPr="00AF0313" w:rsidRDefault="00AF0313" w:rsidP="00AF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от 12.03.2012  № 19 «Об утверждении  программы энергосбережение и повышение энергетической эффективности </w:t>
            </w:r>
          </w:p>
          <w:p w:rsidR="00AF0313" w:rsidRPr="00AF0313" w:rsidRDefault="00AF0313" w:rsidP="00AF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bCs/>
                <w:lang w:eastAsia="ru-RU"/>
              </w:rPr>
              <w:t>на территории муниципального образования  «</w:t>
            </w:r>
            <w:proofErr w:type="spellStart"/>
            <w:r w:rsidRPr="00AF0313">
              <w:rPr>
                <w:rFonts w:ascii="Times New Roman" w:eastAsia="Times New Roman" w:hAnsi="Times New Roman" w:cs="Times New Roman"/>
                <w:bCs/>
                <w:lang w:eastAsia="ru-RU"/>
              </w:rPr>
              <w:t>Пудовское</w:t>
            </w:r>
            <w:proofErr w:type="spellEnd"/>
            <w:r w:rsidRPr="00AF03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сельское поселение» Кривошеинского района Томской области  на 2012 годы и на перспективу до 2020 года»</w:t>
            </w:r>
          </w:p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от 06.09.2013 №72 « О  внесении  изменений  в  Постановление  Главы </w:t>
            </w:r>
          </w:p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Пудовского</w:t>
            </w:r>
            <w:proofErr w:type="spellEnd"/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 xml:space="preserve">   сельского   поселения  от  29.02.2012</w:t>
            </w:r>
          </w:p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 xml:space="preserve">№ 14 « Об утверждении программы </w:t>
            </w:r>
            <w:proofErr w:type="gramStart"/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комплексного</w:t>
            </w:r>
            <w:proofErr w:type="gramEnd"/>
          </w:p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развития  систем  коммунальной  инфраструктуры</w:t>
            </w:r>
          </w:p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</w:t>
            </w:r>
            <w:proofErr w:type="spellStart"/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Пудовскоесельское</w:t>
            </w:r>
            <w:proofErr w:type="spellEnd"/>
          </w:p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поселение  на  период  с  2011 - 2015  годы   и   </w:t>
            </w:r>
            <w:proofErr w:type="gramStart"/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перспективу до 2020 года»</w:t>
            </w:r>
          </w:p>
          <w:p w:rsidR="00AF0313" w:rsidRPr="00AF0313" w:rsidRDefault="00AF0313" w:rsidP="00AF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AF0313" w:rsidRDefault="00AF0313"/>
    <w:p w:rsidR="00AF0313" w:rsidRPr="00AF0313" w:rsidRDefault="00AF0313" w:rsidP="00AF0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10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 Решению Совета </w:t>
      </w:r>
      <w:proofErr w:type="spellStart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«Об утверждении </w:t>
      </w:r>
      <w:r w:rsidR="00A8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МО </w:t>
      </w:r>
      <w:proofErr w:type="spellStart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2016 год»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финансирования дефицита местного бюджета муниципального образования </w:t>
      </w:r>
      <w:proofErr w:type="spellStart"/>
      <w:r w:rsidRPr="00AF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Пудовское</w:t>
      </w:r>
      <w:proofErr w:type="spellEnd"/>
      <w:r w:rsidRPr="00AF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2016год</w:t>
      </w:r>
    </w:p>
    <w:p w:rsidR="00AF0313" w:rsidRPr="00AF0313" w:rsidRDefault="00AF0313" w:rsidP="00AF0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520"/>
        <w:gridCol w:w="2552"/>
      </w:tblGrid>
      <w:tr w:rsidR="00AF0313" w:rsidRPr="00AF0313" w:rsidTr="00F85CF7">
        <w:trPr>
          <w:trHeight w:val="562"/>
        </w:trPr>
        <w:tc>
          <w:tcPr>
            <w:tcW w:w="534" w:type="dxa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0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552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</w:t>
            </w:r>
            <w:proofErr w:type="spellStart"/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на 2016г</w:t>
            </w:r>
          </w:p>
        </w:tc>
      </w:tr>
      <w:tr w:rsidR="00AF0313" w:rsidRPr="00AF0313" w:rsidTr="00F85CF7">
        <w:tc>
          <w:tcPr>
            <w:tcW w:w="534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F0313" w:rsidRPr="00AF0313" w:rsidTr="00F85CF7">
        <w:tc>
          <w:tcPr>
            <w:tcW w:w="534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Снижение остатков средств на счетах по учету средств местного бюджета в течении финансового года</w:t>
            </w:r>
          </w:p>
        </w:tc>
        <w:tc>
          <w:tcPr>
            <w:tcW w:w="2552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sectPr w:rsidR="00AF0313" w:rsidSect="0098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F59"/>
    <w:rsid w:val="000A1F59"/>
    <w:rsid w:val="001B4946"/>
    <w:rsid w:val="002D11FE"/>
    <w:rsid w:val="00983921"/>
    <w:rsid w:val="00A86F43"/>
    <w:rsid w:val="00AF0313"/>
    <w:rsid w:val="00DC1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0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0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D37F-341B-49E5-9154-C96ABE6C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3538</Words>
  <Characters>20168</Characters>
  <Application>Microsoft Office Word</Application>
  <DocSecurity>0</DocSecurity>
  <Lines>168</Lines>
  <Paragraphs>47</Paragraphs>
  <ScaleCrop>false</ScaleCrop>
  <Company/>
  <LinksUpToDate>false</LinksUpToDate>
  <CharactersWithSpaces>23659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Администрация 1</cp:lastModifiedBy>
  <cp:revision>8</cp:revision>
  <dcterms:created xsi:type="dcterms:W3CDTF">2016-01-04T10:04:00Z</dcterms:created>
  <dcterms:modified xsi:type="dcterms:W3CDTF">2016-01-28T08:06:00Z</dcterms:modified>
</cp:coreProperties>
</file>