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B3" w:rsidRPr="00CD3A0B" w:rsidRDefault="008177B3" w:rsidP="008177B3">
      <w:pPr>
        <w:pStyle w:val="1"/>
        <w:jc w:val="left"/>
        <w:rPr>
          <w:rFonts w:eastAsia="Arial Unicode MS"/>
          <w:sz w:val="24"/>
        </w:rPr>
      </w:pPr>
      <w:r>
        <w:rPr>
          <w:b/>
          <w:bCs/>
          <w:sz w:val="24"/>
        </w:rPr>
        <w:t xml:space="preserve">                                            </w:t>
      </w:r>
      <w:r w:rsidRPr="00CD3A0B">
        <w:rPr>
          <w:bCs/>
          <w:sz w:val="24"/>
        </w:rPr>
        <w:t>ТОМСКАЯ   ОБЛАСТЬ</w:t>
      </w:r>
    </w:p>
    <w:p w:rsidR="008177B3" w:rsidRDefault="008177B3" w:rsidP="008177B3"/>
    <w:p w:rsidR="008177B3" w:rsidRDefault="008177B3" w:rsidP="008177B3">
      <w:r>
        <w:t xml:space="preserve">                                                  КРИВОШЕИНСКИЙ    РАЙОН</w:t>
      </w:r>
    </w:p>
    <w:p w:rsidR="008177B3" w:rsidRDefault="008177B3" w:rsidP="008177B3">
      <w:pPr>
        <w:pStyle w:val="3"/>
        <w:jc w:val="left"/>
        <w:rPr>
          <w:rFonts w:eastAsia="Arial Unicode MS"/>
        </w:rPr>
      </w:pPr>
    </w:p>
    <w:p w:rsidR="008177B3" w:rsidRDefault="008177B3" w:rsidP="008177B3">
      <w:r>
        <w:t xml:space="preserve">                              СОВЕТ  ПУДОВСКОГО  СЕЛЬСКОГО   ПОСЕЛЕНИЯ</w:t>
      </w:r>
    </w:p>
    <w:p w:rsidR="008177B3" w:rsidRDefault="008177B3" w:rsidP="008177B3">
      <w:pPr>
        <w:autoSpaceDE w:val="0"/>
        <w:autoSpaceDN w:val="0"/>
        <w:adjustRightInd w:val="0"/>
        <w:outlineLvl w:val="0"/>
      </w:pPr>
    </w:p>
    <w:p w:rsidR="008177B3" w:rsidRDefault="008177B3" w:rsidP="008177B3">
      <w:pPr>
        <w:autoSpaceDE w:val="0"/>
        <w:autoSpaceDN w:val="0"/>
        <w:adjustRightInd w:val="0"/>
        <w:ind w:firstLine="709"/>
        <w:outlineLvl w:val="0"/>
      </w:pPr>
      <w:r>
        <w:t xml:space="preserve">                                               РЕШЕНИЕ  № 16</w:t>
      </w:r>
    </w:p>
    <w:p w:rsidR="008177B3" w:rsidRDefault="008177B3" w:rsidP="008177B3">
      <w:pPr>
        <w:autoSpaceDE w:val="0"/>
        <w:autoSpaceDN w:val="0"/>
        <w:adjustRightInd w:val="0"/>
        <w:outlineLvl w:val="0"/>
      </w:pPr>
    </w:p>
    <w:p w:rsidR="008177B3" w:rsidRDefault="008177B3" w:rsidP="008177B3">
      <w:pPr>
        <w:pStyle w:val="a3"/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  <w:r>
        <w:t xml:space="preserve">                                                                                                         25.12.2017г.</w:t>
      </w:r>
    </w:p>
    <w:p w:rsidR="008177B3" w:rsidRDefault="008177B3" w:rsidP="008177B3">
      <w:pPr>
        <w:pStyle w:val="a3"/>
      </w:pPr>
      <w:r>
        <w:t xml:space="preserve">                                                                                                                  4-е собрание  4 созыва                                                                                                                                                                                                                   </w:t>
      </w:r>
    </w:p>
    <w:p w:rsidR="008177B3" w:rsidRDefault="008177B3" w:rsidP="008177B3">
      <w:pPr>
        <w:pStyle w:val="a3"/>
        <w:spacing w:after="0"/>
        <w:jc w:val="center"/>
      </w:pPr>
      <w:r>
        <w:t>Об утверждении бюджета</w:t>
      </w:r>
      <w:r w:rsidRPr="00E10C6D">
        <w:t xml:space="preserve"> </w:t>
      </w:r>
      <w:r>
        <w:t>муниципального</w:t>
      </w:r>
    </w:p>
    <w:p w:rsidR="008177B3" w:rsidRDefault="008177B3" w:rsidP="008177B3">
      <w:pPr>
        <w:pStyle w:val="a3"/>
        <w:spacing w:after="0"/>
        <w:jc w:val="center"/>
      </w:pPr>
      <w:r>
        <w:t xml:space="preserve">  образования  «</w:t>
      </w:r>
      <w:proofErr w:type="spellStart"/>
      <w:r>
        <w:t>Пудовское</w:t>
      </w:r>
      <w:proofErr w:type="spellEnd"/>
      <w:r w:rsidRPr="00E10C6D">
        <w:t xml:space="preserve"> </w:t>
      </w:r>
      <w:r>
        <w:t>сельское  поселение»  на  2018 год</w:t>
      </w:r>
    </w:p>
    <w:p w:rsidR="008177B3" w:rsidRDefault="008177B3" w:rsidP="008177B3">
      <w:pPr>
        <w:pStyle w:val="a3"/>
        <w:spacing w:after="0"/>
        <w:jc w:val="center"/>
      </w:pPr>
    </w:p>
    <w:p w:rsidR="008177B3" w:rsidRDefault="008177B3" w:rsidP="008177B3"/>
    <w:p w:rsidR="008177B3" w:rsidRDefault="008177B3" w:rsidP="008177B3">
      <w:pPr>
        <w:pStyle w:val="a3"/>
        <w:spacing w:after="0"/>
      </w:pPr>
      <w:r>
        <w:t xml:space="preserve">       Рассмотрев представленный Администрацией </w:t>
      </w:r>
      <w:proofErr w:type="spellStart"/>
      <w:r>
        <w:t>Пудовского</w:t>
      </w:r>
      <w:proofErr w:type="spellEnd"/>
      <w:r>
        <w:t xml:space="preserve"> сельского поселения  Проект бюджета муниципального  образования  «</w:t>
      </w:r>
      <w:proofErr w:type="spellStart"/>
      <w:r>
        <w:t>Пудовское</w:t>
      </w:r>
      <w:proofErr w:type="spellEnd"/>
      <w:r>
        <w:t xml:space="preserve"> сельское  поселение»  на 2018 год  </w:t>
      </w:r>
    </w:p>
    <w:p w:rsidR="008177B3" w:rsidRDefault="008177B3" w:rsidP="008177B3">
      <w:pPr>
        <w:pStyle w:val="a3"/>
        <w:spacing w:after="0"/>
      </w:pPr>
    </w:p>
    <w:p w:rsidR="008177B3" w:rsidRDefault="008177B3" w:rsidP="008177B3">
      <w:r>
        <w:t>СОВЕТ  ПУДОВСКОГО  СЕЛЬСКОГО  ПОСЕЛЕНИЯ  РЕШИЛ:</w:t>
      </w:r>
    </w:p>
    <w:p w:rsidR="008177B3" w:rsidRDefault="008177B3" w:rsidP="008177B3">
      <w:r>
        <w:rPr>
          <w:b/>
          <w:bCs/>
        </w:rPr>
        <w:t xml:space="preserve">Статья 1. </w:t>
      </w:r>
      <w:r>
        <w:t xml:space="preserve"> Утвердить основные характеристики местного бюджета на 2018 год:</w:t>
      </w:r>
    </w:p>
    <w:p w:rsidR="008177B3" w:rsidRDefault="008177B3" w:rsidP="008177B3">
      <w:pPr>
        <w:pStyle w:val="a3"/>
        <w:spacing w:after="0"/>
      </w:pPr>
      <w:r>
        <w:rPr>
          <w:color w:val="000000"/>
          <w:szCs w:val="26"/>
        </w:rPr>
        <w:t xml:space="preserve">1) общий объем доходов бюджета </w:t>
      </w:r>
      <w:r>
        <w:t>муниципального  образования  «</w:t>
      </w:r>
      <w:proofErr w:type="spellStart"/>
      <w:r>
        <w:t>Пудовское</w:t>
      </w:r>
      <w:proofErr w:type="spellEnd"/>
      <w:r>
        <w:t xml:space="preserve"> </w:t>
      </w:r>
    </w:p>
    <w:p w:rsidR="008177B3" w:rsidRDefault="008177B3" w:rsidP="008177B3">
      <w:pPr>
        <w:rPr>
          <w:color w:val="000000"/>
          <w:szCs w:val="26"/>
        </w:rPr>
      </w:pPr>
      <w:r>
        <w:t>сельское  поселение</w:t>
      </w:r>
      <w:r>
        <w:rPr>
          <w:color w:val="000000"/>
          <w:szCs w:val="26"/>
        </w:rPr>
        <w:t>» в сумме 6429,1 тыс. рублей, в том числе налоговые и неналоговые доходы в сумме 2154,0 тыс</w:t>
      </w:r>
      <w:proofErr w:type="gramStart"/>
      <w:r>
        <w:rPr>
          <w:color w:val="000000"/>
          <w:szCs w:val="26"/>
        </w:rPr>
        <w:t>.р</w:t>
      </w:r>
      <w:proofErr w:type="gramEnd"/>
      <w:r>
        <w:rPr>
          <w:color w:val="000000"/>
          <w:szCs w:val="26"/>
        </w:rPr>
        <w:t>ублей</w:t>
      </w:r>
    </w:p>
    <w:p w:rsidR="008177B3" w:rsidRDefault="008177B3" w:rsidP="008177B3">
      <w:pPr>
        <w:pStyle w:val="a3"/>
        <w:spacing w:after="0"/>
      </w:pPr>
      <w:r>
        <w:t>2) общий объем расходов бюджета муниципального  образования  «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» </w:t>
      </w:r>
      <w:r>
        <w:t>в сумме 6429,1 тыс. рублей;</w:t>
      </w:r>
    </w:p>
    <w:p w:rsidR="008177B3" w:rsidRDefault="008177B3" w:rsidP="008177B3">
      <w:pPr>
        <w:pStyle w:val="a3"/>
        <w:spacing w:after="0"/>
      </w:pPr>
      <w:r>
        <w:t>3)</w:t>
      </w:r>
      <w:r w:rsidRPr="00E77619">
        <w:t xml:space="preserve">  общий объем дефицита расходов бюджета муниципального  образования  «</w:t>
      </w:r>
      <w:proofErr w:type="spellStart"/>
      <w:r w:rsidRPr="00E77619">
        <w:t>Пудовское</w:t>
      </w:r>
      <w:proofErr w:type="spellEnd"/>
      <w:r w:rsidRPr="00E77619">
        <w:t xml:space="preserve"> сельское  поселение» в сумме 0,00 тыс. рублей</w:t>
      </w:r>
    </w:p>
    <w:p w:rsidR="008177B3" w:rsidRDefault="008177B3" w:rsidP="008177B3">
      <w:pPr>
        <w:pStyle w:val="a3"/>
        <w:spacing w:after="0"/>
      </w:pPr>
      <w:r>
        <w:rPr>
          <w:b/>
          <w:bCs/>
        </w:rPr>
        <w:t>Статья 2</w:t>
      </w:r>
      <w:proofErr w:type="gramStart"/>
      <w:r>
        <w:rPr>
          <w:b/>
          <w:bCs/>
        </w:rPr>
        <w:t xml:space="preserve"> </w:t>
      </w:r>
      <w:r>
        <w:t xml:space="preserve"> У</w:t>
      </w:r>
      <w:proofErr w:type="gramEnd"/>
      <w:r>
        <w:t>твердить нормативы зачисления доходов в бюджет муниципального  образования  «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» </w:t>
      </w:r>
      <w:r>
        <w:t>на 2018 год согласно приложению 1  к настоящему Решению</w:t>
      </w:r>
    </w:p>
    <w:p w:rsidR="008177B3" w:rsidRPr="00412BB1" w:rsidRDefault="008177B3" w:rsidP="008177B3">
      <w:pPr>
        <w:pStyle w:val="a3"/>
        <w:spacing w:after="0"/>
      </w:pPr>
      <w:r w:rsidRPr="002A32CB">
        <w:rPr>
          <w:b/>
          <w:bCs/>
        </w:rPr>
        <w:t>Статья 3</w:t>
      </w:r>
      <w:r w:rsidRPr="002A32CB">
        <w:t xml:space="preserve">. Утвердить перечень источников доходов, закрепленных за главными администраторами доходов </w:t>
      </w:r>
      <w:r>
        <w:t>муниципального  образования  «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» </w:t>
      </w:r>
      <w:r w:rsidRPr="002A32CB">
        <w:t>-</w:t>
      </w:r>
      <w:r>
        <w:t xml:space="preserve"> </w:t>
      </w:r>
      <w:r w:rsidRPr="002A32CB">
        <w:t>органа местного самоуправления согласно приложению 2 к настоящему Решению</w:t>
      </w:r>
      <w:r w:rsidRPr="002A32CB">
        <w:rPr>
          <w:b/>
          <w:color w:val="000000"/>
        </w:rPr>
        <w:t xml:space="preserve"> </w:t>
      </w:r>
    </w:p>
    <w:p w:rsidR="008177B3" w:rsidRDefault="008177B3" w:rsidP="008177B3">
      <w:r w:rsidRPr="00B31643">
        <w:rPr>
          <w:b/>
          <w:color w:val="000000"/>
        </w:rPr>
        <w:t xml:space="preserve">Статья 4. </w:t>
      </w:r>
      <w:r w:rsidRPr="00B31643">
        <w:t xml:space="preserve">Утвердить объем межбюджетных трансфертов бюджету </w:t>
      </w:r>
      <w:r>
        <w:t>муниципального  образования  «</w:t>
      </w:r>
      <w:proofErr w:type="spellStart"/>
      <w:r>
        <w:t>Пудовское</w:t>
      </w:r>
      <w:proofErr w:type="spellEnd"/>
      <w:r>
        <w:t xml:space="preserve"> сельское  поселение</w:t>
      </w:r>
      <w:r>
        <w:rPr>
          <w:color w:val="000000"/>
          <w:szCs w:val="26"/>
        </w:rPr>
        <w:t xml:space="preserve">» </w:t>
      </w:r>
      <w:r w:rsidRPr="00B31643">
        <w:t xml:space="preserve">из бюджета муниципального районного </w:t>
      </w:r>
      <w:r>
        <w:t xml:space="preserve"> на 2018 год </w:t>
      </w:r>
      <w:r w:rsidRPr="00B31643">
        <w:t xml:space="preserve">  согласно приложению 3 к настоящему Решению.</w:t>
      </w:r>
    </w:p>
    <w:p w:rsidR="008177B3" w:rsidRDefault="008177B3" w:rsidP="008177B3">
      <w:r w:rsidRPr="002A32CB">
        <w:rPr>
          <w:b/>
          <w:bCs/>
        </w:rPr>
        <w:t>Статья 5</w:t>
      </w:r>
      <w:r w:rsidRPr="002A32CB">
        <w:t xml:space="preserve">. Утвердить перечень главных администраторов доходов бюджета </w:t>
      </w:r>
      <w:r>
        <w:t xml:space="preserve">на 2018г. </w:t>
      </w:r>
      <w:r w:rsidRPr="002A32CB">
        <w:t>согласно приложению 4 к настоящему Решению</w:t>
      </w:r>
    </w:p>
    <w:p w:rsidR="008177B3" w:rsidRPr="005626B0" w:rsidRDefault="008177B3" w:rsidP="008177B3">
      <w:pPr>
        <w:rPr>
          <w:i/>
          <w:iCs/>
        </w:rPr>
      </w:pPr>
      <w:r w:rsidRPr="002A32CB">
        <w:rPr>
          <w:b/>
          <w:bCs/>
        </w:rPr>
        <w:t xml:space="preserve">Статья </w:t>
      </w:r>
      <w:r>
        <w:rPr>
          <w:b/>
          <w:bCs/>
        </w:rPr>
        <w:t>6</w:t>
      </w:r>
      <w:r w:rsidRPr="002A32CB">
        <w:t xml:space="preserve">. Утвердить перечень главных администраторов доходов бюджета </w:t>
      </w:r>
      <w:proofErr w:type="gramStart"/>
      <w:r>
        <w:t>–т</w:t>
      </w:r>
      <w:proofErr w:type="gramEnd"/>
      <w:r>
        <w:t xml:space="preserve">ерриториальных органов федеральных органов исполнительной власти и закрепляемые за ними виды доходов на 2018г. </w:t>
      </w:r>
      <w:r w:rsidRPr="002A32CB">
        <w:t>согласно приложению</w:t>
      </w:r>
      <w:r>
        <w:t xml:space="preserve"> 5</w:t>
      </w:r>
      <w:r w:rsidRPr="002A32CB">
        <w:t xml:space="preserve"> к настоящему Решению</w:t>
      </w:r>
      <w:r>
        <w:rPr>
          <w:i/>
        </w:rPr>
        <w:t>.</w:t>
      </w:r>
      <w:r w:rsidRPr="005626B0">
        <w:rPr>
          <w:b/>
          <w:i/>
          <w:color w:val="000000"/>
        </w:rPr>
        <w:t xml:space="preserve"> </w:t>
      </w:r>
    </w:p>
    <w:p w:rsidR="008177B3" w:rsidRPr="00946014" w:rsidRDefault="008177B3" w:rsidP="008177B3">
      <w:pPr>
        <w:rPr>
          <w:color w:val="000000"/>
        </w:rPr>
      </w:pPr>
      <w:r>
        <w:rPr>
          <w:b/>
          <w:color w:val="000000"/>
        </w:rPr>
        <w:t>Статья 7.</w:t>
      </w:r>
      <w:r>
        <w:rPr>
          <w:color w:val="000000"/>
        </w:rPr>
        <w:t xml:space="preserve"> Утвердить п</w:t>
      </w:r>
      <w:r w:rsidRPr="00B027A7">
        <w:rPr>
          <w:color w:val="000000"/>
        </w:rPr>
        <w:t>оступление</w:t>
      </w:r>
      <w:r>
        <w:rPr>
          <w:color w:val="000000"/>
        </w:rPr>
        <w:t xml:space="preserve"> общего объема</w:t>
      </w:r>
      <w:r w:rsidRPr="00B027A7">
        <w:rPr>
          <w:color w:val="000000"/>
        </w:rPr>
        <w:t xml:space="preserve"> доходов в местный бюджет </w:t>
      </w:r>
      <w:r>
        <w:rPr>
          <w:color w:val="000000"/>
        </w:rPr>
        <w:t>муниципального образования «</w:t>
      </w:r>
      <w:proofErr w:type="spellStart"/>
      <w:r>
        <w:rPr>
          <w:color w:val="000000"/>
        </w:rPr>
        <w:t>Пудовское</w:t>
      </w:r>
      <w:proofErr w:type="spellEnd"/>
      <w:r>
        <w:rPr>
          <w:color w:val="000000"/>
        </w:rPr>
        <w:t xml:space="preserve"> сельское поселения» </w:t>
      </w:r>
      <w:r w:rsidRPr="00B027A7">
        <w:rPr>
          <w:color w:val="000000"/>
        </w:rPr>
        <w:t>н</w:t>
      </w:r>
      <w:r>
        <w:rPr>
          <w:color w:val="000000"/>
        </w:rPr>
        <w:t>а 2018 год согласно приложению 6 к настоящему Р</w:t>
      </w:r>
      <w:r w:rsidRPr="00B027A7">
        <w:rPr>
          <w:color w:val="000000"/>
        </w:rPr>
        <w:t xml:space="preserve">ешению        </w:t>
      </w:r>
    </w:p>
    <w:p w:rsidR="008177B3" w:rsidRDefault="008177B3" w:rsidP="008177B3">
      <w:pPr>
        <w:rPr>
          <w:szCs w:val="22"/>
        </w:rPr>
      </w:pPr>
      <w:r>
        <w:t xml:space="preserve"> </w:t>
      </w:r>
      <w:r>
        <w:rPr>
          <w:b/>
          <w:bCs/>
          <w:szCs w:val="22"/>
        </w:rPr>
        <w:t>Статья 8</w:t>
      </w:r>
      <w:r>
        <w:rPr>
          <w:szCs w:val="22"/>
        </w:rPr>
        <w:t>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в ведомственной структуре расходов местного бюджета на 2018 год в сумме  6429,1 тыс</w:t>
      </w:r>
      <w:proofErr w:type="gramStart"/>
      <w:r>
        <w:rPr>
          <w:szCs w:val="22"/>
        </w:rPr>
        <w:t>.р</w:t>
      </w:r>
      <w:proofErr w:type="gramEnd"/>
      <w:r>
        <w:rPr>
          <w:szCs w:val="22"/>
        </w:rPr>
        <w:t>уб. согласно приложению 7 к настоящему Решению.</w:t>
      </w:r>
    </w:p>
    <w:p w:rsidR="008177B3" w:rsidRDefault="008177B3" w:rsidP="008177B3">
      <w:r w:rsidRPr="00CB639A">
        <w:rPr>
          <w:b/>
          <w:bCs/>
        </w:rPr>
        <w:t xml:space="preserve">Статья </w:t>
      </w:r>
      <w:r>
        <w:rPr>
          <w:b/>
          <w:bCs/>
        </w:rPr>
        <w:t>9</w:t>
      </w:r>
      <w:r w:rsidRPr="00CB639A">
        <w:t xml:space="preserve">. Утвердить </w:t>
      </w:r>
      <w:r>
        <w:t xml:space="preserve">перечень главных распорядителей средств </w:t>
      </w:r>
      <w:r w:rsidRPr="00CB639A">
        <w:t xml:space="preserve"> бюджета </w:t>
      </w:r>
      <w:r>
        <w:t>муниципального  образования  «</w:t>
      </w:r>
      <w:proofErr w:type="spellStart"/>
      <w:r>
        <w:t>Пудовское</w:t>
      </w:r>
      <w:proofErr w:type="spellEnd"/>
      <w:r>
        <w:t xml:space="preserve"> сельское  поселение</w:t>
      </w:r>
      <w:r w:rsidRPr="00CB639A">
        <w:t xml:space="preserve"> </w:t>
      </w:r>
      <w:r>
        <w:t xml:space="preserve">согласно приложению 8 к настоящему </w:t>
      </w:r>
      <w:r w:rsidRPr="00CB639A">
        <w:t>Решению</w:t>
      </w:r>
    </w:p>
    <w:p w:rsidR="008177B3" w:rsidRPr="006B4D93" w:rsidRDefault="008177B3" w:rsidP="008177B3">
      <w:r w:rsidRPr="00CB639A">
        <w:rPr>
          <w:b/>
          <w:bCs/>
        </w:rPr>
        <w:t xml:space="preserve">Статья </w:t>
      </w:r>
      <w:r>
        <w:rPr>
          <w:b/>
          <w:bCs/>
        </w:rPr>
        <w:t>10</w:t>
      </w:r>
      <w:r>
        <w:t xml:space="preserve">. </w:t>
      </w:r>
      <w:proofErr w:type="gramStart"/>
      <w:r w:rsidRPr="00CB639A">
        <w:t xml:space="preserve">Утвердить </w:t>
      </w:r>
      <w:r>
        <w:t>п</w:t>
      </w:r>
      <w:r w:rsidRPr="006B4D93">
        <w:t xml:space="preserve">еречень муниципальных программ  действующие на территории </w:t>
      </w:r>
      <w:proofErr w:type="gramEnd"/>
    </w:p>
    <w:p w:rsidR="008177B3" w:rsidRDefault="008177B3" w:rsidP="008177B3">
      <w:proofErr w:type="spellStart"/>
      <w:r w:rsidRPr="006B4D93">
        <w:t>Пудовс</w:t>
      </w:r>
      <w:r>
        <w:t>кого</w:t>
      </w:r>
      <w:proofErr w:type="spellEnd"/>
      <w:r>
        <w:t xml:space="preserve"> сельского поселения на 2018 г.</w:t>
      </w:r>
      <w:r w:rsidRPr="006B4D93">
        <w:t xml:space="preserve"> </w:t>
      </w:r>
      <w:r>
        <w:t xml:space="preserve">согласно приложению 9 к настоящему </w:t>
      </w:r>
      <w:r w:rsidRPr="00CB639A">
        <w:t>Решению</w:t>
      </w:r>
    </w:p>
    <w:p w:rsidR="008177B3" w:rsidRPr="000A104E" w:rsidRDefault="008177B3" w:rsidP="008177B3">
      <w:r w:rsidRPr="000A104E">
        <w:rPr>
          <w:b/>
        </w:rPr>
        <w:t>Статья 11.</w:t>
      </w:r>
      <w:r>
        <w:t xml:space="preserve"> Утвердить</w:t>
      </w:r>
      <w:r w:rsidRPr="000A104E">
        <w:t xml:space="preserve"> </w:t>
      </w:r>
      <w:r>
        <w:t>и</w:t>
      </w:r>
      <w:r w:rsidRPr="000A104E">
        <w:t xml:space="preserve">сточники финансирования дефицита местного бюджета муниципального образования </w:t>
      </w:r>
      <w:proofErr w:type="spellStart"/>
      <w:r w:rsidRPr="000A104E">
        <w:t>Пудовское</w:t>
      </w:r>
      <w:proofErr w:type="spellEnd"/>
      <w:r w:rsidRPr="000A104E">
        <w:t xml:space="preserve"> </w:t>
      </w:r>
      <w:r>
        <w:t xml:space="preserve">сельское поселение на 2018 </w:t>
      </w:r>
      <w:r w:rsidRPr="000A104E">
        <w:t xml:space="preserve">год </w:t>
      </w:r>
      <w:r>
        <w:t>согласно приложению 10</w:t>
      </w:r>
      <w:r w:rsidRPr="000A104E">
        <w:t xml:space="preserve"> к настоящему Решению</w:t>
      </w:r>
    </w:p>
    <w:p w:rsidR="008177B3" w:rsidRDefault="008177B3" w:rsidP="008177B3">
      <w:r>
        <w:rPr>
          <w:b/>
        </w:rPr>
        <w:lastRenderedPageBreak/>
        <w:t>Статья 12</w:t>
      </w:r>
      <w:r w:rsidRPr="000A104E">
        <w:rPr>
          <w:b/>
        </w:rPr>
        <w:t>.</w:t>
      </w:r>
      <w:r>
        <w:t xml:space="preserve"> Утвердить</w:t>
      </w:r>
      <w:r w:rsidRPr="000A104E">
        <w:t xml:space="preserve"> </w:t>
      </w:r>
      <w:r>
        <w:t>п</w:t>
      </w:r>
      <w:r w:rsidRPr="00DF2535">
        <w:t xml:space="preserve">еречень главных </w:t>
      </w:r>
      <w:proofErr w:type="gramStart"/>
      <w:r w:rsidRPr="00DF2535">
        <w:t>администраторов источников финансиров</w:t>
      </w:r>
      <w:r>
        <w:t>ания</w:t>
      </w:r>
      <w:r w:rsidRPr="00DF2535">
        <w:t xml:space="preserve"> дефицита бюджета муниципального</w:t>
      </w:r>
      <w:proofErr w:type="gramEnd"/>
      <w:r w:rsidRPr="00DF2535">
        <w:t xml:space="preserve"> образования "</w:t>
      </w:r>
      <w:proofErr w:type="spellStart"/>
      <w:r w:rsidRPr="00DF2535">
        <w:t>Пудовское</w:t>
      </w:r>
      <w:proofErr w:type="spellEnd"/>
      <w:r w:rsidRPr="00DF2535">
        <w:t xml:space="preserve"> сельское поселение на 2018 год </w:t>
      </w:r>
      <w:r>
        <w:t>согласно приложению 11  к настоящему Решению</w:t>
      </w:r>
    </w:p>
    <w:p w:rsidR="008177B3" w:rsidRDefault="008177B3" w:rsidP="008177B3">
      <w:r>
        <w:rPr>
          <w:b/>
          <w:bCs/>
          <w:szCs w:val="22"/>
        </w:rPr>
        <w:t>Статья 13</w:t>
      </w:r>
      <w:r>
        <w:rPr>
          <w:szCs w:val="22"/>
        </w:rPr>
        <w:t>. Утвердить в</w:t>
      </w:r>
      <w:r w:rsidRPr="00DF2535">
        <w:rPr>
          <w:szCs w:val="22"/>
        </w:rPr>
        <w:t>едомственная структура расходов местного бюджета муниципального образования "</w:t>
      </w:r>
      <w:proofErr w:type="spellStart"/>
      <w:r w:rsidRPr="00DF2535">
        <w:rPr>
          <w:szCs w:val="22"/>
        </w:rPr>
        <w:t>Пудовское</w:t>
      </w:r>
      <w:proofErr w:type="spellEnd"/>
      <w:r w:rsidRPr="00DF2535">
        <w:rPr>
          <w:szCs w:val="22"/>
        </w:rPr>
        <w:t xml:space="preserve"> сельское поселение" на 2018 год</w:t>
      </w:r>
      <w:r w:rsidRPr="00DF2535">
        <w:t xml:space="preserve"> </w:t>
      </w:r>
      <w:r>
        <w:t>согласно приложению 12  к настоящему Решению</w:t>
      </w:r>
    </w:p>
    <w:p w:rsidR="008177B3" w:rsidRDefault="008177B3" w:rsidP="008177B3">
      <w:r>
        <w:rPr>
          <w:b/>
          <w:bCs/>
          <w:szCs w:val="22"/>
        </w:rPr>
        <w:t>Статья 14</w:t>
      </w:r>
      <w:r>
        <w:rPr>
          <w:szCs w:val="22"/>
        </w:rPr>
        <w:t>. Утвердить</w:t>
      </w:r>
      <w:r w:rsidRPr="00DF2535">
        <w:t xml:space="preserve"> </w:t>
      </w:r>
      <w:r>
        <w:rPr>
          <w:szCs w:val="22"/>
        </w:rPr>
        <w:t>р</w:t>
      </w:r>
      <w:r w:rsidRPr="00DF2535">
        <w:rPr>
          <w:szCs w:val="22"/>
        </w:rPr>
        <w:t>аспределение бюджетных ассигнований по разделам и подразделам классификации расходов местного бюджета муниципального образования "</w:t>
      </w:r>
      <w:proofErr w:type="spellStart"/>
      <w:r w:rsidRPr="00DF2535">
        <w:rPr>
          <w:szCs w:val="22"/>
        </w:rPr>
        <w:t>Пудовское</w:t>
      </w:r>
      <w:proofErr w:type="spellEnd"/>
      <w:r w:rsidRPr="00DF2535">
        <w:rPr>
          <w:szCs w:val="22"/>
        </w:rPr>
        <w:t xml:space="preserve"> сельское поселение на 2018 год</w:t>
      </w:r>
      <w:r w:rsidRPr="00DF2535">
        <w:t xml:space="preserve"> </w:t>
      </w:r>
      <w:r>
        <w:t>согласно приложению 13  к настоящему Решению</w:t>
      </w:r>
    </w:p>
    <w:p w:rsidR="008177B3" w:rsidRPr="00CB639A" w:rsidRDefault="008177B3" w:rsidP="008177B3">
      <w:pPr>
        <w:autoSpaceDE w:val="0"/>
        <w:autoSpaceDN w:val="0"/>
        <w:adjustRightInd w:val="0"/>
        <w:jc w:val="both"/>
        <w:rPr>
          <w:szCs w:val="22"/>
        </w:rPr>
      </w:pPr>
      <w:r>
        <w:rPr>
          <w:b/>
          <w:bCs/>
          <w:szCs w:val="22"/>
        </w:rPr>
        <w:t>Статья 15</w:t>
      </w:r>
      <w:r>
        <w:rPr>
          <w:szCs w:val="22"/>
        </w:rPr>
        <w:t>. Утвердить объем межбюджетных трансфертов бюджету муниципального района из бюджета поселения на 2018 год в сумме 438,8 тыс</w:t>
      </w:r>
      <w:proofErr w:type="gramStart"/>
      <w:r>
        <w:rPr>
          <w:szCs w:val="22"/>
        </w:rPr>
        <w:t>.р</w:t>
      </w:r>
      <w:proofErr w:type="gramEnd"/>
      <w:r>
        <w:rPr>
          <w:szCs w:val="22"/>
        </w:rPr>
        <w:t>уб.</w:t>
      </w:r>
    </w:p>
    <w:p w:rsidR="008177B3" w:rsidRDefault="008177B3" w:rsidP="008177B3">
      <w:pPr>
        <w:jc w:val="both"/>
      </w:pPr>
      <w:r w:rsidRPr="00207E54">
        <w:rPr>
          <w:b/>
          <w:color w:val="000000"/>
        </w:rPr>
        <w:t>Статья 1</w:t>
      </w:r>
      <w:r>
        <w:rPr>
          <w:b/>
          <w:color w:val="000000"/>
        </w:rPr>
        <w:t>6</w:t>
      </w:r>
      <w:r>
        <w:rPr>
          <w:color w:val="000000"/>
        </w:rPr>
        <w:t xml:space="preserve">. Утвердить в 2018 год объем дорожного фонда в размере 616 тыс. </w:t>
      </w:r>
      <w:proofErr w:type="spellStart"/>
      <w:r>
        <w:rPr>
          <w:color w:val="000000"/>
        </w:rPr>
        <w:t>руб</w:t>
      </w:r>
      <w:proofErr w:type="spellEnd"/>
    </w:p>
    <w:p w:rsidR="008177B3" w:rsidRDefault="008177B3" w:rsidP="008177B3">
      <w:r>
        <w:rPr>
          <w:b/>
        </w:rPr>
        <w:t>Статья 17</w:t>
      </w:r>
      <w:r w:rsidRPr="00205A86">
        <w:rPr>
          <w:b/>
        </w:rPr>
        <w:t>.</w:t>
      </w:r>
      <w:r>
        <w:t xml:space="preserve"> Установить  при заключении договоров (муниципальных контрактов) о</w:t>
      </w:r>
    </w:p>
    <w:p w:rsidR="008177B3" w:rsidRDefault="008177B3" w:rsidP="008177B3">
      <w:pPr>
        <w:autoSpaceDE w:val="0"/>
        <w:autoSpaceDN w:val="0"/>
        <w:adjustRightInd w:val="0"/>
        <w:ind w:hanging="180"/>
        <w:jc w:val="both"/>
      </w:pPr>
      <w:r>
        <w:t xml:space="preserve">    поставке товаров, выполнении работ и оказании услуг Администрация </w:t>
      </w:r>
      <w:proofErr w:type="spellStart"/>
      <w:r>
        <w:t>Пудовского</w:t>
      </w:r>
      <w:proofErr w:type="spellEnd"/>
      <w:r>
        <w:t xml:space="preserve"> сельского поселения вправе предусматривать авансовые платежи:</w:t>
      </w:r>
    </w:p>
    <w:p w:rsidR="008177B3" w:rsidRDefault="008177B3" w:rsidP="008177B3">
      <w:pPr>
        <w:autoSpaceDE w:val="0"/>
        <w:autoSpaceDN w:val="0"/>
        <w:adjustRightInd w:val="0"/>
        <w:jc w:val="both"/>
      </w:pPr>
      <w:proofErr w:type="gramStart"/>
      <w: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>
        <w:t xml:space="preserve">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8177B3" w:rsidRDefault="008177B3" w:rsidP="008177B3">
      <w: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области, нормативно-правовыми актами </w:t>
      </w:r>
      <w:proofErr w:type="spellStart"/>
      <w:r>
        <w:t>Кривошеинского</w:t>
      </w:r>
      <w:proofErr w:type="spellEnd"/>
      <w:r>
        <w:t xml:space="preserve"> района.</w:t>
      </w:r>
    </w:p>
    <w:p w:rsidR="008177B3" w:rsidRPr="000C538D" w:rsidRDefault="008177B3" w:rsidP="008177B3">
      <w:r>
        <w:rPr>
          <w:b/>
        </w:rPr>
        <w:t>Статья 18</w:t>
      </w:r>
      <w:r w:rsidRPr="000C538D">
        <w:rPr>
          <w:b/>
        </w:rPr>
        <w:t xml:space="preserve">. </w:t>
      </w:r>
      <w:r w:rsidRPr="000C538D">
        <w:t>Установить размер</w:t>
      </w:r>
      <w:r>
        <w:t xml:space="preserve"> резервных фондов Исполнительно-распорядительного органа муниципального образования Администрации </w:t>
      </w:r>
      <w:proofErr w:type="spellStart"/>
      <w:r>
        <w:t>Пудовского</w:t>
      </w:r>
      <w:proofErr w:type="spellEnd"/>
      <w:r>
        <w:t xml:space="preserve"> сельского поселения в сумме- 35,0 тыс</w:t>
      </w:r>
      <w:proofErr w:type="gramStart"/>
      <w:r>
        <w:t>.р</w:t>
      </w:r>
      <w:proofErr w:type="gramEnd"/>
      <w:r>
        <w:t>уб.</w:t>
      </w:r>
    </w:p>
    <w:p w:rsidR="008177B3" w:rsidRDefault="008177B3" w:rsidP="008177B3">
      <w:r>
        <w:rPr>
          <w:b/>
        </w:rPr>
        <w:t>Статья 19.</w:t>
      </w:r>
      <w:r>
        <w:t xml:space="preserve"> Утвердить  в 2018</w:t>
      </w:r>
      <w:r w:rsidRPr="00205A86">
        <w:t xml:space="preserve"> году в первоочередном порядке и</w:t>
      </w:r>
      <w:r>
        <w:t>з местного бюджета финансирование</w:t>
      </w:r>
      <w:r w:rsidRPr="00205A86">
        <w:t xml:space="preserve"> следующие расходы</w:t>
      </w:r>
      <w:r>
        <w:t>:</w:t>
      </w:r>
    </w:p>
    <w:p w:rsidR="008177B3" w:rsidRDefault="008177B3" w:rsidP="008177B3">
      <w:r>
        <w:t>оплата труда и начисления на нее;</w:t>
      </w:r>
    </w:p>
    <w:p w:rsidR="008177B3" w:rsidRDefault="008177B3" w:rsidP="008177B3">
      <w:r>
        <w:t>оплата коммунальных услуг, услуг связи, транспортных услуг;</w:t>
      </w:r>
    </w:p>
    <w:p w:rsidR="008177B3" w:rsidRDefault="008177B3" w:rsidP="008177B3">
      <w:r>
        <w:t>горюче-смазочных материалов;</w:t>
      </w:r>
    </w:p>
    <w:p w:rsidR="008177B3" w:rsidRDefault="008177B3" w:rsidP="008177B3">
      <w:r>
        <w:t>уплата налогов и сборов и иных обязательных платежей;</w:t>
      </w:r>
    </w:p>
    <w:p w:rsidR="008177B3" w:rsidRDefault="008177B3" w:rsidP="008177B3">
      <w:r>
        <w:t xml:space="preserve">расходы из резервных фондов Администрации </w:t>
      </w:r>
      <w:proofErr w:type="spellStart"/>
      <w:r>
        <w:t>Пудовского</w:t>
      </w:r>
      <w:proofErr w:type="spellEnd"/>
      <w:r>
        <w:t xml:space="preserve"> сельского поселения;</w:t>
      </w:r>
    </w:p>
    <w:p w:rsidR="008177B3" w:rsidRDefault="008177B3" w:rsidP="008177B3">
      <w:r>
        <w:t>расходы на исполнение судебных актов по обращению взыскания на средства местного бюджета;</w:t>
      </w:r>
    </w:p>
    <w:p w:rsidR="008177B3" w:rsidRDefault="008177B3" w:rsidP="008177B3">
      <w:pPr>
        <w:rPr>
          <w:bCs/>
          <w:szCs w:val="22"/>
        </w:rPr>
      </w:pPr>
      <w:r>
        <w:rPr>
          <w:b/>
          <w:bCs/>
          <w:szCs w:val="22"/>
        </w:rPr>
        <w:t>Статья 20</w:t>
      </w:r>
      <w:r w:rsidRPr="00380963">
        <w:rPr>
          <w:b/>
          <w:bCs/>
          <w:szCs w:val="22"/>
        </w:rPr>
        <w:t>.</w:t>
      </w:r>
      <w:r w:rsidRPr="00380963">
        <w:rPr>
          <w:bCs/>
          <w:szCs w:val="22"/>
        </w:rPr>
        <w:t xml:space="preserve"> Установить что исполнение местного бюджета по казначейской системе осуществляется Управлением финансов  Администрации </w:t>
      </w:r>
      <w:proofErr w:type="spellStart"/>
      <w:r w:rsidRPr="00380963">
        <w:rPr>
          <w:bCs/>
          <w:szCs w:val="22"/>
        </w:rPr>
        <w:t>Кривошеинского</w:t>
      </w:r>
      <w:proofErr w:type="spellEnd"/>
      <w:r w:rsidRPr="00380963">
        <w:rPr>
          <w:bCs/>
          <w:szCs w:val="22"/>
        </w:rPr>
        <w:t xml:space="preserve"> района  с использованием лицевых счетов бюджетных средств, открытых в органе</w:t>
      </w:r>
      <w:proofErr w:type="gramStart"/>
      <w:r w:rsidRPr="00380963">
        <w:rPr>
          <w:bCs/>
          <w:szCs w:val="22"/>
        </w:rPr>
        <w:t xml:space="preserve"> .</w:t>
      </w:r>
      <w:proofErr w:type="gramEnd"/>
      <w:r w:rsidRPr="00380963">
        <w:rPr>
          <w:bCs/>
          <w:szCs w:val="22"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</w:t>
      </w:r>
      <w:r>
        <w:rPr>
          <w:bCs/>
          <w:szCs w:val="22"/>
        </w:rPr>
        <w:t>.</w:t>
      </w:r>
    </w:p>
    <w:p w:rsidR="008177B3" w:rsidRDefault="008177B3" w:rsidP="008177B3">
      <w:pPr>
        <w:ind w:left="60"/>
        <w:jc w:val="both"/>
        <w:outlineLvl w:val="0"/>
      </w:pPr>
      <w:proofErr w:type="gramStart"/>
      <w:r>
        <w:rPr>
          <w:bCs/>
          <w:szCs w:val="22"/>
        </w:rPr>
        <w:t>Установить, что кассовое обслуживание исполнения местного бюджета осуществляющим кассовое обслуживания исполнения местного бюджета, на основании соглашения и на безвозмездной основе.</w:t>
      </w:r>
      <w:r w:rsidRPr="005623C2">
        <w:t xml:space="preserve">     </w:t>
      </w:r>
      <w:proofErr w:type="gramEnd"/>
    </w:p>
    <w:p w:rsidR="008177B3" w:rsidRDefault="008177B3" w:rsidP="008177B3">
      <w:pPr>
        <w:ind w:left="60"/>
        <w:jc w:val="both"/>
        <w:outlineLvl w:val="0"/>
      </w:pPr>
      <w:r w:rsidRPr="005623C2">
        <w:t xml:space="preserve"> </w:t>
      </w:r>
      <w:r>
        <w:rPr>
          <w:b/>
        </w:rPr>
        <w:t>Статья 21</w:t>
      </w:r>
      <w:r w:rsidRPr="005623C2">
        <w:rPr>
          <w:b/>
        </w:rPr>
        <w:t>.</w:t>
      </w:r>
      <w:r>
        <w:rPr>
          <w:b/>
        </w:rPr>
        <w:t xml:space="preserve"> </w:t>
      </w:r>
      <w:r>
        <w:t xml:space="preserve">Утвердить предельный объем муниципального долга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на 2018 год в сумме </w:t>
      </w:r>
      <w:r w:rsidRPr="00F825E0">
        <w:rPr>
          <w:b/>
        </w:rPr>
        <w:t>0,0</w:t>
      </w:r>
      <w:r>
        <w:t xml:space="preserve"> тыс. рублей. </w:t>
      </w:r>
    </w:p>
    <w:p w:rsidR="008177B3" w:rsidRDefault="008177B3" w:rsidP="008177B3">
      <w:pPr>
        <w:ind w:left="60"/>
        <w:jc w:val="both"/>
        <w:outlineLvl w:val="0"/>
      </w:pPr>
      <w:r w:rsidRPr="00FC0EC9">
        <w:t>Установить верхний предел муниципального долг</w:t>
      </w:r>
      <w:r>
        <w:t>а</w:t>
      </w:r>
      <w:r w:rsidRPr="00F825E0">
        <w:t xml:space="preserve"> </w:t>
      </w:r>
      <w:r>
        <w:t xml:space="preserve">муниципального образования </w:t>
      </w:r>
      <w:proofErr w:type="spellStart"/>
      <w:r>
        <w:t>Пудовкое</w:t>
      </w:r>
      <w:proofErr w:type="spellEnd"/>
      <w:r>
        <w:t xml:space="preserve"> сельское поселение на 2018 год в сумме </w:t>
      </w:r>
      <w:r w:rsidRPr="00F825E0">
        <w:rPr>
          <w:b/>
        </w:rPr>
        <w:t>0,0</w:t>
      </w:r>
      <w:r>
        <w:t xml:space="preserve"> тыс. рублей.</w:t>
      </w:r>
    </w:p>
    <w:p w:rsidR="008177B3" w:rsidRPr="00FC0EC9" w:rsidRDefault="008177B3" w:rsidP="008177B3">
      <w:pPr>
        <w:ind w:left="60"/>
        <w:jc w:val="both"/>
        <w:outlineLvl w:val="0"/>
      </w:pPr>
      <w:r>
        <w:t xml:space="preserve">Установить объем расходов на обслуживание муниципального долга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на 2018 год в сумме </w:t>
      </w:r>
      <w:r w:rsidRPr="00F825E0">
        <w:rPr>
          <w:b/>
        </w:rPr>
        <w:t>0,0</w:t>
      </w:r>
      <w:r>
        <w:t xml:space="preserve"> тыс. рублей.</w:t>
      </w:r>
    </w:p>
    <w:p w:rsidR="008177B3" w:rsidRPr="00064D75" w:rsidRDefault="008177B3" w:rsidP="008177B3">
      <w:pPr>
        <w:jc w:val="both"/>
        <w:outlineLvl w:val="0"/>
        <w:rPr>
          <w:b/>
        </w:rPr>
      </w:pPr>
      <w:r w:rsidRPr="005623C2">
        <w:t xml:space="preserve"> </w:t>
      </w:r>
      <w:r>
        <w:rPr>
          <w:b/>
        </w:rPr>
        <w:t>Статья 22</w:t>
      </w:r>
      <w:r w:rsidRPr="005623C2">
        <w:rPr>
          <w:b/>
        </w:rPr>
        <w:t>.</w:t>
      </w:r>
      <w:r>
        <w:rPr>
          <w:b/>
        </w:rPr>
        <w:tab/>
      </w:r>
      <w:r>
        <w:t xml:space="preserve">Установить, что бюджетные ассигнования на предоставление муниципальных гарантий из бюджета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в 2018 году не предусмотрены.</w:t>
      </w:r>
    </w:p>
    <w:p w:rsidR="008177B3" w:rsidRDefault="008177B3" w:rsidP="008177B3">
      <w:pPr>
        <w:ind w:left="60"/>
        <w:jc w:val="both"/>
        <w:outlineLvl w:val="0"/>
      </w:pPr>
      <w:r>
        <w:rPr>
          <w:b/>
        </w:rPr>
        <w:lastRenderedPageBreak/>
        <w:t>Статья 23</w:t>
      </w:r>
      <w:r w:rsidRPr="005623C2">
        <w:rPr>
          <w:b/>
        </w:rPr>
        <w:t>.</w:t>
      </w:r>
      <w:r>
        <w:rPr>
          <w:b/>
        </w:rPr>
        <w:t xml:space="preserve"> </w:t>
      </w:r>
      <w:r>
        <w:t xml:space="preserve">Установить, что бюджетные ассигнования на предоставление бюджетных кредитов из бюджета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в 2018 году не предусмотрены.</w:t>
      </w:r>
    </w:p>
    <w:p w:rsidR="008177B3" w:rsidRPr="00064D75" w:rsidRDefault="008177B3" w:rsidP="008177B3">
      <w:pPr>
        <w:ind w:left="60"/>
        <w:jc w:val="both"/>
        <w:outlineLvl w:val="0"/>
        <w:rPr>
          <w:b/>
        </w:rPr>
      </w:pPr>
      <w:r>
        <w:rPr>
          <w:b/>
          <w:bCs/>
        </w:rPr>
        <w:t>Статья 24</w:t>
      </w:r>
      <w:r w:rsidRPr="00064D75">
        <w:rPr>
          <w:b/>
          <w:bCs/>
        </w:rPr>
        <w:t>.</w:t>
      </w:r>
      <w:r>
        <w:rPr>
          <w:bCs/>
        </w:rPr>
        <w:t xml:space="preserve"> </w:t>
      </w:r>
      <w:r w:rsidRPr="005623C2">
        <w:rPr>
          <w:bCs/>
        </w:rPr>
        <w:t xml:space="preserve">Установить, что </w:t>
      </w:r>
      <w:r>
        <w:rPr>
          <w:bCs/>
        </w:rPr>
        <w:t xml:space="preserve">остатки средств местного бюджета на начало </w:t>
      </w:r>
      <w:proofErr w:type="spellStart"/>
      <w:r>
        <w:rPr>
          <w:bCs/>
        </w:rPr>
        <w:t>текушего</w:t>
      </w:r>
      <w:proofErr w:type="spellEnd"/>
      <w:r>
        <w:rPr>
          <w:bCs/>
        </w:rPr>
        <w:t xml:space="preserve"> финансового года , за исключением остатков бюджетных ассигнований дорожного фонда муниципального образования </w:t>
      </w:r>
      <w:proofErr w:type="spellStart"/>
      <w:r>
        <w:rPr>
          <w:bCs/>
        </w:rPr>
        <w:t>Пудовское</w:t>
      </w:r>
      <w:proofErr w:type="spellEnd"/>
      <w:r>
        <w:rPr>
          <w:bCs/>
        </w:rPr>
        <w:t xml:space="preserve"> сельское поселением, в объеме до 100 процентов </w:t>
      </w:r>
      <w:proofErr w:type="gramStart"/>
      <w:r>
        <w:rPr>
          <w:bCs/>
        </w:rPr>
        <w:t>могут</w:t>
      </w:r>
      <w:proofErr w:type="gramEnd"/>
      <w:r>
        <w:rPr>
          <w:bCs/>
        </w:rPr>
        <w:t xml:space="preserve"> направляются на покрытие временных кассовых разрывов, возникающие при исполнении местного бюджета </w:t>
      </w:r>
    </w:p>
    <w:p w:rsidR="008177B3" w:rsidRDefault="008177B3" w:rsidP="008177B3">
      <w:pPr>
        <w:rPr>
          <w:szCs w:val="22"/>
        </w:rPr>
      </w:pPr>
      <w:r>
        <w:rPr>
          <w:b/>
          <w:bCs/>
          <w:szCs w:val="22"/>
        </w:rPr>
        <w:t>Статья 25</w:t>
      </w:r>
      <w:r>
        <w:rPr>
          <w:szCs w:val="22"/>
        </w:rPr>
        <w:t xml:space="preserve">. </w:t>
      </w:r>
      <w:r w:rsidRPr="002A32CB">
        <w:rPr>
          <w:color w:val="000000"/>
          <w:sz w:val="26"/>
        </w:rPr>
        <w:t>Н</w:t>
      </w:r>
      <w:r>
        <w:rPr>
          <w:szCs w:val="22"/>
        </w:rPr>
        <w:t xml:space="preserve">астоящее Решение вступает в силу с 1 января и действует по 31 декабря финансового года. </w:t>
      </w:r>
    </w:p>
    <w:p w:rsidR="008177B3" w:rsidRDefault="008177B3" w:rsidP="008177B3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Настоящее решение опубликовать газете «Районные вести», разместить на официальном сайте муниципального образования </w:t>
      </w:r>
      <w:proofErr w:type="spellStart"/>
      <w:r>
        <w:rPr>
          <w:szCs w:val="22"/>
        </w:rPr>
        <w:t>Пудовское</w:t>
      </w:r>
      <w:proofErr w:type="spellEnd"/>
      <w:r>
        <w:rPr>
          <w:szCs w:val="22"/>
        </w:rPr>
        <w:t xml:space="preserve"> сельское поселение.</w:t>
      </w:r>
    </w:p>
    <w:p w:rsidR="008177B3" w:rsidRDefault="008177B3" w:rsidP="008177B3">
      <w:pPr>
        <w:autoSpaceDE w:val="0"/>
        <w:autoSpaceDN w:val="0"/>
        <w:adjustRightInd w:val="0"/>
        <w:jc w:val="both"/>
        <w:rPr>
          <w:szCs w:val="22"/>
        </w:rPr>
      </w:pPr>
    </w:p>
    <w:p w:rsidR="008177B3" w:rsidRDefault="008177B3" w:rsidP="008177B3">
      <w:r>
        <w:t xml:space="preserve">Председатель Совета                                           </w:t>
      </w:r>
      <w:r w:rsidRPr="004961A8">
        <w:t xml:space="preserve"> </w:t>
      </w:r>
      <w:r>
        <w:t xml:space="preserve">                   Глава </w:t>
      </w:r>
    </w:p>
    <w:p w:rsidR="008177B3" w:rsidRDefault="008177B3" w:rsidP="008177B3">
      <w:proofErr w:type="spellStart"/>
      <w:r>
        <w:t>Пудовского</w:t>
      </w:r>
      <w:proofErr w:type="spellEnd"/>
      <w:r>
        <w:t xml:space="preserve"> сельского поселения                                             </w:t>
      </w:r>
      <w:proofErr w:type="spellStart"/>
      <w:r>
        <w:t>Пудовского</w:t>
      </w:r>
      <w:proofErr w:type="spellEnd"/>
      <w:r>
        <w:t xml:space="preserve"> сельского</w:t>
      </w:r>
      <w:r w:rsidRPr="004961A8">
        <w:t xml:space="preserve"> </w:t>
      </w:r>
      <w:r>
        <w:t xml:space="preserve">поселения  </w:t>
      </w:r>
    </w:p>
    <w:p w:rsidR="008177B3" w:rsidRDefault="008177B3" w:rsidP="008177B3"/>
    <w:p w:rsidR="008177B3" w:rsidRDefault="008177B3" w:rsidP="008177B3">
      <w:r>
        <w:t xml:space="preserve">                                 Ю.В. </w:t>
      </w:r>
      <w:proofErr w:type="spellStart"/>
      <w:r>
        <w:t>Севостьянов</w:t>
      </w:r>
      <w:proofErr w:type="spellEnd"/>
      <w:r w:rsidRPr="004961A8">
        <w:t xml:space="preserve"> </w:t>
      </w:r>
      <w:r>
        <w:t xml:space="preserve">                                                        </w:t>
      </w:r>
      <w:proofErr w:type="spellStart"/>
      <w:r>
        <w:t>Ю.В.Севостьянов</w:t>
      </w:r>
      <w:proofErr w:type="spellEnd"/>
    </w:p>
    <w:p w:rsidR="008177B3" w:rsidRDefault="008177B3" w:rsidP="008177B3"/>
    <w:p w:rsidR="008177B3" w:rsidRDefault="008177B3" w:rsidP="008177B3"/>
    <w:p w:rsidR="008177B3" w:rsidRDefault="008177B3" w:rsidP="008177B3">
      <w:pPr>
        <w:pStyle w:val="a3"/>
        <w:spacing w:after="0"/>
      </w:pPr>
      <w:r>
        <w:t xml:space="preserve">    </w:t>
      </w:r>
    </w:p>
    <w:tbl>
      <w:tblPr>
        <w:tblW w:w="9900" w:type="dxa"/>
        <w:tblInd w:w="93" w:type="dxa"/>
        <w:tblLook w:val="04A0"/>
      </w:tblPr>
      <w:tblGrid>
        <w:gridCol w:w="3140"/>
        <w:gridCol w:w="5500"/>
        <w:gridCol w:w="1408"/>
      </w:tblGrid>
      <w:tr w:rsidR="008177B3" w:rsidRPr="008177B3" w:rsidTr="008177B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Приложение  1</w:t>
            </w:r>
          </w:p>
        </w:tc>
      </w:tr>
      <w:tr w:rsidR="008177B3" w:rsidRPr="008177B3" w:rsidTr="008177B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 xml:space="preserve">к Решению  Совета  </w:t>
            </w:r>
            <w:proofErr w:type="spellStart"/>
            <w:r w:rsidRPr="008177B3">
              <w:rPr>
                <w:rFonts w:ascii="Arial CYR" w:hAnsi="Arial CYR" w:cs="Arial CYR"/>
              </w:rPr>
              <w:t>Пудовского</w:t>
            </w:r>
            <w:proofErr w:type="spellEnd"/>
            <w:r w:rsidRPr="008177B3">
              <w:rPr>
                <w:rFonts w:ascii="Arial CYR" w:hAnsi="Arial CYR" w:cs="Arial CYR"/>
              </w:rPr>
              <w:t xml:space="preserve"> сельского поселения</w:t>
            </w:r>
          </w:p>
        </w:tc>
      </w:tr>
      <w:tr w:rsidR="008177B3" w:rsidRPr="008177B3" w:rsidTr="008177B3">
        <w:trPr>
          <w:trHeight w:val="64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"Об утверждении  бюджета муниципального образования "</w:t>
            </w:r>
            <w:proofErr w:type="spellStart"/>
            <w:r w:rsidRPr="008177B3">
              <w:rPr>
                <w:rFonts w:ascii="Arial CYR" w:hAnsi="Arial CYR" w:cs="Arial CYR"/>
              </w:rPr>
              <w:t>Пудовское</w:t>
            </w:r>
            <w:proofErr w:type="spellEnd"/>
            <w:r w:rsidRPr="008177B3">
              <w:rPr>
                <w:rFonts w:ascii="Arial CYR" w:hAnsi="Arial CYR" w:cs="Arial CYR"/>
              </w:rPr>
              <w:t xml:space="preserve"> сельское поселение" на 2018 год"</w:t>
            </w:r>
          </w:p>
        </w:tc>
      </w:tr>
      <w:tr w:rsidR="008177B3" w:rsidRPr="008177B3" w:rsidTr="008177B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</w:p>
        </w:tc>
      </w:tr>
      <w:tr w:rsidR="008177B3" w:rsidRPr="008177B3" w:rsidTr="008177B3">
        <w:trPr>
          <w:trHeight w:val="82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177B3">
              <w:rPr>
                <w:rFonts w:ascii="Arial CYR" w:hAnsi="Arial CYR" w:cs="Arial CYR"/>
                <w:b/>
                <w:bCs/>
              </w:rPr>
              <w:t>Нормативы зачисления  доходов в бюджет муниципального образования "</w:t>
            </w:r>
            <w:proofErr w:type="spellStart"/>
            <w:r w:rsidRPr="008177B3">
              <w:rPr>
                <w:rFonts w:ascii="Arial CYR" w:hAnsi="Arial CYR" w:cs="Arial CYR"/>
                <w:b/>
                <w:bCs/>
              </w:rPr>
              <w:t>Пудовское</w:t>
            </w:r>
            <w:proofErr w:type="spellEnd"/>
            <w:r w:rsidRPr="008177B3">
              <w:rPr>
                <w:rFonts w:ascii="Arial CYR" w:hAnsi="Arial CYR" w:cs="Arial CYR"/>
                <w:b/>
                <w:bCs/>
              </w:rPr>
              <w:t xml:space="preserve"> сельское поселение"  на  2018 год</w:t>
            </w:r>
          </w:p>
        </w:tc>
      </w:tr>
      <w:tr w:rsidR="008177B3" w:rsidRPr="008177B3" w:rsidTr="008177B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(в процентах)</w:t>
            </w:r>
          </w:p>
        </w:tc>
      </w:tr>
      <w:tr w:rsidR="008177B3" w:rsidRPr="008177B3" w:rsidTr="008177B3">
        <w:trPr>
          <w:trHeight w:val="109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Код бюджетной классификации Российской Федерации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Наименование  дохода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Бюджеты поселений</w:t>
            </w:r>
          </w:p>
        </w:tc>
      </w:tr>
      <w:tr w:rsidR="008177B3" w:rsidRPr="008177B3" w:rsidTr="008177B3">
        <w:trPr>
          <w:trHeight w:val="45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177B3">
              <w:rPr>
                <w:rFonts w:ascii="Arial CYR" w:hAnsi="Arial CYR" w:cs="Arial CYR"/>
                <w:b/>
                <w:bCs/>
                <w:color w:val="000000"/>
              </w:rPr>
              <w:t>В части прочих безвозмездных поступлений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  <w:color w:val="FF0000"/>
              </w:rPr>
            </w:pPr>
            <w:r w:rsidRPr="008177B3">
              <w:rPr>
                <w:rFonts w:ascii="Arial CYR" w:hAnsi="Arial CYR" w:cs="Arial CYR"/>
                <w:color w:val="FF0000"/>
              </w:rPr>
              <w:t> </w:t>
            </w:r>
          </w:p>
        </w:tc>
      </w:tr>
      <w:tr w:rsidR="008177B3" w:rsidRPr="008177B3" w:rsidTr="008177B3">
        <w:trPr>
          <w:trHeight w:val="9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904 2 07 05030 10 0000 180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  <w:color w:val="000000"/>
              </w:rPr>
            </w:pPr>
            <w:r w:rsidRPr="008177B3">
              <w:rPr>
                <w:rFonts w:ascii="Arial CYR" w:hAnsi="Arial CYR" w:cs="Arial CYR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8177B3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8177B3" w:rsidRPr="008177B3" w:rsidTr="008177B3">
        <w:trPr>
          <w:trHeight w:val="234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992 2 08 05000 10 0000 180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Перечисления из бюджетов сельских поселений (в бюджеты сельских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100</w:t>
            </w:r>
          </w:p>
        </w:tc>
      </w:tr>
    </w:tbl>
    <w:p w:rsidR="008177B3" w:rsidRDefault="008177B3" w:rsidP="008177B3">
      <w:pPr>
        <w:pStyle w:val="a3"/>
        <w:spacing w:after="0"/>
      </w:pPr>
    </w:p>
    <w:tbl>
      <w:tblPr>
        <w:tblW w:w="10520" w:type="dxa"/>
        <w:tblInd w:w="93" w:type="dxa"/>
        <w:tblLook w:val="04A0"/>
      </w:tblPr>
      <w:tblGrid>
        <w:gridCol w:w="1447"/>
        <w:gridCol w:w="2220"/>
        <w:gridCol w:w="6853"/>
      </w:tblGrid>
      <w:tr w:rsidR="008177B3" w:rsidRPr="008177B3" w:rsidTr="008177B3">
        <w:trPr>
          <w:trHeight w:val="255"/>
        </w:trPr>
        <w:tc>
          <w:tcPr>
            <w:tcW w:w="10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Приложение  2</w:t>
            </w:r>
          </w:p>
        </w:tc>
      </w:tr>
      <w:tr w:rsidR="008177B3" w:rsidRPr="008177B3" w:rsidTr="008177B3">
        <w:trPr>
          <w:trHeight w:val="255"/>
        </w:trPr>
        <w:tc>
          <w:tcPr>
            <w:tcW w:w="10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 xml:space="preserve">К Решению Совета </w:t>
            </w:r>
            <w:proofErr w:type="spellStart"/>
            <w:r w:rsidRPr="008177B3">
              <w:rPr>
                <w:rFonts w:ascii="Arial" w:hAnsi="Arial" w:cs="Arial"/>
                <w:sz w:val="16"/>
                <w:szCs w:val="16"/>
              </w:rPr>
              <w:t>Пудовское</w:t>
            </w:r>
            <w:proofErr w:type="spellEnd"/>
            <w:r w:rsidRPr="008177B3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</w:tr>
      <w:tr w:rsidR="008177B3" w:rsidRPr="008177B3" w:rsidTr="008177B3">
        <w:trPr>
          <w:trHeight w:val="330"/>
        </w:trPr>
        <w:tc>
          <w:tcPr>
            <w:tcW w:w="10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"Об утверждении  бюджета  муниципального образования "</w:t>
            </w:r>
            <w:proofErr w:type="spellStart"/>
            <w:r w:rsidRPr="008177B3">
              <w:rPr>
                <w:rFonts w:ascii="Arial" w:hAnsi="Arial" w:cs="Arial"/>
                <w:sz w:val="16"/>
                <w:szCs w:val="16"/>
              </w:rPr>
              <w:t>Пудовкое</w:t>
            </w:r>
            <w:proofErr w:type="spellEnd"/>
            <w:r w:rsidRPr="008177B3">
              <w:rPr>
                <w:rFonts w:ascii="Arial" w:hAnsi="Arial" w:cs="Arial"/>
                <w:sz w:val="16"/>
                <w:szCs w:val="16"/>
              </w:rPr>
              <w:t xml:space="preserve"> сельское поселение" на 2018 год"</w:t>
            </w:r>
          </w:p>
        </w:tc>
      </w:tr>
      <w:tr w:rsidR="008177B3" w:rsidRPr="008177B3" w:rsidTr="008177B3">
        <w:trPr>
          <w:trHeight w:val="720"/>
        </w:trPr>
        <w:tc>
          <w:tcPr>
            <w:tcW w:w="10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7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Перечень источников доходов, закрепленных за главными администраторами  доходов муниципального образования " </w:t>
            </w:r>
            <w:proofErr w:type="spellStart"/>
            <w:r w:rsidRPr="008177B3">
              <w:rPr>
                <w:rFonts w:ascii="Arial" w:hAnsi="Arial" w:cs="Arial"/>
                <w:b/>
                <w:bCs/>
                <w:sz w:val="16"/>
                <w:szCs w:val="16"/>
              </w:rPr>
              <w:t>Пудовское</w:t>
            </w:r>
            <w:proofErr w:type="spellEnd"/>
            <w:r w:rsidRPr="008177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сельское поселение" - органов местного самоуправления.</w:t>
            </w:r>
          </w:p>
        </w:tc>
      </w:tr>
      <w:tr w:rsidR="008177B3" w:rsidRPr="008177B3" w:rsidTr="008177B3">
        <w:trPr>
          <w:trHeight w:val="420"/>
        </w:trPr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 xml:space="preserve">Код Бюджетной </w:t>
            </w:r>
            <w:proofErr w:type="spellStart"/>
            <w:r w:rsidRPr="008177B3">
              <w:rPr>
                <w:rFonts w:ascii="Arial" w:hAnsi="Arial" w:cs="Arial"/>
                <w:sz w:val="16"/>
                <w:szCs w:val="16"/>
              </w:rPr>
              <w:t>класификации</w:t>
            </w:r>
            <w:proofErr w:type="spellEnd"/>
            <w:r w:rsidRPr="008177B3">
              <w:rPr>
                <w:rFonts w:ascii="Arial" w:hAnsi="Arial" w:cs="Arial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7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Наименование главного  администратора доходов</w:t>
            </w:r>
          </w:p>
        </w:tc>
      </w:tr>
      <w:tr w:rsidR="008177B3" w:rsidRPr="008177B3" w:rsidTr="008177B3">
        <w:trPr>
          <w:trHeight w:val="40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lastRenderedPageBreak/>
              <w:t>администратора доходов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доходов</w:t>
            </w:r>
          </w:p>
        </w:tc>
        <w:tc>
          <w:tcPr>
            <w:tcW w:w="7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7B3" w:rsidRPr="008177B3" w:rsidTr="008177B3">
        <w:trPr>
          <w:trHeight w:val="19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177B3" w:rsidRPr="008177B3" w:rsidTr="008177B3">
        <w:trPr>
          <w:trHeight w:val="43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7B3">
              <w:rPr>
                <w:rFonts w:ascii="Arial" w:hAnsi="Arial" w:cs="Arial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7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Исполнительно-распорядительный орган </w:t>
            </w:r>
            <w:proofErr w:type="spellStart"/>
            <w:r w:rsidRPr="008177B3">
              <w:rPr>
                <w:rFonts w:ascii="Arial" w:hAnsi="Arial" w:cs="Arial"/>
                <w:b/>
                <w:bCs/>
                <w:sz w:val="16"/>
                <w:szCs w:val="16"/>
              </w:rPr>
              <w:t>мунципального</w:t>
            </w:r>
            <w:proofErr w:type="spellEnd"/>
            <w:r w:rsidRPr="008177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образовани</w:t>
            </w:r>
            <w:proofErr w:type="gramStart"/>
            <w:r w:rsidRPr="008177B3">
              <w:rPr>
                <w:rFonts w:ascii="Arial" w:hAnsi="Arial" w:cs="Arial"/>
                <w:b/>
                <w:bCs/>
                <w:sz w:val="16"/>
                <w:szCs w:val="16"/>
              </w:rPr>
              <w:t>я-</w:t>
            </w:r>
            <w:proofErr w:type="gramEnd"/>
            <w:r w:rsidRPr="008177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Администрация </w:t>
            </w:r>
            <w:proofErr w:type="spellStart"/>
            <w:r w:rsidRPr="008177B3">
              <w:rPr>
                <w:rFonts w:ascii="Arial" w:hAnsi="Arial" w:cs="Arial"/>
                <w:b/>
                <w:bCs/>
                <w:sz w:val="16"/>
                <w:szCs w:val="16"/>
              </w:rPr>
              <w:t>Пудовское</w:t>
            </w:r>
            <w:proofErr w:type="spellEnd"/>
            <w:r w:rsidRPr="008177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8177B3" w:rsidRPr="008177B3" w:rsidTr="008177B3">
        <w:trPr>
          <w:trHeight w:val="73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1 11 05035 10 0000 120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8177B3" w:rsidRPr="008177B3" w:rsidTr="008177B3">
        <w:trPr>
          <w:trHeight w:val="72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1 11 09045 10 0000 120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8177B3">
              <w:rPr>
                <w:rFonts w:ascii="Arial" w:hAnsi="Arial" w:cs="Arial"/>
                <w:sz w:val="16"/>
                <w:szCs w:val="16"/>
              </w:rPr>
              <w:t>)(</w:t>
            </w:r>
            <w:proofErr w:type="gramEnd"/>
            <w:r w:rsidRPr="008177B3">
              <w:rPr>
                <w:rFonts w:ascii="Arial" w:hAnsi="Arial" w:cs="Arial"/>
                <w:sz w:val="16"/>
                <w:szCs w:val="16"/>
              </w:rPr>
              <w:t>наем жилого фонда)</w:t>
            </w:r>
          </w:p>
        </w:tc>
      </w:tr>
      <w:tr w:rsidR="008177B3" w:rsidRPr="008177B3" w:rsidTr="008177B3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1 13 02995 10 0000 130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7B3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 компенсации затрат  бюджетов сельских  поселений</w:t>
            </w:r>
          </w:p>
        </w:tc>
      </w:tr>
      <w:tr w:rsidR="008177B3" w:rsidRPr="008177B3" w:rsidTr="008177B3">
        <w:trPr>
          <w:trHeight w:val="9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1 14 02053 10 0000 410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7B3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177B3" w:rsidRPr="008177B3" w:rsidTr="008177B3">
        <w:trPr>
          <w:trHeight w:val="9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1 14 02053 10 0000 440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77B3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8177B3" w:rsidRPr="008177B3" w:rsidTr="008177B3">
        <w:trPr>
          <w:trHeight w:val="49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1 16 90020 02 0000 140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 xml:space="preserve"> Прочие поступления от денежных взыскани</w:t>
            </w:r>
            <w:proofErr w:type="gramStart"/>
            <w:r w:rsidRPr="008177B3">
              <w:rPr>
                <w:rFonts w:ascii="Arial" w:hAnsi="Arial" w:cs="Arial"/>
                <w:sz w:val="16"/>
                <w:szCs w:val="16"/>
              </w:rPr>
              <w:t>й(</w:t>
            </w:r>
            <w:proofErr w:type="gramEnd"/>
            <w:r w:rsidRPr="008177B3">
              <w:rPr>
                <w:rFonts w:ascii="Arial" w:hAnsi="Arial" w:cs="Arial"/>
                <w:sz w:val="16"/>
                <w:szCs w:val="16"/>
              </w:rPr>
              <w:t>штрафов) и иных сумм в возмещение ущерба, зачисляемые в бюджеты Российской Федерации</w:t>
            </w:r>
          </w:p>
        </w:tc>
      </w:tr>
      <w:tr w:rsidR="008177B3" w:rsidRPr="008177B3" w:rsidTr="008177B3">
        <w:trPr>
          <w:trHeight w:val="6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1 16 90050 10 0000 140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177B3" w:rsidRPr="008177B3" w:rsidTr="008177B3">
        <w:trPr>
          <w:trHeight w:val="3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1 17 01050 10 0000 180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8177B3" w:rsidRPr="008177B3" w:rsidTr="008177B3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1 17 05050 10 0000 180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8177B3" w:rsidRPr="008177B3" w:rsidTr="008177B3">
        <w:trPr>
          <w:trHeight w:val="42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2 00 00000 00 0000 000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Безвозмездные поступления*</w:t>
            </w:r>
          </w:p>
        </w:tc>
      </w:tr>
      <w:tr w:rsidR="008177B3" w:rsidRPr="008177B3" w:rsidTr="008177B3">
        <w:trPr>
          <w:trHeight w:val="37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7B3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77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Управление Финансов Администрации </w:t>
            </w:r>
            <w:proofErr w:type="spellStart"/>
            <w:r w:rsidRPr="008177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Кривошеингского</w:t>
            </w:r>
            <w:proofErr w:type="spellEnd"/>
            <w:r w:rsidRPr="008177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района</w:t>
            </w:r>
          </w:p>
        </w:tc>
      </w:tr>
      <w:tr w:rsidR="008177B3" w:rsidRPr="008177B3" w:rsidTr="008177B3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1 17 01050 10 0000 180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8177B3" w:rsidRPr="008177B3" w:rsidTr="008177B3">
        <w:trPr>
          <w:trHeight w:val="103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2 08 05000 10 0000 180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177B3" w:rsidRPr="008177B3" w:rsidTr="008177B3">
        <w:trPr>
          <w:trHeight w:val="660"/>
        </w:trPr>
        <w:tc>
          <w:tcPr>
            <w:tcW w:w="10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16"/>
                <w:szCs w:val="16"/>
              </w:rPr>
            </w:pPr>
            <w:r w:rsidRPr="008177B3">
              <w:rPr>
                <w:rFonts w:ascii="Arial" w:hAnsi="Arial" w:cs="Arial"/>
                <w:sz w:val="16"/>
                <w:szCs w:val="16"/>
              </w:rPr>
              <w:t xml:space="preserve">*Администрирование поступлений по группе доходов "200 00000 00-безвозмездные поступления" осуществляется органами, уполномоченными в </w:t>
            </w:r>
            <w:proofErr w:type="spellStart"/>
            <w:r w:rsidRPr="008177B3">
              <w:rPr>
                <w:rFonts w:ascii="Arial" w:hAnsi="Arial" w:cs="Arial"/>
                <w:sz w:val="16"/>
                <w:szCs w:val="16"/>
              </w:rPr>
              <w:t>соответсвии</w:t>
            </w:r>
            <w:proofErr w:type="spellEnd"/>
            <w:r w:rsidRPr="008177B3">
              <w:rPr>
                <w:rFonts w:ascii="Arial" w:hAnsi="Arial" w:cs="Arial"/>
                <w:sz w:val="16"/>
                <w:szCs w:val="16"/>
              </w:rPr>
              <w:t xml:space="preserve">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</w:t>
            </w:r>
            <w:proofErr w:type="spellStart"/>
            <w:r w:rsidRPr="008177B3">
              <w:rPr>
                <w:rFonts w:ascii="Arial" w:hAnsi="Arial" w:cs="Arial"/>
                <w:sz w:val="16"/>
                <w:szCs w:val="16"/>
              </w:rPr>
              <w:t>оргнизующим</w:t>
            </w:r>
            <w:proofErr w:type="spellEnd"/>
            <w:r w:rsidRPr="008177B3">
              <w:rPr>
                <w:rFonts w:ascii="Arial" w:hAnsi="Arial" w:cs="Arial"/>
                <w:sz w:val="16"/>
                <w:szCs w:val="16"/>
              </w:rPr>
              <w:t xml:space="preserve"> исполнение бюджета.</w:t>
            </w:r>
          </w:p>
        </w:tc>
      </w:tr>
    </w:tbl>
    <w:p w:rsidR="008177B3" w:rsidRDefault="008177B3" w:rsidP="008177B3">
      <w:pPr>
        <w:pStyle w:val="a3"/>
        <w:spacing w:after="0"/>
      </w:pPr>
      <w:r>
        <w:t xml:space="preserve">                                                                                </w:t>
      </w:r>
    </w:p>
    <w:tbl>
      <w:tblPr>
        <w:tblW w:w="8960" w:type="dxa"/>
        <w:tblInd w:w="93" w:type="dxa"/>
        <w:tblLook w:val="04A0"/>
      </w:tblPr>
      <w:tblGrid>
        <w:gridCol w:w="7840"/>
        <w:gridCol w:w="1120"/>
      </w:tblGrid>
      <w:tr w:rsidR="008177B3" w:rsidRPr="008177B3" w:rsidTr="008177B3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</w:pPr>
            <w:r w:rsidRPr="008177B3">
              <w:t xml:space="preserve">Приложение 3 </w:t>
            </w:r>
          </w:p>
        </w:tc>
      </w:tr>
      <w:tr w:rsidR="008177B3" w:rsidRPr="008177B3" w:rsidTr="008177B3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</w:pPr>
            <w:r w:rsidRPr="008177B3">
              <w:t xml:space="preserve">к Решению Совета </w:t>
            </w:r>
            <w:proofErr w:type="spellStart"/>
            <w:r w:rsidRPr="008177B3">
              <w:t>Пудовского</w:t>
            </w:r>
            <w:proofErr w:type="spellEnd"/>
            <w:r w:rsidRPr="008177B3">
              <w:t xml:space="preserve"> сельского поселения</w:t>
            </w:r>
          </w:p>
        </w:tc>
      </w:tr>
      <w:tr w:rsidR="008177B3" w:rsidRPr="008177B3" w:rsidTr="008177B3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</w:pPr>
            <w:r w:rsidRPr="008177B3">
              <w:t xml:space="preserve">"Об утверждении бюджета </w:t>
            </w:r>
            <w:proofErr w:type="spellStart"/>
            <w:r w:rsidRPr="008177B3">
              <w:t>Пудовского</w:t>
            </w:r>
            <w:proofErr w:type="spellEnd"/>
            <w:r w:rsidRPr="008177B3">
              <w:t xml:space="preserve"> сельского поселения на 2018 год"</w:t>
            </w:r>
          </w:p>
        </w:tc>
      </w:tr>
      <w:tr w:rsidR="008177B3" w:rsidRPr="008177B3" w:rsidTr="008177B3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77B3" w:rsidRPr="008177B3" w:rsidTr="008177B3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center"/>
            </w:pPr>
            <w:r w:rsidRPr="008177B3">
              <w:t>Объем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77B3" w:rsidRPr="008177B3" w:rsidTr="008177B3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center"/>
            </w:pPr>
            <w:r w:rsidRPr="008177B3">
              <w:t>межбюджетных трансфертов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77B3" w:rsidRPr="008177B3" w:rsidTr="008177B3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center"/>
            </w:pPr>
            <w:r w:rsidRPr="008177B3">
              <w:t xml:space="preserve">бюджету  </w:t>
            </w:r>
            <w:proofErr w:type="spellStart"/>
            <w:r w:rsidRPr="008177B3">
              <w:t>Пудовского</w:t>
            </w:r>
            <w:proofErr w:type="spellEnd"/>
            <w:r w:rsidRPr="008177B3">
              <w:t xml:space="preserve"> сельского поселения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77B3" w:rsidRPr="008177B3" w:rsidTr="008177B3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center"/>
            </w:pPr>
            <w:r w:rsidRPr="008177B3">
              <w:t>на 2018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77B3" w:rsidRPr="008177B3" w:rsidTr="008177B3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77B3" w:rsidRPr="008177B3" w:rsidTr="008177B3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</w:pPr>
            <w:r w:rsidRPr="008177B3"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77B3" w:rsidRPr="008177B3" w:rsidTr="008177B3">
        <w:trPr>
          <w:trHeight w:val="765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</w:pPr>
            <w:r w:rsidRPr="008177B3">
              <w:t>Наименование показателей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</w:pPr>
            <w:r w:rsidRPr="008177B3">
              <w:t>Бюджет на 2018 г.</w:t>
            </w:r>
          </w:p>
        </w:tc>
      </w:tr>
      <w:tr w:rsidR="008177B3" w:rsidRPr="008177B3" w:rsidTr="008177B3">
        <w:trPr>
          <w:trHeight w:val="31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jc w:val="center"/>
            </w:pPr>
            <w:r w:rsidRPr="008177B3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jc w:val="center"/>
            </w:pPr>
            <w:r w:rsidRPr="008177B3">
              <w:t>2</w:t>
            </w:r>
          </w:p>
        </w:tc>
      </w:tr>
      <w:tr w:rsidR="008177B3" w:rsidRPr="008177B3" w:rsidTr="008177B3">
        <w:trPr>
          <w:trHeight w:val="72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b/>
                <w:bCs/>
                <w:sz w:val="20"/>
                <w:szCs w:val="20"/>
              </w:rPr>
            </w:pPr>
            <w:r w:rsidRPr="008177B3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b/>
                <w:bCs/>
              </w:rPr>
            </w:pPr>
            <w:r w:rsidRPr="008177B3">
              <w:rPr>
                <w:b/>
                <w:bCs/>
              </w:rPr>
              <w:t>4275,07</w:t>
            </w:r>
          </w:p>
        </w:tc>
      </w:tr>
      <w:tr w:rsidR="008177B3" w:rsidRPr="008177B3" w:rsidTr="008177B3">
        <w:trPr>
          <w:trHeight w:val="36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0"/>
                <w:szCs w:val="20"/>
              </w:rPr>
            </w:pPr>
            <w:r w:rsidRPr="008177B3">
              <w:rPr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</w:pPr>
            <w:r w:rsidRPr="008177B3">
              <w:t>3976,00</w:t>
            </w:r>
          </w:p>
        </w:tc>
      </w:tr>
      <w:tr w:rsidR="008177B3" w:rsidRPr="008177B3" w:rsidTr="008177B3">
        <w:trPr>
          <w:trHeight w:val="82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0"/>
                <w:szCs w:val="20"/>
              </w:rPr>
            </w:pPr>
            <w:r w:rsidRPr="008177B3">
              <w:rPr>
                <w:sz w:val="20"/>
                <w:szCs w:val="20"/>
              </w:rPr>
              <w:lastRenderedPageBreak/>
              <w:t>Дотация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</w:pPr>
            <w:r w:rsidRPr="008177B3">
              <w:t>1848,00</w:t>
            </w:r>
          </w:p>
        </w:tc>
      </w:tr>
      <w:tr w:rsidR="008177B3" w:rsidRPr="008177B3" w:rsidTr="008177B3">
        <w:trPr>
          <w:trHeight w:val="54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0"/>
                <w:szCs w:val="20"/>
              </w:rPr>
            </w:pPr>
            <w:r w:rsidRPr="008177B3">
              <w:rPr>
                <w:sz w:val="20"/>
                <w:szCs w:val="20"/>
              </w:rPr>
              <w:t xml:space="preserve">Дотация местным бюджетам сельских поселений из </w:t>
            </w:r>
            <w:proofErr w:type="spellStart"/>
            <w:r w:rsidRPr="008177B3">
              <w:rPr>
                <w:sz w:val="20"/>
                <w:szCs w:val="20"/>
              </w:rPr>
              <w:t>районногофонда</w:t>
            </w:r>
            <w:proofErr w:type="spellEnd"/>
            <w:r w:rsidRPr="008177B3">
              <w:rPr>
                <w:sz w:val="20"/>
                <w:szCs w:val="20"/>
              </w:rPr>
              <w:t xml:space="preserve"> финансовой поддержки на 2018г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</w:pPr>
            <w:r w:rsidRPr="008177B3">
              <w:t>2128,00</w:t>
            </w:r>
          </w:p>
        </w:tc>
      </w:tr>
      <w:tr w:rsidR="008177B3" w:rsidRPr="008177B3" w:rsidTr="008177B3">
        <w:trPr>
          <w:trHeight w:val="58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0"/>
                <w:szCs w:val="20"/>
              </w:rPr>
            </w:pPr>
            <w:r w:rsidRPr="008177B3"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</w:pPr>
            <w:r w:rsidRPr="008177B3">
              <w:t>102,4</w:t>
            </w:r>
          </w:p>
        </w:tc>
      </w:tr>
      <w:tr w:rsidR="008177B3" w:rsidRPr="008177B3" w:rsidTr="008177B3">
        <w:trPr>
          <w:trHeight w:val="27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0"/>
                <w:szCs w:val="20"/>
              </w:rPr>
            </w:pPr>
            <w:r w:rsidRPr="008177B3">
              <w:rPr>
                <w:sz w:val="20"/>
                <w:szCs w:val="20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</w:pPr>
            <w:r w:rsidRPr="008177B3">
              <w:t>196,7</w:t>
            </w:r>
          </w:p>
        </w:tc>
      </w:tr>
    </w:tbl>
    <w:p w:rsidR="009B1E35" w:rsidRDefault="009B1E35"/>
    <w:tbl>
      <w:tblPr>
        <w:tblW w:w="8820" w:type="dxa"/>
        <w:tblInd w:w="93" w:type="dxa"/>
        <w:tblLook w:val="04A0"/>
      </w:tblPr>
      <w:tblGrid>
        <w:gridCol w:w="1032"/>
        <w:gridCol w:w="1032"/>
        <w:gridCol w:w="960"/>
        <w:gridCol w:w="990"/>
        <w:gridCol w:w="990"/>
        <w:gridCol w:w="990"/>
        <w:gridCol w:w="990"/>
        <w:gridCol w:w="990"/>
        <w:gridCol w:w="990"/>
      </w:tblGrid>
      <w:tr w:rsidR="008177B3" w:rsidRPr="008177B3" w:rsidTr="00817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Приложение 4</w:t>
            </w:r>
          </w:p>
        </w:tc>
      </w:tr>
      <w:tr w:rsidR="008177B3" w:rsidRPr="008177B3" w:rsidTr="00817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 xml:space="preserve">К Решению Совета </w:t>
            </w:r>
            <w:proofErr w:type="spellStart"/>
            <w:r w:rsidRPr="008177B3">
              <w:rPr>
                <w:rFonts w:ascii="Arial" w:hAnsi="Arial" w:cs="Arial"/>
              </w:rPr>
              <w:t>Пудовского</w:t>
            </w:r>
            <w:proofErr w:type="spellEnd"/>
            <w:r w:rsidRPr="008177B3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8177B3" w:rsidRPr="008177B3" w:rsidTr="008177B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69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 xml:space="preserve">"Об утверждении  бюджета </w:t>
            </w:r>
            <w:proofErr w:type="spellStart"/>
            <w:r w:rsidRPr="008177B3">
              <w:rPr>
                <w:rFonts w:ascii="Arial" w:hAnsi="Arial" w:cs="Arial"/>
              </w:rPr>
              <w:t>мунципального</w:t>
            </w:r>
            <w:proofErr w:type="spellEnd"/>
            <w:r w:rsidRPr="008177B3">
              <w:rPr>
                <w:rFonts w:ascii="Arial" w:hAnsi="Arial" w:cs="Arial"/>
              </w:rPr>
              <w:t xml:space="preserve"> образования "</w:t>
            </w:r>
            <w:proofErr w:type="spellStart"/>
            <w:r w:rsidRPr="008177B3">
              <w:rPr>
                <w:rFonts w:ascii="Arial" w:hAnsi="Arial" w:cs="Arial"/>
              </w:rPr>
              <w:t>Пудовское</w:t>
            </w:r>
            <w:proofErr w:type="spellEnd"/>
            <w:r w:rsidRPr="008177B3">
              <w:rPr>
                <w:rFonts w:ascii="Arial" w:hAnsi="Arial" w:cs="Arial"/>
              </w:rPr>
              <w:t xml:space="preserve"> сельское поселение" на 2018 год"</w:t>
            </w:r>
          </w:p>
        </w:tc>
      </w:tr>
      <w:tr w:rsidR="008177B3" w:rsidRPr="008177B3" w:rsidTr="00817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69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8177B3" w:rsidTr="00817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</w:tr>
      <w:tr w:rsidR="008177B3" w:rsidRPr="008177B3" w:rsidTr="008177B3">
        <w:trPr>
          <w:trHeight w:val="276"/>
        </w:trPr>
        <w:tc>
          <w:tcPr>
            <w:tcW w:w="88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7B3">
              <w:rPr>
                <w:rFonts w:ascii="Arial" w:hAnsi="Arial" w:cs="Arial"/>
                <w:b/>
                <w:bCs/>
              </w:rPr>
              <w:t>Перечень главных администраторов доходов бюджета муниципального образования "</w:t>
            </w:r>
            <w:proofErr w:type="spellStart"/>
            <w:r w:rsidRPr="008177B3">
              <w:rPr>
                <w:rFonts w:ascii="Arial" w:hAnsi="Arial" w:cs="Arial"/>
                <w:b/>
                <w:bCs/>
              </w:rPr>
              <w:t>Пудовское</w:t>
            </w:r>
            <w:proofErr w:type="spellEnd"/>
            <w:r w:rsidRPr="008177B3">
              <w:rPr>
                <w:rFonts w:ascii="Arial" w:hAnsi="Arial" w:cs="Arial"/>
                <w:b/>
                <w:bCs/>
              </w:rPr>
              <w:t xml:space="preserve"> сельское поселение" на 2018 год</w:t>
            </w:r>
          </w:p>
        </w:tc>
      </w:tr>
      <w:tr w:rsidR="008177B3" w:rsidRPr="008177B3" w:rsidTr="008177B3">
        <w:trPr>
          <w:trHeight w:val="765"/>
        </w:trPr>
        <w:tc>
          <w:tcPr>
            <w:tcW w:w="88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177B3" w:rsidRPr="008177B3" w:rsidTr="00817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8177B3" w:rsidTr="008177B3">
        <w:trPr>
          <w:trHeight w:val="81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Код администратора доходов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Наименование главного администратора доходов местного бюджета</w:t>
            </w:r>
          </w:p>
        </w:tc>
      </w:tr>
      <w:tr w:rsidR="008177B3" w:rsidRPr="008177B3" w:rsidTr="008177B3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1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2</w:t>
            </w:r>
          </w:p>
        </w:tc>
      </w:tr>
      <w:tr w:rsidR="008177B3" w:rsidRPr="008177B3" w:rsidTr="008177B3">
        <w:trPr>
          <w:trHeight w:val="57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904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 xml:space="preserve">Исполнительно-распорядительный орган муниципального образования </w:t>
            </w:r>
            <w:proofErr w:type="gramStart"/>
            <w:r w:rsidRPr="008177B3">
              <w:rPr>
                <w:rFonts w:ascii="Arial" w:hAnsi="Arial" w:cs="Arial"/>
              </w:rPr>
              <w:t>-А</w:t>
            </w:r>
            <w:proofErr w:type="gramEnd"/>
            <w:r w:rsidRPr="008177B3">
              <w:rPr>
                <w:rFonts w:ascii="Arial" w:hAnsi="Arial" w:cs="Arial"/>
              </w:rPr>
              <w:t xml:space="preserve">дминистрация </w:t>
            </w:r>
            <w:proofErr w:type="spellStart"/>
            <w:r w:rsidRPr="008177B3">
              <w:rPr>
                <w:rFonts w:ascii="Arial" w:hAnsi="Arial" w:cs="Arial"/>
              </w:rPr>
              <w:t>Пудовское</w:t>
            </w:r>
            <w:proofErr w:type="spellEnd"/>
            <w:r w:rsidRPr="008177B3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8177B3" w:rsidRPr="008177B3" w:rsidTr="008177B3">
        <w:trPr>
          <w:trHeight w:val="66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992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 xml:space="preserve">Управление Финансов Администрации </w:t>
            </w:r>
            <w:proofErr w:type="spellStart"/>
            <w:r w:rsidRPr="008177B3">
              <w:rPr>
                <w:rFonts w:ascii="Arial" w:hAnsi="Arial" w:cs="Arial"/>
              </w:rPr>
              <w:t>Кривошеинского</w:t>
            </w:r>
            <w:proofErr w:type="spellEnd"/>
            <w:r w:rsidRPr="008177B3">
              <w:rPr>
                <w:rFonts w:ascii="Arial" w:hAnsi="Arial" w:cs="Arial"/>
              </w:rPr>
              <w:t xml:space="preserve"> района</w:t>
            </w:r>
          </w:p>
        </w:tc>
      </w:tr>
    </w:tbl>
    <w:p w:rsidR="008177B3" w:rsidRDefault="008177B3"/>
    <w:tbl>
      <w:tblPr>
        <w:tblW w:w="9340" w:type="dxa"/>
        <w:tblInd w:w="93" w:type="dxa"/>
        <w:tblLook w:val="04A0"/>
      </w:tblPr>
      <w:tblGrid>
        <w:gridCol w:w="960"/>
        <w:gridCol w:w="1660"/>
        <w:gridCol w:w="960"/>
        <w:gridCol w:w="960"/>
        <w:gridCol w:w="960"/>
        <w:gridCol w:w="960"/>
        <w:gridCol w:w="960"/>
        <w:gridCol w:w="960"/>
        <w:gridCol w:w="960"/>
      </w:tblGrid>
      <w:tr w:rsidR="008177B3" w:rsidRPr="008177B3" w:rsidTr="008177B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Приложение 5</w:t>
            </w:r>
          </w:p>
        </w:tc>
      </w:tr>
      <w:tr w:rsidR="008177B3" w:rsidRPr="008177B3" w:rsidTr="008177B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 xml:space="preserve">К Решению Совета </w:t>
            </w:r>
            <w:proofErr w:type="spellStart"/>
            <w:r w:rsidRPr="008177B3">
              <w:rPr>
                <w:rFonts w:ascii="Arial" w:hAnsi="Arial" w:cs="Arial"/>
                <w:sz w:val="20"/>
                <w:szCs w:val="20"/>
              </w:rPr>
              <w:t>Пудовского</w:t>
            </w:r>
            <w:proofErr w:type="spellEnd"/>
            <w:r w:rsidRPr="008177B3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8177B3" w:rsidRPr="008177B3" w:rsidTr="008177B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 xml:space="preserve">"Об утверждении бюджета </w:t>
            </w:r>
            <w:proofErr w:type="spellStart"/>
            <w:r w:rsidRPr="008177B3">
              <w:rPr>
                <w:rFonts w:ascii="Arial" w:hAnsi="Arial" w:cs="Arial"/>
                <w:sz w:val="20"/>
                <w:szCs w:val="20"/>
              </w:rPr>
              <w:t>мунципального</w:t>
            </w:r>
            <w:proofErr w:type="spellEnd"/>
            <w:r w:rsidRPr="008177B3">
              <w:rPr>
                <w:rFonts w:ascii="Arial" w:hAnsi="Arial" w:cs="Arial"/>
                <w:sz w:val="20"/>
                <w:szCs w:val="20"/>
              </w:rPr>
              <w:t xml:space="preserve"> образования "</w:t>
            </w:r>
            <w:proofErr w:type="spellStart"/>
            <w:r w:rsidRPr="008177B3">
              <w:rPr>
                <w:rFonts w:ascii="Arial" w:hAnsi="Arial" w:cs="Arial"/>
                <w:sz w:val="20"/>
                <w:szCs w:val="20"/>
              </w:rPr>
              <w:t>Пудовского</w:t>
            </w:r>
            <w:proofErr w:type="spellEnd"/>
            <w:r w:rsidRPr="008177B3">
              <w:rPr>
                <w:rFonts w:ascii="Arial" w:hAnsi="Arial" w:cs="Arial"/>
                <w:sz w:val="20"/>
                <w:szCs w:val="20"/>
              </w:rPr>
              <w:t xml:space="preserve"> сельское поселение" на 2018 год"</w:t>
            </w:r>
          </w:p>
        </w:tc>
      </w:tr>
      <w:tr w:rsidR="008177B3" w:rsidRPr="008177B3" w:rsidTr="008177B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B3" w:rsidRPr="008177B3" w:rsidTr="008177B3">
        <w:trPr>
          <w:trHeight w:val="255"/>
        </w:trPr>
        <w:tc>
          <w:tcPr>
            <w:tcW w:w="93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7B3">
              <w:rPr>
                <w:rFonts w:ascii="Arial" w:hAnsi="Arial" w:cs="Arial"/>
                <w:b/>
                <w:bCs/>
                <w:sz w:val="20"/>
                <w:szCs w:val="20"/>
              </w:rPr>
              <w:t>Перечень главных администраторов доходов бюджета - территориальных органов федеральных органов исполнительной власти и закрепляемые за ними виды доходов на 2018 год</w:t>
            </w:r>
          </w:p>
        </w:tc>
      </w:tr>
      <w:tr w:rsidR="008177B3" w:rsidRPr="008177B3" w:rsidTr="008177B3">
        <w:trPr>
          <w:trHeight w:val="930"/>
        </w:trPr>
        <w:tc>
          <w:tcPr>
            <w:tcW w:w="93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77B3" w:rsidRPr="008177B3" w:rsidTr="008177B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7B3" w:rsidRPr="008177B3" w:rsidTr="008177B3">
        <w:trPr>
          <w:trHeight w:val="12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 xml:space="preserve">наименование главных администраторов доходов бюджета </w:t>
            </w:r>
            <w:proofErr w:type="gramStart"/>
            <w:r w:rsidRPr="008177B3">
              <w:rPr>
                <w:rFonts w:ascii="Arial" w:hAnsi="Arial" w:cs="Arial"/>
                <w:sz w:val="20"/>
                <w:szCs w:val="20"/>
              </w:rPr>
              <w:t>-т</w:t>
            </w:r>
            <w:proofErr w:type="gramEnd"/>
            <w:r w:rsidRPr="008177B3">
              <w:rPr>
                <w:rFonts w:ascii="Arial" w:hAnsi="Arial" w:cs="Arial"/>
                <w:sz w:val="20"/>
                <w:szCs w:val="20"/>
              </w:rPr>
              <w:t>ерриториальных органов федеральных органов исполнительной власти и закрепляемые за ними виды доходов на 2017 год</w:t>
            </w:r>
          </w:p>
        </w:tc>
      </w:tr>
      <w:tr w:rsidR="008177B3" w:rsidRPr="008177B3" w:rsidTr="008177B3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177B3" w:rsidRPr="008177B3" w:rsidTr="008177B3">
        <w:trPr>
          <w:trHeight w:val="42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7B3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</w:tr>
      <w:tr w:rsidR="008177B3" w:rsidRPr="008177B3" w:rsidTr="008177B3">
        <w:trPr>
          <w:trHeight w:val="105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100 1 03 02230 01 0000 110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177B3" w:rsidRPr="008177B3" w:rsidTr="008177B3">
        <w:trPr>
          <w:trHeight w:val="136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lastRenderedPageBreak/>
              <w:t>100 1 03 02240 01 0000 110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77B3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8177B3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177B3" w:rsidRPr="008177B3" w:rsidTr="008177B3">
        <w:trPr>
          <w:trHeight w:val="108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100 1 03 02250 01 0000 110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177B3" w:rsidRPr="008177B3" w:rsidTr="008177B3">
        <w:trPr>
          <w:trHeight w:val="11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100 1 03 02260 01 0000 110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177B3" w:rsidRPr="008177B3" w:rsidTr="008177B3">
        <w:trPr>
          <w:trHeight w:val="6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7B3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Федеральной налоговой службы России по Томской области</w:t>
            </w:r>
          </w:p>
        </w:tc>
      </w:tr>
      <w:tr w:rsidR="008177B3" w:rsidRPr="008177B3" w:rsidTr="008177B3">
        <w:trPr>
          <w:trHeight w:val="39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182 1 01 02 00001 0000 110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 xml:space="preserve">Налог на доходы с физических лиц </w:t>
            </w:r>
          </w:p>
        </w:tc>
      </w:tr>
      <w:tr w:rsidR="008177B3" w:rsidRPr="008177B3" w:rsidTr="008177B3">
        <w:trPr>
          <w:trHeight w:val="8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182 1 06 01030 10 0000 110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 в границах  поселения</w:t>
            </w:r>
          </w:p>
        </w:tc>
      </w:tr>
      <w:tr w:rsidR="008177B3" w:rsidRPr="008177B3" w:rsidTr="008177B3">
        <w:trPr>
          <w:trHeight w:val="60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182 1 06 06033 10 0000 110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</w:tr>
      <w:tr w:rsidR="008177B3" w:rsidRPr="008177B3" w:rsidTr="008177B3">
        <w:trPr>
          <w:trHeight w:val="63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182 1 06 06043 10 0000 110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sz w:val="20"/>
                <w:szCs w:val="20"/>
              </w:rPr>
            </w:pPr>
            <w:r w:rsidRPr="008177B3">
              <w:rPr>
                <w:rFonts w:ascii="Arial" w:hAnsi="Arial" w:cs="Arial"/>
                <w:sz w:val="20"/>
                <w:szCs w:val="2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</w:tr>
    </w:tbl>
    <w:p w:rsidR="008177B3" w:rsidRDefault="008177B3"/>
    <w:tbl>
      <w:tblPr>
        <w:tblW w:w="9071" w:type="dxa"/>
        <w:tblInd w:w="93" w:type="dxa"/>
        <w:tblLook w:val="04A0"/>
      </w:tblPr>
      <w:tblGrid>
        <w:gridCol w:w="8276"/>
        <w:gridCol w:w="327"/>
        <w:gridCol w:w="327"/>
        <w:gridCol w:w="327"/>
      </w:tblGrid>
      <w:tr w:rsidR="008177B3" w:rsidRPr="008177B3" w:rsidTr="008177B3">
        <w:trPr>
          <w:trHeight w:val="315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</w:pPr>
            <w:r w:rsidRPr="008177B3">
              <w:t>Приложение 6</w:t>
            </w:r>
          </w:p>
        </w:tc>
      </w:tr>
      <w:tr w:rsidR="008177B3" w:rsidRPr="008177B3" w:rsidTr="008177B3">
        <w:trPr>
          <w:trHeight w:val="255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color w:val="000000"/>
              </w:rPr>
            </w:pPr>
            <w:r w:rsidRPr="008177B3">
              <w:rPr>
                <w:color w:val="000000"/>
              </w:rPr>
              <w:t xml:space="preserve">к Решению Совета </w:t>
            </w:r>
            <w:proofErr w:type="spellStart"/>
            <w:r w:rsidRPr="008177B3">
              <w:rPr>
                <w:color w:val="000000"/>
              </w:rPr>
              <w:t>Пудовского</w:t>
            </w:r>
            <w:proofErr w:type="spellEnd"/>
            <w:r w:rsidRPr="008177B3">
              <w:rPr>
                <w:color w:val="000000"/>
              </w:rPr>
              <w:t xml:space="preserve"> сельского поселения</w:t>
            </w:r>
          </w:p>
        </w:tc>
      </w:tr>
      <w:tr w:rsidR="008177B3" w:rsidRPr="008177B3" w:rsidTr="008177B3">
        <w:trPr>
          <w:trHeight w:val="255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color w:val="000000"/>
              </w:rPr>
            </w:pPr>
            <w:r w:rsidRPr="008177B3">
              <w:rPr>
                <w:color w:val="000000"/>
              </w:rPr>
              <w:t xml:space="preserve">"Об утверждении бюджета </w:t>
            </w:r>
            <w:proofErr w:type="spellStart"/>
            <w:r w:rsidRPr="008177B3">
              <w:rPr>
                <w:color w:val="000000"/>
              </w:rPr>
              <w:t>Пудовского</w:t>
            </w:r>
            <w:proofErr w:type="spellEnd"/>
            <w:r w:rsidRPr="008177B3">
              <w:rPr>
                <w:color w:val="000000"/>
              </w:rPr>
              <w:t xml:space="preserve"> сельского поселения на 2018 год"</w:t>
            </w:r>
          </w:p>
        </w:tc>
      </w:tr>
      <w:tr w:rsidR="008177B3" w:rsidRPr="008177B3" w:rsidTr="008177B3">
        <w:trPr>
          <w:trHeight w:val="255"/>
        </w:trPr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177B3" w:rsidRPr="008177B3" w:rsidTr="008177B3">
        <w:trPr>
          <w:trHeight w:val="1140"/>
        </w:trPr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7B3">
              <w:rPr>
                <w:rFonts w:ascii="Arial" w:hAnsi="Arial" w:cs="Arial"/>
                <w:b/>
                <w:bCs/>
                <w:color w:val="000000"/>
              </w:rPr>
              <w:t xml:space="preserve">Поступление доходов в местный бюджет </w:t>
            </w:r>
            <w:proofErr w:type="spellStart"/>
            <w:r w:rsidRPr="008177B3">
              <w:rPr>
                <w:rFonts w:ascii="Arial" w:hAnsi="Arial" w:cs="Arial"/>
                <w:b/>
                <w:bCs/>
                <w:color w:val="000000"/>
              </w:rPr>
              <w:t>Пудовского</w:t>
            </w:r>
            <w:proofErr w:type="spellEnd"/>
            <w:r w:rsidRPr="008177B3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2018год</w:t>
            </w:r>
          </w:p>
        </w:tc>
      </w:tr>
      <w:tr w:rsidR="008177B3" w:rsidRPr="008177B3" w:rsidTr="008177B3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7B3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7B3">
              <w:rPr>
                <w:rFonts w:ascii="Arial" w:hAnsi="Arial" w:cs="Arial"/>
                <w:color w:val="000000"/>
                <w:sz w:val="18"/>
                <w:szCs w:val="18"/>
              </w:rPr>
              <w:t>Сумма (</w:t>
            </w:r>
            <w:proofErr w:type="spellStart"/>
            <w:r w:rsidRPr="008177B3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8177B3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8177B3">
              <w:rPr>
                <w:rFonts w:ascii="Arial" w:hAnsi="Arial" w:cs="Arial"/>
                <w:color w:val="000000"/>
                <w:sz w:val="18"/>
                <w:szCs w:val="18"/>
              </w:rPr>
              <w:t>уб</w:t>
            </w:r>
            <w:proofErr w:type="spellEnd"/>
            <w:r w:rsidRPr="008177B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8177B3" w:rsidRPr="008177B3" w:rsidTr="008177B3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7B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7B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177B3" w:rsidRPr="008177B3" w:rsidTr="008177B3">
        <w:trPr>
          <w:trHeight w:val="300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77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ВСЕГО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77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6429,1</w:t>
            </w:r>
          </w:p>
        </w:tc>
      </w:tr>
      <w:tr w:rsidR="008177B3" w:rsidRPr="008177B3" w:rsidTr="008177B3">
        <w:trPr>
          <w:trHeight w:val="480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77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том числе  налоговые и неналоговые доходы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177B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2154,0</w:t>
            </w:r>
          </w:p>
        </w:tc>
      </w:tr>
      <w:tr w:rsidR="008177B3" w:rsidRPr="008177B3" w:rsidTr="008177B3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7B3">
              <w:rPr>
                <w:rFonts w:ascii="Arial" w:hAnsi="Arial" w:cs="Arial"/>
                <w:color w:val="000000"/>
                <w:sz w:val="18"/>
                <w:szCs w:val="18"/>
              </w:rPr>
              <w:t>и них</w:t>
            </w:r>
            <w:proofErr w:type="gramStart"/>
            <w:r w:rsidRPr="008177B3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8177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7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177B3" w:rsidRPr="008177B3" w:rsidTr="008177B3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7B3">
              <w:rPr>
                <w:rFonts w:ascii="Arial" w:hAnsi="Arial" w:cs="Arial"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7B3">
              <w:rPr>
                <w:rFonts w:ascii="Arial" w:hAnsi="Arial" w:cs="Arial"/>
                <w:color w:val="000000"/>
                <w:sz w:val="18"/>
                <w:szCs w:val="18"/>
              </w:rPr>
              <w:t>1741,0</w:t>
            </w:r>
          </w:p>
        </w:tc>
      </w:tr>
      <w:tr w:rsidR="008177B3" w:rsidRPr="008177B3" w:rsidTr="008177B3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7B3">
              <w:rPr>
                <w:rFonts w:ascii="Arial" w:hAnsi="Arial" w:cs="Arial"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77B3">
              <w:rPr>
                <w:rFonts w:ascii="Arial" w:hAnsi="Arial" w:cs="Arial"/>
                <w:color w:val="000000"/>
                <w:sz w:val="18"/>
                <w:szCs w:val="18"/>
              </w:rPr>
              <w:t>413,0</w:t>
            </w:r>
          </w:p>
        </w:tc>
      </w:tr>
      <w:tr w:rsidR="008177B3" w:rsidRPr="008177B3" w:rsidTr="008177B3">
        <w:trPr>
          <w:trHeight w:val="255"/>
        </w:trPr>
        <w:tc>
          <w:tcPr>
            <w:tcW w:w="8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7B3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77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4275,1</w:t>
            </w:r>
          </w:p>
        </w:tc>
      </w:tr>
    </w:tbl>
    <w:p w:rsidR="008177B3" w:rsidRDefault="008177B3"/>
    <w:p w:rsidR="008177B3" w:rsidRDefault="008177B3"/>
    <w:p w:rsidR="008177B3" w:rsidRDefault="008177B3"/>
    <w:p w:rsidR="008177B3" w:rsidRDefault="008177B3"/>
    <w:p w:rsidR="008177B3" w:rsidRDefault="008177B3"/>
    <w:p w:rsidR="008177B3" w:rsidRDefault="008177B3"/>
    <w:p w:rsidR="008177B3" w:rsidRDefault="008177B3"/>
    <w:p w:rsidR="008177B3" w:rsidRDefault="008177B3"/>
    <w:p w:rsidR="008177B3" w:rsidRDefault="008177B3"/>
    <w:p w:rsidR="008177B3" w:rsidRDefault="008177B3"/>
    <w:p w:rsidR="008177B3" w:rsidRDefault="008177B3"/>
    <w:p w:rsidR="008177B3" w:rsidRDefault="008177B3"/>
    <w:p w:rsidR="008177B3" w:rsidRDefault="008177B3"/>
    <w:tbl>
      <w:tblPr>
        <w:tblW w:w="9560" w:type="dxa"/>
        <w:tblInd w:w="93" w:type="dxa"/>
        <w:tblLook w:val="04A0"/>
      </w:tblPr>
      <w:tblGrid>
        <w:gridCol w:w="5600"/>
        <w:gridCol w:w="793"/>
        <w:gridCol w:w="1316"/>
        <w:gridCol w:w="680"/>
        <w:gridCol w:w="1240"/>
      </w:tblGrid>
      <w:tr w:rsidR="008177B3" w:rsidRPr="008177B3" w:rsidTr="008177B3">
        <w:trPr>
          <w:trHeight w:val="25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</w:rPr>
            </w:pPr>
            <w:r w:rsidRPr="008177B3">
              <w:rPr>
                <w:rFonts w:ascii="Times New Roman CYR" w:hAnsi="Times New Roman CYR" w:cs="Times New Roman CYR"/>
              </w:rPr>
              <w:t>Приложение 7</w:t>
            </w:r>
          </w:p>
        </w:tc>
      </w:tr>
      <w:tr w:rsidR="008177B3" w:rsidRPr="008177B3" w:rsidTr="008177B3">
        <w:trPr>
          <w:trHeight w:val="255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</w:pPr>
            <w:r w:rsidRPr="008177B3">
              <w:t xml:space="preserve">к Решению Совета </w:t>
            </w:r>
            <w:proofErr w:type="spellStart"/>
            <w:r w:rsidRPr="008177B3">
              <w:t>Пудовского</w:t>
            </w:r>
            <w:proofErr w:type="spellEnd"/>
            <w:r w:rsidRPr="008177B3">
              <w:t xml:space="preserve"> сельского поселения</w:t>
            </w:r>
          </w:p>
        </w:tc>
      </w:tr>
      <w:tr w:rsidR="008177B3" w:rsidRPr="008177B3" w:rsidTr="008177B3">
        <w:trPr>
          <w:trHeight w:val="24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</w:pPr>
            <w:r w:rsidRPr="008177B3">
              <w:t xml:space="preserve">"Об утверждении бюджета МО  </w:t>
            </w:r>
            <w:proofErr w:type="spellStart"/>
            <w:r w:rsidRPr="008177B3">
              <w:t>Пудовское</w:t>
            </w:r>
            <w:proofErr w:type="spellEnd"/>
            <w:r w:rsidRPr="008177B3">
              <w:t xml:space="preserve"> сельское поселение на 2018 год</w:t>
            </w:r>
            <w:proofErr w:type="gramStart"/>
            <w:r w:rsidRPr="008177B3">
              <w:t xml:space="preserve">." </w:t>
            </w:r>
            <w:proofErr w:type="gramEnd"/>
          </w:p>
        </w:tc>
      </w:tr>
      <w:tr w:rsidR="008177B3" w:rsidRPr="008177B3" w:rsidTr="008177B3">
        <w:trPr>
          <w:trHeight w:val="24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</w:pPr>
          </w:p>
        </w:tc>
      </w:tr>
      <w:tr w:rsidR="008177B3" w:rsidRPr="008177B3" w:rsidTr="008177B3">
        <w:trPr>
          <w:trHeight w:val="12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"</w:t>
            </w:r>
            <w:proofErr w:type="spellStart"/>
            <w:r w:rsidRPr="008177B3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Пудовское</w:t>
            </w:r>
            <w:proofErr w:type="spellEnd"/>
            <w:r w:rsidRPr="008177B3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сельское поселение" на 2018 год</w:t>
            </w:r>
          </w:p>
        </w:tc>
      </w:tr>
      <w:tr w:rsidR="008177B3" w:rsidRPr="008177B3" w:rsidTr="008177B3">
        <w:trPr>
          <w:trHeight w:val="27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</w:rPr>
            </w:pPr>
            <w:r w:rsidRPr="008177B3">
              <w:rPr>
                <w:rFonts w:ascii="Times New Roman CYR" w:hAnsi="Times New Roman CYR" w:cs="Times New Roman CYR"/>
              </w:rPr>
              <w:t>(тыс</w:t>
            </w:r>
            <w:proofErr w:type="gramStart"/>
            <w:r w:rsidRPr="008177B3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8177B3">
              <w:rPr>
                <w:rFonts w:ascii="Times New Roman CYR" w:hAnsi="Times New Roman CYR" w:cs="Times New Roman CYR"/>
              </w:rPr>
              <w:t>уб.)</w:t>
            </w:r>
          </w:p>
        </w:tc>
      </w:tr>
      <w:tr w:rsidR="008177B3" w:rsidRPr="008177B3" w:rsidTr="008177B3">
        <w:trPr>
          <w:trHeight w:val="276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8177B3"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 xml:space="preserve">Сумма </w:t>
            </w:r>
          </w:p>
        </w:tc>
      </w:tr>
      <w:tr w:rsidR="008177B3" w:rsidRPr="008177B3" w:rsidTr="008177B3">
        <w:trPr>
          <w:trHeight w:val="42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177B3" w:rsidRPr="008177B3" w:rsidTr="008177B3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В С Е Г 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6 429,1</w:t>
            </w:r>
          </w:p>
        </w:tc>
      </w:tr>
      <w:tr w:rsidR="008177B3" w:rsidRPr="008177B3" w:rsidTr="008177B3">
        <w:trPr>
          <w:trHeight w:val="9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я-</w:t>
            </w:r>
            <w:proofErr w:type="gramEnd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Администрация </w:t>
            </w:r>
            <w:proofErr w:type="spellStart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Пудовского</w:t>
            </w:r>
            <w:proofErr w:type="spellEnd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6 429,1</w:t>
            </w:r>
          </w:p>
        </w:tc>
      </w:tr>
      <w:tr w:rsidR="008177B3" w:rsidRPr="008177B3" w:rsidTr="008177B3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4 127,7</w:t>
            </w:r>
          </w:p>
        </w:tc>
      </w:tr>
      <w:tr w:rsidR="008177B3" w:rsidRPr="008177B3" w:rsidTr="008177B3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806,0</w:t>
            </w:r>
          </w:p>
        </w:tc>
      </w:tr>
      <w:tr w:rsidR="008177B3" w:rsidRPr="008177B3" w:rsidTr="008177B3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806,0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806,0</w:t>
            </w:r>
          </w:p>
        </w:tc>
      </w:tr>
      <w:tr w:rsidR="008177B3" w:rsidRPr="008177B3" w:rsidTr="008177B3">
        <w:trPr>
          <w:trHeight w:val="14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806,0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806,0</w:t>
            </w:r>
          </w:p>
        </w:tc>
      </w:tr>
      <w:tr w:rsidR="008177B3" w:rsidRPr="008177B3" w:rsidTr="008177B3">
        <w:trPr>
          <w:trHeight w:val="11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2 872,7</w:t>
            </w:r>
          </w:p>
        </w:tc>
      </w:tr>
      <w:tr w:rsidR="008177B3" w:rsidRPr="008177B3" w:rsidTr="008177B3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2 872,7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2 872,7</w:t>
            </w:r>
          </w:p>
        </w:tc>
      </w:tr>
      <w:tr w:rsidR="008177B3" w:rsidRPr="008177B3" w:rsidTr="008177B3">
        <w:trPr>
          <w:trHeight w:val="15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2 269,0</w:t>
            </w:r>
          </w:p>
        </w:tc>
      </w:tr>
      <w:tr w:rsidR="008177B3" w:rsidRPr="008177B3" w:rsidTr="008177B3">
        <w:trPr>
          <w:trHeight w:val="37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2 269,0</w:t>
            </w:r>
          </w:p>
        </w:tc>
      </w:tr>
      <w:tr w:rsidR="008177B3" w:rsidRPr="008177B3" w:rsidTr="008177B3">
        <w:trPr>
          <w:trHeight w:val="6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598,7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598,7</w:t>
            </w:r>
          </w:p>
        </w:tc>
      </w:tr>
      <w:tr w:rsidR="008177B3" w:rsidRPr="008177B3" w:rsidTr="008177B3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8177B3" w:rsidRPr="008177B3" w:rsidTr="008177B3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35,0</w:t>
            </w:r>
          </w:p>
        </w:tc>
      </w:tr>
      <w:tr w:rsidR="008177B3" w:rsidRPr="008177B3" w:rsidTr="008177B3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8177B3" w:rsidRPr="008177B3" w:rsidTr="008177B3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8177B3" w:rsidRPr="008177B3" w:rsidTr="008177B3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8177B3" w:rsidRPr="008177B3" w:rsidTr="008177B3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8177B3" w:rsidRPr="008177B3" w:rsidTr="008177B3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414,0</w:t>
            </w:r>
          </w:p>
        </w:tc>
      </w:tr>
      <w:tr w:rsidR="008177B3" w:rsidRPr="008177B3" w:rsidTr="008177B3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414,0</w:t>
            </w:r>
          </w:p>
        </w:tc>
      </w:tr>
      <w:tr w:rsidR="008177B3" w:rsidRPr="008177B3" w:rsidTr="008177B3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414,0</w:t>
            </w:r>
          </w:p>
        </w:tc>
      </w:tr>
      <w:tr w:rsidR="008177B3" w:rsidRPr="008177B3" w:rsidTr="008177B3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8177B3" w:rsidRPr="008177B3" w:rsidTr="008177B3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8177B3" w:rsidRPr="008177B3" w:rsidTr="008177B3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8177B3" w:rsidRPr="008177B3" w:rsidTr="008177B3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по уплате членских 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взносовна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5,5</w:t>
            </w:r>
          </w:p>
        </w:tc>
      </w:tr>
      <w:tr w:rsidR="008177B3" w:rsidRPr="008177B3" w:rsidTr="008177B3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5,5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5,5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Расходы на принимаемые расходные обязательства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205,0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205,0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205,0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похозяйственного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8177B3" w:rsidRPr="008177B3" w:rsidTr="008177B3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по 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управлению</w:t>
            </w:r>
            <w:proofErr w:type="gram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,с</w:t>
            </w:r>
            <w:proofErr w:type="gram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одержанию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офомление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</w:tr>
      <w:tr w:rsidR="008177B3" w:rsidRPr="008177B3" w:rsidTr="008177B3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102,4</w:t>
            </w:r>
          </w:p>
        </w:tc>
      </w:tr>
      <w:tr w:rsidR="008177B3" w:rsidRPr="008177B3" w:rsidTr="008177B3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Мобилизационная  и 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вневойская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подготовка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</w:tr>
      <w:tr w:rsidR="008177B3" w:rsidRPr="008177B3" w:rsidTr="008177B3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lastRenderedPageBreak/>
              <w:t xml:space="preserve">Государственная программа "Эффективное управление </w:t>
            </w:r>
            <w:proofErr w:type="spellStart"/>
            <w:r w:rsidRPr="008177B3">
              <w:rPr>
                <w:sz w:val="22"/>
                <w:szCs w:val="22"/>
              </w:rPr>
              <w:t>фегиональными</w:t>
            </w:r>
            <w:proofErr w:type="spellEnd"/>
            <w:r w:rsidRPr="008177B3"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</w:tr>
      <w:tr w:rsidR="008177B3" w:rsidRPr="008177B3" w:rsidTr="008177B3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</w:tr>
      <w:tr w:rsidR="008177B3" w:rsidRPr="008177B3" w:rsidTr="008177B3">
        <w:trPr>
          <w:trHeight w:val="17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8177B3">
              <w:rPr>
                <w:sz w:val="22"/>
                <w:szCs w:val="22"/>
              </w:rPr>
              <w:t>отсудствуют</w:t>
            </w:r>
            <w:proofErr w:type="spellEnd"/>
            <w:r w:rsidRPr="008177B3">
              <w:rPr>
                <w:sz w:val="22"/>
                <w:szCs w:val="22"/>
              </w:rPr>
              <w:t xml:space="preserve"> военные </w:t>
            </w:r>
            <w:proofErr w:type="spellStart"/>
            <w:r w:rsidRPr="008177B3">
              <w:rPr>
                <w:sz w:val="22"/>
                <w:szCs w:val="22"/>
              </w:rPr>
              <w:t>коммисариаты</w:t>
            </w:r>
            <w:proofErr w:type="spellEnd"/>
            <w:r w:rsidRPr="008177B3">
              <w:rPr>
                <w:sz w:val="22"/>
                <w:szCs w:val="22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</w:tr>
      <w:tr w:rsidR="008177B3" w:rsidRPr="008177B3" w:rsidTr="008177B3">
        <w:trPr>
          <w:trHeight w:val="11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</w:tr>
      <w:tr w:rsidR="008177B3" w:rsidRPr="008177B3" w:rsidTr="008177B3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</w:tr>
      <w:tr w:rsidR="008177B3" w:rsidRPr="008177B3" w:rsidTr="008177B3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Национальноя</w:t>
            </w:r>
            <w:proofErr w:type="spellEnd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616,0</w:t>
            </w:r>
          </w:p>
        </w:tc>
      </w:tr>
      <w:tr w:rsidR="008177B3" w:rsidRPr="008177B3" w:rsidTr="008177B3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616,0</w:t>
            </w:r>
          </w:p>
        </w:tc>
      </w:tr>
      <w:tr w:rsidR="008177B3" w:rsidRPr="008177B3" w:rsidTr="008177B3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616,0</w:t>
            </w:r>
          </w:p>
        </w:tc>
      </w:tr>
      <w:tr w:rsidR="008177B3" w:rsidRPr="008177B3" w:rsidTr="008177B3">
        <w:trPr>
          <w:trHeight w:val="4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7970000000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616,0</w:t>
            </w:r>
          </w:p>
        </w:tc>
      </w:tr>
      <w:tr w:rsidR="008177B3" w:rsidRPr="008177B3" w:rsidTr="008177B3">
        <w:trPr>
          <w:trHeight w:val="9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8177B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Пудовское</w:t>
            </w:r>
            <w:proofErr w:type="spellEnd"/>
            <w:r w:rsidRPr="008177B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7973000000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616,0</w:t>
            </w:r>
          </w:p>
        </w:tc>
      </w:tr>
      <w:tr w:rsidR="008177B3" w:rsidRPr="008177B3" w:rsidTr="008177B3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Содержание дорог МО «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516,0</w:t>
            </w:r>
          </w:p>
        </w:tc>
      </w:tr>
      <w:tr w:rsidR="008177B3" w:rsidRPr="008177B3" w:rsidTr="008177B3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516,0</w:t>
            </w:r>
          </w:p>
        </w:tc>
      </w:tr>
      <w:tr w:rsidR="008177B3" w:rsidRPr="008177B3" w:rsidTr="008177B3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516,0</w:t>
            </w:r>
          </w:p>
        </w:tc>
      </w:tr>
      <w:tr w:rsidR="008177B3" w:rsidRPr="008177B3" w:rsidTr="008177B3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Ремонт дорог МО «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8177B3" w:rsidRPr="008177B3" w:rsidTr="008177B3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8177B3" w:rsidRPr="008177B3" w:rsidTr="008177B3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867,0</w:t>
            </w:r>
          </w:p>
        </w:tc>
      </w:tr>
      <w:tr w:rsidR="008177B3" w:rsidRPr="008177B3" w:rsidTr="008177B3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8177B3" w:rsidRPr="008177B3" w:rsidTr="008177B3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8177B3" w:rsidRPr="008177B3" w:rsidTr="008177B3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8177B3" w:rsidRPr="008177B3" w:rsidTr="008177B3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8177B3" w:rsidRPr="008177B3" w:rsidTr="008177B3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8177B3" w:rsidRPr="008177B3" w:rsidTr="008177B3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590,0</w:t>
            </w:r>
          </w:p>
        </w:tc>
      </w:tr>
      <w:tr w:rsidR="008177B3" w:rsidRPr="008177B3" w:rsidTr="008177B3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8177B3" w:rsidRPr="008177B3" w:rsidTr="008177B3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8177B3" w:rsidRPr="008177B3" w:rsidTr="008177B3">
        <w:trPr>
          <w:trHeight w:val="7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8177B3" w:rsidRPr="008177B3" w:rsidTr="008177B3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257,0</w:t>
            </w:r>
          </w:p>
        </w:tc>
      </w:tr>
      <w:tr w:rsidR="008177B3" w:rsidRPr="008177B3" w:rsidTr="008177B3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257,0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145,0</w:t>
            </w:r>
          </w:p>
        </w:tc>
      </w:tr>
      <w:tr w:rsidR="008177B3" w:rsidRPr="008177B3" w:rsidTr="008177B3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Прочие закупка 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товаров</w:t>
            </w:r>
            <w:proofErr w:type="gram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,р</w:t>
            </w:r>
            <w:proofErr w:type="gram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абот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145,0</w:t>
            </w:r>
          </w:p>
        </w:tc>
      </w:tr>
      <w:tr w:rsidR="008177B3" w:rsidRPr="008177B3" w:rsidTr="008177B3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40,0</w:t>
            </w:r>
          </w:p>
        </w:tc>
      </w:tr>
      <w:tr w:rsidR="008177B3" w:rsidRPr="008177B3" w:rsidTr="008177B3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40,0</w:t>
            </w:r>
          </w:p>
        </w:tc>
      </w:tr>
      <w:tr w:rsidR="008177B3" w:rsidRPr="008177B3" w:rsidTr="008177B3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40,0</w:t>
            </w:r>
          </w:p>
        </w:tc>
      </w:tr>
      <w:tr w:rsidR="008177B3" w:rsidRPr="008177B3" w:rsidTr="008177B3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</w:tr>
      <w:tr w:rsidR="008177B3" w:rsidRPr="008177B3" w:rsidTr="008177B3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</w:tr>
      <w:tr w:rsidR="008177B3" w:rsidRPr="008177B3" w:rsidTr="008177B3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277,2</w:t>
            </w:r>
          </w:p>
        </w:tc>
      </w:tr>
      <w:tr w:rsidR="008177B3" w:rsidRPr="008177B3" w:rsidTr="008177B3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277,2</w:t>
            </w:r>
          </w:p>
        </w:tc>
      </w:tr>
      <w:tr w:rsidR="008177B3" w:rsidRPr="008177B3" w:rsidTr="008177B3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80,5</w:t>
            </w:r>
          </w:p>
        </w:tc>
      </w:tr>
      <w:tr w:rsidR="008177B3" w:rsidRPr="008177B3" w:rsidTr="008177B3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 спорта и физической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80,5</w:t>
            </w:r>
          </w:p>
        </w:tc>
      </w:tr>
      <w:tr w:rsidR="008177B3" w:rsidRPr="008177B3" w:rsidTr="008177B3">
        <w:trPr>
          <w:trHeight w:val="154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70,5</w:t>
            </w:r>
          </w:p>
        </w:tc>
      </w:tr>
      <w:tr w:rsidR="008177B3" w:rsidRPr="008177B3" w:rsidTr="008177B3">
        <w:trPr>
          <w:trHeight w:val="46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70,5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8177B3" w:rsidRPr="008177B3" w:rsidTr="008177B3">
        <w:trPr>
          <w:trHeight w:val="8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политики</w:t>
            </w:r>
            <w:proofErr w:type="gram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,ф</w:t>
            </w:r>
            <w:proofErr w:type="gram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изической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</w:tr>
      <w:tr w:rsidR="008177B3" w:rsidRPr="008177B3" w:rsidTr="008177B3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</w:tr>
      <w:tr w:rsidR="008177B3" w:rsidRPr="008177B3" w:rsidTr="008177B3">
        <w:trPr>
          <w:trHeight w:val="9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Ведомственная целевая программа "Создание благоприятных условий для </w:t>
            </w:r>
            <w:proofErr w:type="spellStart"/>
            <w:proofErr w:type="gram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для</w:t>
            </w:r>
            <w:proofErr w:type="spellEnd"/>
            <w:proofErr w:type="gram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0816000000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</w:tr>
      <w:tr w:rsidR="008177B3" w:rsidRPr="008177B3" w:rsidTr="008177B3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</w:tr>
      <w:tr w:rsidR="008177B3" w:rsidRPr="008177B3" w:rsidTr="008177B3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</w:tr>
      <w:tr w:rsidR="008177B3" w:rsidRPr="008177B3" w:rsidTr="008177B3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</w:tr>
      <w:tr w:rsidR="008177B3" w:rsidRPr="008177B3" w:rsidTr="008177B3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8177B3" w:rsidRPr="008177B3" w:rsidTr="008177B3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8177B3" w:rsidRPr="008177B3" w:rsidTr="008177B3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</w:tbl>
    <w:p w:rsidR="008177B3" w:rsidRDefault="008177B3"/>
    <w:p w:rsidR="008177B3" w:rsidRDefault="008177B3"/>
    <w:p w:rsidR="008177B3" w:rsidRDefault="008177B3"/>
    <w:tbl>
      <w:tblPr>
        <w:tblW w:w="8520" w:type="dxa"/>
        <w:tblInd w:w="93" w:type="dxa"/>
        <w:tblLook w:val="04A0"/>
      </w:tblPr>
      <w:tblGrid>
        <w:gridCol w:w="6245"/>
        <w:gridCol w:w="352"/>
        <w:gridCol w:w="352"/>
        <w:gridCol w:w="352"/>
        <w:gridCol w:w="352"/>
        <w:gridCol w:w="332"/>
        <w:gridCol w:w="315"/>
        <w:gridCol w:w="299"/>
      </w:tblGrid>
      <w:tr w:rsidR="008177B3" w:rsidRPr="008177B3" w:rsidTr="008177B3">
        <w:trPr>
          <w:trHeight w:val="300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Приложение 8</w:t>
            </w:r>
          </w:p>
        </w:tc>
      </w:tr>
      <w:tr w:rsidR="008177B3" w:rsidRPr="008177B3" w:rsidTr="008177B3">
        <w:trPr>
          <w:trHeight w:val="300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 xml:space="preserve">К Решению Совета  </w:t>
            </w:r>
            <w:proofErr w:type="spellStart"/>
            <w:r w:rsidRPr="008177B3">
              <w:rPr>
                <w:rFonts w:ascii="Arial" w:hAnsi="Arial" w:cs="Arial"/>
              </w:rPr>
              <w:t>Пудовского</w:t>
            </w:r>
            <w:proofErr w:type="spellEnd"/>
            <w:r w:rsidRPr="008177B3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8177B3" w:rsidRPr="008177B3" w:rsidTr="008177B3">
        <w:trPr>
          <w:trHeight w:val="900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"Об утверждении  бюджета  муниципального образования "</w:t>
            </w:r>
            <w:proofErr w:type="spellStart"/>
            <w:r w:rsidRPr="008177B3">
              <w:rPr>
                <w:rFonts w:ascii="Arial" w:hAnsi="Arial" w:cs="Arial"/>
              </w:rPr>
              <w:t>Пудовское</w:t>
            </w:r>
            <w:proofErr w:type="spellEnd"/>
            <w:r w:rsidRPr="008177B3">
              <w:rPr>
                <w:rFonts w:ascii="Arial" w:hAnsi="Arial" w:cs="Arial"/>
              </w:rPr>
              <w:t xml:space="preserve">  сельское поселение" на 2018 год"</w:t>
            </w:r>
          </w:p>
        </w:tc>
      </w:tr>
      <w:tr w:rsidR="008177B3" w:rsidRPr="008177B3" w:rsidTr="008177B3">
        <w:trPr>
          <w:trHeight w:val="30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8177B3" w:rsidTr="008177B3">
        <w:trPr>
          <w:trHeight w:val="1230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7B3">
              <w:rPr>
                <w:rFonts w:ascii="Arial" w:hAnsi="Arial" w:cs="Arial"/>
                <w:b/>
                <w:bCs/>
              </w:rPr>
              <w:t xml:space="preserve">Перечень главных распорядителей (распорядителей) средств местного бюджета в составе ведомственной структуре расходов бюджета муниципального образования </w:t>
            </w:r>
            <w:proofErr w:type="spellStart"/>
            <w:r w:rsidRPr="008177B3">
              <w:rPr>
                <w:rFonts w:ascii="Arial" w:hAnsi="Arial" w:cs="Arial"/>
                <w:b/>
                <w:bCs/>
              </w:rPr>
              <w:t>Пудовское</w:t>
            </w:r>
            <w:proofErr w:type="spellEnd"/>
            <w:r w:rsidRPr="008177B3">
              <w:rPr>
                <w:rFonts w:ascii="Arial" w:hAnsi="Arial" w:cs="Arial"/>
                <w:b/>
                <w:bCs/>
              </w:rPr>
              <w:t xml:space="preserve"> сельское поселение на 2018 год</w:t>
            </w:r>
          </w:p>
        </w:tc>
      </w:tr>
      <w:tr w:rsidR="008177B3" w:rsidRPr="008177B3" w:rsidTr="008177B3">
        <w:trPr>
          <w:trHeight w:val="705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8177B3" w:rsidTr="008177B3">
        <w:trPr>
          <w:trHeight w:val="645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904</w:t>
            </w:r>
          </w:p>
        </w:tc>
        <w:tc>
          <w:tcPr>
            <w:tcW w:w="2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 xml:space="preserve">Исполнительно-распорядительный орган </w:t>
            </w:r>
            <w:proofErr w:type="spellStart"/>
            <w:r w:rsidRPr="008177B3">
              <w:rPr>
                <w:rFonts w:ascii="Arial" w:hAnsi="Arial" w:cs="Arial"/>
              </w:rPr>
              <w:t>муниципальеного</w:t>
            </w:r>
            <w:proofErr w:type="spellEnd"/>
            <w:r w:rsidRPr="008177B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8177B3">
              <w:rPr>
                <w:rFonts w:ascii="Arial" w:hAnsi="Arial" w:cs="Arial"/>
              </w:rPr>
              <w:t>образования-Администрация</w:t>
            </w:r>
            <w:proofErr w:type="spellEnd"/>
            <w:proofErr w:type="gramEnd"/>
            <w:r w:rsidRPr="008177B3">
              <w:rPr>
                <w:rFonts w:ascii="Arial" w:hAnsi="Arial" w:cs="Arial"/>
              </w:rPr>
              <w:t xml:space="preserve"> </w:t>
            </w:r>
            <w:proofErr w:type="spellStart"/>
            <w:r w:rsidRPr="008177B3">
              <w:rPr>
                <w:rFonts w:ascii="Arial" w:hAnsi="Arial" w:cs="Arial"/>
              </w:rPr>
              <w:t>Пудовского</w:t>
            </w:r>
            <w:proofErr w:type="spellEnd"/>
            <w:r w:rsidRPr="008177B3">
              <w:rPr>
                <w:rFonts w:ascii="Arial" w:hAnsi="Arial" w:cs="Arial"/>
              </w:rPr>
              <w:t xml:space="preserve"> сельского поселения</w:t>
            </w:r>
          </w:p>
        </w:tc>
      </w:tr>
    </w:tbl>
    <w:p w:rsidR="008177B3" w:rsidRDefault="008177B3"/>
    <w:p w:rsidR="008177B3" w:rsidRDefault="008177B3" w:rsidP="008177B3">
      <w:pPr>
        <w:jc w:val="right"/>
      </w:pPr>
      <w:r>
        <w:t>Приложение 9</w:t>
      </w:r>
    </w:p>
    <w:p w:rsidR="008177B3" w:rsidRDefault="008177B3" w:rsidP="008177B3">
      <w:pPr>
        <w:jc w:val="center"/>
      </w:pPr>
      <w:r>
        <w:t xml:space="preserve">                                                                 к Решению Совета </w:t>
      </w:r>
      <w:proofErr w:type="spellStart"/>
      <w:r>
        <w:t>Пудовского</w:t>
      </w:r>
      <w:proofErr w:type="spellEnd"/>
      <w:r>
        <w:t xml:space="preserve"> сельского поселения</w:t>
      </w:r>
    </w:p>
    <w:p w:rsidR="008177B3" w:rsidRDefault="008177B3" w:rsidP="008177B3">
      <w:pPr>
        <w:jc w:val="center"/>
      </w:pPr>
      <w:r>
        <w:t xml:space="preserve">               «Об утверждении бюджета </w:t>
      </w:r>
      <w:proofErr w:type="spellStart"/>
      <w:r>
        <w:t>Пудовского</w:t>
      </w:r>
      <w:proofErr w:type="spellEnd"/>
      <w:r>
        <w:t xml:space="preserve"> сельского поселения на 2018 год»</w:t>
      </w:r>
    </w:p>
    <w:p w:rsidR="008177B3" w:rsidRDefault="008177B3" w:rsidP="008177B3">
      <w:pPr>
        <w:jc w:val="center"/>
      </w:pPr>
      <w:r>
        <w:t xml:space="preserve">                                                                                                        </w:t>
      </w:r>
    </w:p>
    <w:p w:rsidR="008177B3" w:rsidRDefault="008177B3" w:rsidP="008177B3">
      <w:pPr>
        <w:jc w:val="center"/>
      </w:pPr>
    </w:p>
    <w:p w:rsidR="008177B3" w:rsidRDefault="008177B3" w:rsidP="008177B3">
      <w:pPr>
        <w:jc w:val="center"/>
        <w:rPr>
          <w:b/>
        </w:rPr>
      </w:pPr>
      <w:proofErr w:type="gramStart"/>
      <w:r>
        <w:rPr>
          <w:b/>
        </w:rPr>
        <w:t xml:space="preserve">Перечень муниципальных программ  действующие на территории </w:t>
      </w:r>
      <w:proofErr w:type="gramEnd"/>
    </w:p>
    <w:p w:rsidR="008177B3" w:rsidRDefault="008177B3" w:rsidP="008177B3">
      <w:pPr>
        <w:jc w:val="center"/>
        <w:rPr>
          <w:b/>
        </w:rPr>
      </w:pPr>
      <w:proofErr w:type="spellStart"/>
      <w:r>
        <w:rPr>
          <w:b/>
        </w:rPr>
        <w:t>Пудовского</w:t>
      </w:r>
      <w:proofErr w:type="spellEnd"/>
      <w:r>
        <w:rPr>
          <w:b/>
        </w:rPr>
        <w:t xml:space="preserve"> сельского поселения на 2018 год</w:t>
      </w:r>
    </w:p>
    <w:p w:rsidR="008177B3" w:rsidRDefault="008177B3" w:rsidP="008177B3">
      <w:pPr>
        <w:rPr>
          <w:b/>
        </w:rPr>
      </w:pP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3734"/>
        <w:gridCol w:w="4913"/>
        <w:gridCol w:w="1418"/>
      </w:tblGrid>
      <w:tr w:rsidR="008177B3" w:rsidRPr="00407E70" w:rsidTr="008177B3">
        <w:trPr>
          <w:trHeight w:val="562"/>
        </w:trPr>
        <w:tc>
          <w:tcPr>
            <w:tcW w:w="627" w:type="dxa"/>
          </w:tcPr>
          <w:p w:rsidR="008177B3" w:rsidRPr="00211455" w:rsidRDefault="008177B3" w:rsidP="005E1E01"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34" w:type="dxa"/>
          </w:tcPr>
          <w:p w:rsidR="008177B3" w:rsidRPr="004544FC" w:rsidRDefault="008177B3" w:rsidP="005E1E01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4913" w:type="dxa"/>
          </w:tcPr>
          <w:p w:rsidR="008177B3" w:rsidRDefault="008177B3" w:rsidP="005E1E01">
            <w:pPr>
              <w:jc w:val="center"/>
            </w:pPr>
            <w:r>
              <w:t>НПА</w:t>
            </w:r>
          </w:p>
        </w:tc>
        <w:tc>
          <w:tcPr>
            <w:tcW w:w="1418" w:type="dxa"/>
          </w:tcPr>
          <w:p w:rsidR="008177B3" w:rsidRDefault="008177B3" w:rsidP="005E1E01">
            <w:pPr>
              <w:jc w:val="center"/>
            </w:pPr>
            <w:r>
              <w:t>Сумма финансирования программы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8177B3" w:rsidRPr="00407E70" w:rsidTr="008177B3">
        <w:tc>
          <w:tcPr>
            <w:tcW w:w="627" w:type="dxa"/>
          </w:tcPr>
          <w:p w:rsidR="008177B3" w:rsidRPr="004544FC" w:rsidRDefault="008177B3" w:rsidP="005E1E01">
            <w:pPr>
              <w:jc w:val="center"/>
            </w:pPr>
            <w:r>
              <w:t>1</w:t>
            </w:r>
          </w:p>
        </w:tc>
        <w:tc>
          <w:tcPr>
            <w:tcW w:w="3734" w:type="dxa"/>
          </w:tcPr>
          <w:p w:rsidR="008177B3" w:rsidRPr="004544FC" w:rsidRDefault="008177B3" w:rsidP="005E1E01">
            <w:pPr>
              <w:jc w:val="center"/>
            </w:pPr>
            <w:r>
              <w:t>2</w:t>
            </w:r>
          </w:p>
        </w:tc>
        <w:tc>
          <w:tcPr>
            <w:tcW w:w="4913" w:type="dxa"/>
          </w:tcPr>
          <w:p w:rsidR="008177B3" w:rsidRDefault="008177B3" w:rsidP="005E1E01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8177B3" w:rsidRDefault="008177B3" w:rsidP="005E1E01">
            <w:pPr>
              <w:jc w:val="center"/>
            </w:pPr>
          </w:p>
        </w:tc>
      </w:tr>
      <w:tr w:rsidR="008177B3" w:rsidRPr="00407E70" w:rsidTr="008177B3">
        <w:tc>
          <w:tcPr>
            <w:tcW w:w="627" w:type="dxa"/>
          </w:tcPr>
          <w:p w:rsidR="008177B3" w:rsidRPr="004544FC" w:rsidRDefault="008177B3" w:rsidP="005E1E01">
            <w:pPr>
              <w:jc w:val="center"/>
            </w:pPr>
            <w:r>
              <w:t>1</w:t>
            </w:r>
          </w:p>
        </w:tc>
        <w:tc>
          <w:tcPr>
            <w:tcW w:w="3734" w:type="dxa"/>
          </w:tcPr>
          <w:p w:rsidR="008177B3" w:rsidRPr="00F51755" w:rsidRDefault="008177B3" w:rsidP="005E1E01">
            <w:pPr>
              <w:rPr>
                <w:sz w:val="22"/>
                <w:szCs w:val="22"/>
              </w:rPr>
            </w:pPr>
            <w:r w:rsidRPr="00F51755">
              <w:rPr>
                <w:sz w:val="22"/>
                <w:szCs w:val="22"/>
              </w:rPr>
              <w:t>Муниципальная программа комплексного развития  систем  коммунальной  инфраструктуры муниципального образования «</w:t>
            </w:r>
            <w:proofErr w:type="spellStart"/>
            <w:r w:rsidRPr="00F51755">
              <w:rPr>
                <w:sz w:val="22"/>
                <w:szCs w:val="22"/>
              </w:rPr>
              <w:t>Пудовское</w:t>
            </w:r>
            <w:proofErr w:type="spellEnd"/>
            <w:r w:rsidRPr="00F51755">
              <w:rPr>
                <w:sz w:val="22"/>
                <w:szCs w:val="22"/>
              </w:rPr>
              <w:t xml:space="preserve"> сельское п</w:t>
            </w:r>
            <w:r>
              <w:rPr>
                <w:sz w:val="22"/>
                <w:szCs w:val="22"/>
              </w:rPr>
              <w:t xml:space="preserve">оселение  на  период  с  </w:t>
            </w:r>
            <w:r w:rsidRPr="00F51755">
              <w:rPr>
                <w:sz w:val="22"/>
                <w:szCs w:val="22"/>
              </w:rPr>
              <w:t xml:space="preserve">2015  </w:t>
            </w:r>
            <w:r>
              <w:rPr>
                <w:sz w:val="22"/>
                <w:szCs w:val="22"/>
              </w:rPr>
              <w:t>-2020 год</w:t>
            </w:r>
            <w:r w:rsidRPr="00F51755">
              <w:rPr>
                <w:sz w:val="22"/>
                <w:szCs w:val="22"/>
              </w:rPr>
              <w:t>»</w:t>
            </w:r>
          </w:p>
        </w:tc>
        <w:tc>
          <w:tcPr>
            <w:tcW w:w="4913" w:type="dxa"/>
          </w:tcPr>
          <w:p w:rsidR="008177B3" w:rsidRPr="00CF5DE0" w:rsidRDefault="008177B3" w:rsidP="005E1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Постановление</w:t>
            </w:r>
            <w:r w:rsidRPr="00CF5DE0">
              <w:rPr>
                <w:sz w:val="22"/>
                <w:szCs w:val="22"/>
              </w:rPr>
              <w:t xml:space="preserve"> Главы </w:t>
            </w:r>
            <w:proofErr w:type="spellStart"/>
            <w:r w:rsidRPr="00CF5DE0">
              <w:rPr>
                <w:sz w:val="22"/>
                <w:szCs w:val="22"/>
              </w:rPr>
              <w:t>Пудовского</w:t>
            </w:r>
            <w:proofErr w:type="spellEnd"/>
            <w:r w:rsidRPr="00CF5DE0">
              <w:rPr>
                <w:sz w:val="22"/>
                <w:szCs w:val="22"/>
              </w:rPr>
              <w:t xml:space="preserve">  </w:t>
            </w:r>
          </w:p>
          <w:p w:rsidR="008177B3" w:rsidRPr="00F51755" w:rsidRDefault="008177B3" w:rsidP="005E1E01">
            <w:pPr>
              <w:rPr>
                <w:sz w:val="22"/>
                <w:szCs w:val="22"/>
              </w:rPr>
            </w:pPr>
            <w:r w:rsidRPr="00CF5DE0">
              <w:rPr>
                <w:sz w:val="22"/>
                <w:szCs w:val="22"/>
              </w:rPr>
              <w:t>сельского поселения от  20.03.2015 г. №12</w:t>
            </w:r>
            <w:r>
              <w:rPr>
                <w:sz w:val="22"/>
                <w:szCs w:val="22"/>
              </w:rPr>
              <w:t xml:space="preserve">  «Об утверждении Муниципальной программы</w:t>
            </w:r>
            <w:r w:rsidRPr="00CF5DE0">
              <w:rPr>
                <w:sz w:val="22"/>
                <w:szCs w:val="22"/>
              </w:rPr>
              <w:t xml:space="preserve"> комплексного развития  систем  коммунальной  инфраструктуры муниципального образования «</w:t>
            </w:r>
            <w:proofErr w:type="spellStart"/>
            <w:r w:rsidRPr="00CF5DE0">
              <w:rPr>
                <w:sz w:val="22"/>
                <w:szCs w:val="22"/>
              </w:rPr>
              <w:t>Пудовское</w:t>
            </w:r>
            <w:proofErr w:type="spellEnd"/>
            <w:r w:rsidRPr="00CF5DE0"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t>е поселение  на  период  с  2015 --2020 год</w:t>
            </w:r>
          </w:p>
        </w:tc>
        <w:tc>
          <w:tcPr>
            <w:tcW w:w="1418" w:type="dxa"/>
          </w:tcPr>
          <w:p w:rsidR="008177B3" w:rsidRDefault="008177B3" w:rsidP="005E1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</w:t>
            </w:r>
          </w:p>
        </w:tc>
      </w:tr>
      <w:tr w:rsidR="008177B3" w:rsidRPr="00407E70" w:rsidTr="008177B3">
        <w:tc>
          <w:tcPr>
            <w:tcW w:w="627" w:type="dxa"/>
          </w:tcPr>
          <w:p w:rsidR="008177B3" w:rsidRPr="004544FC" w:rsidRDefault="008177B3" w:rsidP="005E1E01">
            <w:pPr>
              <w:jc w:val="center"/>
            </w:pPr>
            <w:r>
              <w:t>2</w:t>
            </w:r>
          </w:p>
        </w:tc>
        <w:tc>
          <w:tcPr>
            <w:tcW w:w="3734" w:type="dxa"/>
          </w:tcPr>
          <w:p w:rsidR="008177B3" w:rsidRPr="00F51755" w:rsidRDefault="008177B3" w:rsidP="005E1E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1755">
              <w:rPr>
                <w:rFonts w:ascii="Times New Roman" w:hAnsi="Times New Roman" w:cs="Times New Roman"/>
                <w:sz w:val="22"/>
                <w:szCs w:val="22"/>
              </w:rPr>
              <w:t xml:space="preserve">Энергосбережение и повышение энергетической эффективности </w:t>
            </w:r>
          </w:p>
          <w:p w:rsidR="008177B3" w:rsidRPr="00F51755" w:rsidRDefault="008177B3" w:rsidP="005E1E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1755">
              <w:rPr>
                <w:rFonts w:ascii="Times New Roman" w:hAnsi="Times New Roman" w:cs="Times New Roman"/>
                <w:sz w:val="22"/>
                <w:szCs w:val="22"/>
              </w:rPr>
              <w:t>на территории муниципального образования  «</w:t>
            </w:r>
            <w:proofErr w:type="spellStart"/>
            <w:r w:rsidRPr="00F51755">
              <w:rPr>
                <w:rFonts w:ascii="Times New Roman" w:hAnsi="Times New Roman" w:cs="Times New Roman"/>
                <w:sz w:val="22"/>
                <w:szCs w:val="22"/>
              </w:rPr>
              <w:t>Пудовское</w:t>
            </w:r>
            <w:proofErr w:type="spellEnd"/>
            <w:r w:rsidRPr="00F5175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1755">
              <w:rPr>
                <w:rFonts w:ascii="Times New Roman" w:hAnsi="Times New Roman" w:cs="Times New Roman"/>
                <w:sz w:val="22"/>
                <w:szCs w:val="22"/>
              </w:rPr>
              <w:t>Кривошеинского</w:t>
            </w:r>
            <w:proofErr w:type="spellEnd"/>
            <w:r w:rsidRPr="00F51755">
              <w:rPr>
                <w:rFonts w:ascii="Times New Roman" w:hAnsi="Times New Roman" w:cs="Times New Roman"/>
                <w:sz w:val="22"/>
                <w:szCs w:val="22"/>
              </w:rPr>
              <w:t xml:space="preserve"> района Томской области  на 2012 годы и на перспективу до 2020 года»</w:t>
            </w:r>
          </w:p>
        </w:tc>
        <w:tc>
          <w:tcPr>
            <w:tcW w:w="4913" w:type="dxa"/>
          </w:tcPr>
          <w:p w:rsidR="008177B3" w:rsidRPr="00F51755" w:rsidRDefault="008177B3" w:rsidP="005E1E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1755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 от 12.03.2012  № 19 «Об утверждении  программы энергосбережение и повышение энергетической эффективности </w:t>
            </w:r>
          </w:p>
          <w:p w:rsidR="008177B3" w:rsidRPr="00F51755" w:rsidRDefault="008177B3" w:rsidP="005E1E01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F51755">
              <w:rPr>
                <w:rFonts w:ascii="Times New Roman" w:hAnsi="Times New Roman" w:cs="Times New Roman"/>
                <w:b w:val="0"/>
              </w:rPr>
              <w:t>на территории муниципального образования  «</w:t>
            </w:r>
            <w:proofErr w:type="spellStart"/>
            <w:r w:rsidRPr="00F51755">
              <w:rPr>
                <w:rFonts w:ascii="Times New Roman" w:hAnsi="Times New Roman" w:cs="Times New Roman"/>
                <w:b w:val="0"/>
              </w:rPr>
              <w:t>Пудовское</w:t>
            </w:r>
            <w:proofErr w:type="spellEnd"/>
            <w:r w:rsidRPr="00F51755">
              <w:rPr>
                <w:rFonts w:ascii="Times New Roman" w:hAnsi="Times New Roman" w:cs="Times New Roman"/>
                <w:b w:val="0"/>
              </w:rPr>
              <w:t xml:space="preserve"> сельское поселение» </w:t>
            </w:r>
            <w:proofErr w:type="spellStart"/>
            <w:r w:rsidRPr="00F51755">
              <w:rPr>
                <w:rFonts w:ascii="Times New Roman" w:hAnsi="Times New Roman" w:cs="Times New Roman"/>
                <w:b w:val="0"/>
              </w:rPr>
              <w:t>Кривошеинского</w:t>
            </w:r>
            <w:proofErr w:type="spellEnd"/>
            <w:r w:rsidRPr="00F51755">
              <w:rPr>
                <w:rFonts w:ascii="Times New Roman" w:hAnsi="Times New Roman" w:cs="Times New Roman"/>
                <w:b w:val="0"/>
              </w:rPr>
              <w:t xml:space="preserve"> района Томской области  на 2012 годы и на перспективу до 2020 года»</w:t>
            </w:r>
          </w:p>
          <w:p w:rsidR="008177B3" w:rsidRPr="00F51755" w:rsidRDefault="008177B3" w:rsidP="005E1E01">
            <w:pPr>
              <w:rPr>
                <w:sz w:val="22"/>
                <w:szCs w:val="22"/>
              </w:rPr>
            </w:pPr>
            <w:r w:rsidRPr="00F51755">
              <w:rPr>
                <w:sz w:val="22"/>
                <w:szCs w:val="22"/>
              </w:rPr>
              <w:t xml:space="preserve">Постановление от 06.09.2013 №72 « О  внесении  изменений  в  Постановление  Главы </w:t>
            </w:r>
            <w:proofErr w:type="spellStart"/>
            <w:r w:rsidRPr="00F51755">
              <w:rPr>
                <w:sz w:val="22"/>
                <w:szCs w:val="22"/>
              </w:rPr>
              <w:t>Пудовского</w:t>
            </w:r>
            <w:proofErr w:type="spellEnd"/>
            <w:r w:rsidRPr="00F51755">
              <w:rPr>
                <w:sz w:val="22"/>
                <w:szCs w:val="22"/>
              </w:rPr>
              <w:t xml:space="preserve">   сельского   поселения  от  29.02.2012</w:t>
            </w:r>
            <w:r>
              <w:rPr>
                <w:sz w:val="22"/>
                <w:szCs w:val="22"/>
              </w:rPr>
              <w:t xml:space="preserve"> </w:t>
            </w:r>
            <w:r w:rsidRPr="00F51755">
              <w:rPr>
                <w:sz w:val="22"/>
                <w:szCs w:val="22"/>
              </w:rPr>
              <w:t>№ 14 « Об утверждении программы комплексного</w:t>
            </w:r>
            <w:r>
              <w:rPr>
                <w:sz w:val="22"/>
                <w:szCs w:val="22"/>
              </w:rPr>
              <w:t xml:space="preserve"> </w:t>
            </w:r>
            <w:r w:rsidRPr="00F51755">
              <w:rPr>
                <w:sz w:val="22"/>
                <w:szCs w:val="22"/>
              </w:rPr>
              <w:t>развития  систем  коммунальной  инфраструктуры</w:t>
            </w:r>
            <w:r>
              <w:rPr>
                <w:sz w:val="22"/>
                <w:szCs w:val="22"/>
              </w:rPr>
              <w:t xml:space="preserve"> </w:t>
            </w:r>
            <w:r w:rsidRPr="00F51755">
              <w:rPr>
                <w:sz w:val="22"/>
                <w:szCs w:val="22"/>
              </w:rPr>
              <w:t>муниципального образования «</w:t>
            </w:r>
            <w:proofErr w:type="spellStart"/>
            <w:r w:rsidRPr="00F51755">
              <w:rPr>
                <w:sz w:val="22"/>
                <w:szCs w:val="22"/>
              </w:rPr>
              <w:t>Пудовское</w:t>
            </w:r>
            <w:proofErr w:type="spellEnd"/>
            <w:r w:rsidRPr="00F51755">
              <w:rPr>
                <w:sz w:val="22"/>
                <w:szCs w:val="22"/>
              </w:rPr>
              <w:t xml:space="preserve"> сельское поселение  на  период  с  2011 - 2015  годы   и   на перспективу до 2020 года»</w:t>
            </w:r>
          </w:p>
          <w:p w:rsidR="008177B3" w:rsidRPr="00F51755" w:rsidRDefault="008177B3" w:rsidP="005E1E01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</w:tcPr>
          <w:p w:rsidR="008177B3" w:rsidRPr="00F51755" w:rsidRDefault="008177B3" w:rsidP="005E1E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8177B3" w:rsidRPr="00407E70" w:rsidTr="008177B3">
        <w:tc>
          <w:tcPr>
            <w:tcW w:w="627" w:type="dxa"/>
          </w:tcPr>
          <w:p w:rsidR="008177B3" w:rsidRDefault="008177B3" w:rsidP="005E1E01">
            <w:pPr>
              <w:jc w:val="center"/>
            </w:pPr>
            <w:r>
              <w:t>3</w:t>
            </w:r>
          </w:p>
        </w:tc>
        <w:tc>
          <w:tcPr>
            <w:tcW w:w="3734" w:type="dxa"/>
          </w:tcPr>
          <w:p w:rsidR="008177B3" w:rsidRDefault="008177B3" w:rsidP="005E1E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 на 2017-2021 годы и на перспективу до 2027г.</w:t>
            </w:r>
          </w:p>
        </w:tc>
        <w:tc>
          <w:tcPr>
            <w:tcW w:w="4913" w:type="dxa"/>
          </w:tcPr>
          <w:p w:rsidR="008177B3" w:rsidRDefault="008177B3" w:rsidP="005E1E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 на 2017-2021 годы и на перспективу до 2027г.</w:t>
            </w:r>
          </w:p>
        </w:tc>
        <w:tc>
          <w:tcPr>
            <w:tcW w:w="1418" w:type="dxa"/>
          </w:tcPr>
          <w:p w:rsidR="008177B3" w:rsidRDefault="008177B3" w:rsidP="005E1E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617,0</w:t>
            </w:r>
          </w:p>
        </w:tc>
      </w:tr>
      <w:tr w:rsidR="008177B3" w:rsidRPr="00407E70" w:rsidTr="008177B3">
        <w:tc>
          <w:tcPr>
            <w:tcW w:w="9274" w:type="dxa"/>
            <w:gridSpan w:val="3"/>
          </w:tcPr>
          <w:p w:rsidR="008177B3" w:rsidRDefault="008177B3" w:rsidP="005E1E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177B3" w:rsidRDefault="008177B3" w:rsidP="005E1E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917,0</w:t>
            </w:r>
          </w:p>
        </w:tc>
      </w:tr>
    </w:tbl>
    <w:p w:rsidR="008177B3" w:rsidRDefault="008177B3"/>
    <w:p w:rsidR="008177B3" w:rsidRDefault="008177B3"/>
    <w:tbl>
      <w:tblPr>
        <w:tblW w:w="9340" w:type="dxa"/>
        <w:tblInd w:w="93" w:type="dxa"/>
        <w:tblLook w:val="04A0"/>
      </w:tblPr>
      <w:tblGrid>
        <w:gridCol w:w="474"/>
        <w:gridCol w:w="411"/>
        <w:gridCol w:w="395"/>
        <w:gridCol w:w="383"/>
        <w:gridCol w:w="375"/>
        <w:gridCol w:w="368"/>
        <w:gridCol w:w="362"/>
        <w:gridCol w:w="4449"/>
        <w:gridCol w:w="2490"/>
      </w:tblGrid>
      <w:tr w:rsidR="008177B3" w:rsidRPr="008177B3" w:rsidTr="008177B3">
        <w:trPr>
          <w:trHeight w:val="300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  <w:proofErr w:type="spellStart"/>
            <w:r w:rsidRPr="008177B3">
              <w:rPr>
                <w:rFonts w:ascii="Arial" w:hAnsi="Arial" w:cs="Arial"/>
              </w:rPr>
              <w:t>Приложени</w:t>
            </w:r>
            <w:proofErr w:type="spellEnd"/>
            <w:r w:rsidRPr="008177B3">
              <w:rPr>
                <w:rFonts w:ascii="Arial" w:hAnsi="Arial" w:cs="Arial"/>
              </w:rPr>
              <w:t xml:space="preserve"> 10</w:t>
            </w:r>
          </w:p>
        </w:tc>
      </w:tr>
      <w:tr w:rsidR="008177B3" w:rsidRPr="008177B3" w:rsidTr="008177B3">
        <w:trPr>
          <w:trHeight w:val="300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 xml:space="preserve">К Решению Совета  </w:t>
            </w:r>
            <w:proofErr w:type="spellStart"/>
            <w:r w:rsidRPr="008177B3">
              <w:rPr>
                <w:rFonts w:ascii="Arial" w:hAnsi="Arial" w:cs="Arial"/>
              </w:rPr>
              <w:t>Пудовского</w:t>
            </w:r>
            <w:proofErr w:type="spellEnd"/>
            <w:r w:rsidRPr="008177B3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8177B3" w:rsidRPr="008177B3" w:rsidTr="008177B3">
        <w:trPr>
          <w:trHeight w:val="765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"Об утверждении бюджета  муниципального образования "</w:t>
            </w:r>
            <w:proofErr w:type="spellStart"/>
            <w:r w:rsidRPr="008177B3">
              <w:rPr>
                <w:rFonts w:ascii="Arial" w:hAnsi="Arial" w:cs="Arial"/>
              </w:rPr>
              <w:t>Пудовское</w:t>
            </w:r>
            <w:proofErr w:type="spellEnd"/>
            <w:r w:rsidRPr="008177B3">
              <w:rPr>
                <w:rFonts w:ascii="Arial" w:hAnsi="Arial" w:cs="Arial"/>
              </w:rPr>
              <w:t xml:space="preserve">  сельское поселение" на 2018 год"</w:t>
            </w:r>
          </w:p>
        </w:tc>
      </w:tr>
      <w:tr w:rsidR="008177B3" w:rsidRPr="008177B3" w:rsidTr="008177B3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8177B3" w:rsidTr="008177B3">
        <w:trPr>
          <w:trHeight w:val="690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7B3">
              <w:rPr>
                <w:rFonts w:ascii="Arial" w:hAnsi="Arial" w:cs="Arial"/>
                <w:b/>
                <w:bCs/>
              </w:rPr>
              <w:t>Источники финансирования дефицита местного бюджета муниципального образования "</w:t>
            </w:r>
            <w:proofErr w:type="spellStart"/>
            <w:r w:rsidRPr="008177B3">
              <w:rPr>
                <w:rFonts w:ascii="Arial" w:hAnsi="Arial" w:cs="Arial"/>
                <w:b/>
                <w:bCs/>
              </w:rPr>
              <w:t>Пудовское</w:t>
            </w:r>
            <w:proofErr w:type="spellEnd"/>
            <w:r w:rsidRPr="008177B3">
              <w:rPr>
                <w:rFonts w:ascii="Arial" w:hAnsi="Arial" w:cs="Arial"/>
                <w:b/>
                <w:bCs/>
              </w:rPr>
              <w:t xml:space="preserve"> сельское поселение" на 2018 год</w:t>
            </w:r>
          </w:p>
        </w:tc>
      </w:tr>
      <w:tr w:rsidR="008177B3" w:rsidRPr="008177B3" w:rsidTr="008177B3">
        <w:trPr>
          <w:trHeight w:val="150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№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сумма (тыс</w:t>
            </w:r>
            <w:proofErr w:type="gramStart"/>
            <w:r w:rsidRPr="008177B3">
              <w:rPr>
                <w:rFonts w:ascii="Arial" w:hAnsi="Arial" w:cs="Arial"/>
              </w:rPr>
              <w:t>.р</w:t>
            </w:r>
            <w:proofErr w:type="gramEnd"/>
            <w:r w:rsidRPr="008177B3">
              <w:rPr>
                <w:rFonts w:ascii="Arial" w:hAnsi="Arial" w:cs="Arial"/>
              </w:rPr>
              <w:t>уб.) на 2018 год</w:t>
            </w:r>
          </w:p>
        </w:tc>
      </w:tr>
      <w:tr w:rsidR="008177B3" w:rsidRPr="008177B3" w:rsidTr="008177B3">
        <w:trPr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1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3</w:t>
            </w:r>
          </w:p>
        </w:tc>
      </w:tr>
      <w:tr w:rsidR="008177B3" w:rsidRPr="008177B3" w:rsidTr="008177B3">
        <w:trPr>
          <w:trHeight w:val="945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1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 xml:space="preserve">Изменение остатков средств на счетах по учету средств </w:t>
            </w:r>
            <w:r w:rsidRPr="008177B3">
              <w:rPr>
                <w:rFonts w:ascii="Arial" w:hAnsi="Arial" w:cs="Arial"/>
              </w:rPr>
              <w:lastRenderedPageBreak/>
              <w:t xml:space="preserve">местного бюджета в течение соответствующего финансового года 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lastRenderedPageBreak/>
              <w:t xml:space="preserve">01 05 00 </w:t>
            </w:r>
            <w:proofErr w:type="spellStart"/>
            <w:r w:rsidRPr="008177B3">
              <w:rPr>
                <w:rFonts w:ascii="Arial" w:hAnsi="Arial" w:cs="Arial"/>
              </w:rPr>
              <w:t>00</w:t>
            </w:r>
            <w:proofErr w:type="spellEnd"/>
            <w:r w:rsidRPr="008177B3">
              <w:rPr>
                <w:rFonts w:ascii="Arial" w:hAnsi="Arial" w:cs="Arial"/>
              </w:rPr>
              <w:t xml:space="preserve"> </w:t>
            </w:r>
            <w:proofErr w:type="spellStart"/>
            <w:r w:rsidRPr="008177B3">
              <w:rPr>
                <w:rFonts w:ascii="Arial" w:hAnsi="Arial" w:cs="Arial"/>
              </w:rPr>
              <w:t>00</w:t>
            </w:r>
            <w:proofErr w:type="spellEnd"/>
            <w:r w:rsidRPr="008177B3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0,00</w:t>
            </w:r>
          </w:p>
        </w:tc>
      </w:tr>
    </w:tbl>
    <w:p w:rsidR="008177B3" w:rsidRDefault="008177B3"/>
    <w:tbl>
      <w:tblPr>
        <w:tblW w:w="8920" w:type="dxa"/>
        <w:tblInd w:w="93" w:type="dxa"/>
        <w:tblLook w:val="04A0"/>
      </w:tblPr>
      <w:tblGrid>
        <w:gridCol w:w="2719"/>
        <w:gridCol w:w="4031"/>
        <w:gridCol w:w="421"/>
        <w:gridCol w:w="406"/>
        <w:gridCol w:w="395"/>
        <w:gridCol w:w="385"/>
        <w:gridCol w:w="376"/>
        <w:gridCol w:w="370"/>
      </w:tblGrid>
      <w:tr w:rsidR="008177B3" w:rsidRPr="008177B3" w:rsidTr="008177B3">
        <w:trPr>
          <w:trHeight w:val="300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Приложение 11</w:t>
            </w:r>
          </w:p>
        </w:tc>
      </w:tr>
      <w:tr w:rsidR="008177B3" w:rsidRPr="008177B3" w:rsidTr="008177B3">
        <w:trPr>
          <w:trHeight w:val="300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 xml:space="preserve">К Решению Совета  </w:t>
            </w:r>
            <w:proofErr w:type="spellStart"/>
            <w:r w:rsidRPr="008177B3">
              <w:rPr>
                <w:rFonts w:ascii="Arial" w:hAnsi="Arial" w:cs="Arial"/>
              </w:rPr>
              <w:t>Пудовского</w:t>
            </w:r>
            <w:proofErr w:type="spellEnd"/>
            <w:r w:rsidRPr="008177B3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8177B3" w:rsidRPr="008177B3" w:rsidTr="008177B3">
        <w:trPr>
          <w:trHeight w:val="690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 xml:space="preserve">"Об утверждении бюджета  муниципального образования </w:t>
            </w:r>
            <w:proofErr w:type="spellStart"/>
            <w:r w:rsidRPr="008177B3">
              <w:rPr>
                <w:rFonts w:ascii="Arial" w:hAnsi="Arial" w:cs="Arial"/>
              </w:rPr>
              <w:t>Пудовского</w:t>
            </w:r>
            <w:proofErr w:type="spellEnd"/>
            <w:r w:rsidRPr="008177B3">
              <w:rPr>
                <w:rFonts w:ascii="Arial" w:hAnsi="Arial" w:cs="Arial"/>
              </w:rPr>
              <w:t xml:space="preserve">  сельское поселение на 2018 год"</w:t>
            </w:r>
          </w:p>
        </w:tc>
      </w:tr>
      <w:tr w:rsidR="008177B3" w:rsidRPr="008177B3" w:rsidTr="008177B3">
        <w:trPr>
          <w:trHeight w:val="3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8177B3" w:rsidTr="008177B3">
        <w:trPr>
          <w:trHeight w:val="1155"/>
        </w:trPr>
        <w:tc>
          <w:tcPr>
            <w:tcW w:w="892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7B3">
              <w:rPr>
                <w:rFonts w:ascii="Arial" w:hAnsi="Arial" w:cs="Arial"/>
                <w:b/>
                <w:bCs/>
              </w:rPr>
              <w:t xml:space="preserve">Перечень главных администраторов источников </w:t>
            </w:r>
            <w:proofErr w:type="spellStart"/>
            <w:r w:rsidRPr="008177B3">
              <w:rPr>
                <w:rFonts w:ascii="Arial" w:hAnsi="Arial" w:cs="Arial"/>
                <w:b/>
                <w:bCs/>
              </w:rPr>
              <w:t>финансировна</w:t>
            </w:r>
            <w:proofErr w:type="spellEnd"/>
            <w:r w:rsidRPr="008177B3">
              <w:rPr>
                <w:rFonts w:ascii="Arial" w:hAnsi="Arial" w:cs="Arial"/>
                <w:b/>
                <w:bCs/>
              </w:rPr>
              <w:t xml:space="preserve"> дефицита бюджета муниципального образования "</w:t>
            </w:r>
            <w:proofErr w:type="spellStart"/>
            <w:r w:rsidRPr="008177B3">
              <w:rPr>
                <w:rFonts w:ascii="Arial" w:hAnsi="Arial" w:cs="Arial"/>
                <w:b/>
                <w:bCs/>
              </w:rPr>
              <w:t>Пудовское</w:t>
            </w:r>
            <w:proofErr w:type="spellEnd"/>
            <w:r w:rsidRPr="008177B3">
              <w:rPr>
                <w:rFonts w:ascii="Arial" w:hAnsi="Arial" w:cs="Arial"/>
                <w:b/>
                <w:bCs/>
              </w:rPr>
              <w:t xml:space="preserve"> сельское поселение на 2018 год</w:t>
            </w:r>
          </w:p>
        </w:tc>
      </w:tr>
      <w:tr w:rsidR="008177B3" w:rsidRPr="008177B3" w:rsidTr="008177B3">
        <w:trPr>
          <w:trHeight w:val="1050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Наименование</w:t>
            </w:r>
          </w:p>
        </w:tc>
      </w:tr>
      <w:tr w:rsidR="008177B3" w:rsidRPr="008177B3" w:rsidTr="008177B3">
        <w:trPr>
          <w:trHeight w:val="114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код группы, подгруппы</w:t>
            </w:r>
            <w:proofErr w:type="gramStart"/>
            <w:r w:rsidRPr="008177B3">
              <w:rPr>
                <w:rFonts w:ascii="Arial" w:hAnsi="Arial" w:cs="Arial"/>
              </w:rPr>
              <w:t>.</w:t>
            </w:r>
            <w:proofErr w:type="gramEnd"/>
            <w:r w:rsidRPr="008177B3">
              <w:rPr>
                <w:rFonts w:ascii="Arial" w:hAnsi="Arial" w:cs="Arial"/>
              </w:rPr>
              <w:t xml:space="preserve"> </w:t>
            </w:r>
            <w:proofErr w:type="gramStart"/>
            <w:r w:rsidRPr="008177B3">
              <w:rPr>
                <w:rFonts w:ascii="Arial" w:hAnsi="Arial" w:cs="Arial"/>
              </w:rPr>
              <w:t>с</w:t>
            </w:r>
            <w:proofErr w:type="gramEnd"/>
            <w:r w:rsidRPr="008177B3">
              <w:rPr>
                <w:rFonts w:ascii="Arial" w:hAnsi="Arial" w:cs="Arial"/>
              </w:rPr>
              <w:t>татьи и вида источников</w:t>
            </w:r>
          </w:p>
        </w:tc>
        <w:tc>
          <w:tcPr>
            <w:tcW w:w="217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</w:p>
        </w:tc>
      </w:tr>
      <w:tr w:rsidR="008177B3" w:rsidRPr="008177B3" w:rsidTr="008177B3">
        <w:trPr>
          <w:trHeight w:val="3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2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3</w:t>
            </w:r>
          </w:p>
        </w:tc>
      </w:tr>
      <w:tr w:rsidR="008177B3" w:rsidRPr="008177B3" w:rsidTr="008177B3">
        <w:trPr>
          <w:trHeight w:val="139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 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 xml:space="preserve">Исполнительно-распорядительный орган муниципального </w:t>
            </w:r>
            <w:proofErr w:type="spellStart"/>
            <w:proofErr w:type="gramStart"/>
            <w:r w:rsidRPr="008177B3">
              <w:rPr>
                <w:rFonts w:ascii="Arial" w:hAnsi="Arial" w:cs="Arial"/>
              </w:rPr>
              <w:t>образования-Администрация</w:t>
            </w:r>
            <w:proofErr w:type="spellEnd"/>
            <w:proofErr w:type="gramEnd"/>
            <w:r w:rsidRPr="008177B3">
              <w:rPr>
                <w:rFonts w:ascii="Arial" w:hAnsi="Arial" w:cs="Arial"/>
              </w:rPr>
              <w:t xml:space="preserve"> </w:t>
            </w:r>
            <w:proofErr w:type="spellStart"/>
            <w:r w:rsidRPr="008177B3">
              <w:rPr>
                <w:rFonts w:ascii="Arial" w:hAnsi="Arial" w:cs="Arial"/>
              </w:rPr>
              <w:t>Пудовского</w:t>
            </w:r>
            <w:proofErr w:type="spellEnd"/>
            <w:r w:rsidRPr="008177B3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8177B3" w:rsidRPr="008177B3" w:rsidTr="008177B3">
        <w:trPr>
          <w:trHeight w:val="58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904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01 05 02 01 05 0000 510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8177B3" w:rsidRPr="008177B3" w:rsidTr="008177B3">
        <w:trPr>
          <w:trHeight w:val="57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904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01 05 02 01 05 0000 610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" w:hAnsi="Arial" w:cs="Arial"/>
              </w:rPr>
            </w:pPr>
            <w:r w:rsidRPr="008177B3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8177B3" w:rsidRDefault="008177B3"/>
    <w:p w:rsidR="008177B3" w:rsidRDefault="008177B3"/>
    <w:tbl>
      <w:tblPr>
        <w:tblW w:w="10200" w:type="dxa"/>
        <w:tblInd w:w="93" w:type="dxa"/>
        <w:tblLook w:val="04A0"/>
      </w:tblPr>
      <w:tblGrid>
        <w:gridCol w:w="5600"/>
        <w:gridCol w:w="640"/>
        <w:gridCol w:w="793"/>
        <w:gridCol w:w="1316"/>
        <w:gridCol w:w="680"/>
        <w:gridCol w:w="1240"/>
      </w:tblGrid>
      <w:tr w:rsidR="008177B3" w:rsidRPr="008177B3" w:rsidTr="008177B3">
        <w:trPr>
          <w:trHeight w:val="25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</w:rPr>
            </w:pPr>
            <w:r w:rsidRPr="008177B3">
              <w:rPr>
                <w:rFonts w:ascii="Times New Roman CYR" w:hAnsi="Times New Roman CYR" w:cs="Times New Roman CYR"/>
              </w:rPr>
              <w:t>Приложение 12</w:t>
            </w:r>
          </w:p>
        </w:tc>
      </w:tr>
      <w:tr w:rsidR="008177B3" w:rsidRPr="008177B3" w:rsidTr="008177B3">
        <w:trPr>
          <w:trHeight w:val="25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</w:pPr>
            <w:r w:rsidRPr="008177B3">
              <w:t xml:space="preserve">к Решению Совета </w:t>
            </w:r>
            <w:proofErr w:type="spellStart"/>
            <w:r w:rsidRPr="008177B3">
              <w:t>Пудовского</w:t>
            </w:r>
            <w:proofErr w:type="spellEnd"/>
            <w:r w:rsidRPr="008177B3">
              <w:t xml:space="preserve"> сельского поселения</w:t>
            </w:r>
          </w:p>
        </w:tc>
      </w:tr>
      <w:tr w:rsidR="008177B3" w:rsidRPr="008177B3" w:rsidTr="008177B3">
        <w:trPr>
          <w:trHeight w:val="240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</w:pPr>
            <w:r w:rsidRPr="008177B3">
              <w:t xml:space="preserve">"Об утверждении бюджета МО  </w:t>
            </w:r>
            <w:proofErr w:type="spellStart"/>
            <w:r w:rsidRPr="008177B3">
              <w:t>Пудовское</w:t>
            </w:r>
            <w:proofErr w:type="spellEnd"/>
            <w:r w:rsidRPr="008177B3">
              <w:t xml:space="preserve"> сельское поселение на 2018 год</w:t>
            </w:r>
            <w:proofErr w:type="gramStart"/>
            <w:r w:rsidRPr="008177B3">
              <w:t xml:space="preserve">." </w:t>
            </w:r>
            <w:proofErr w:type="gramEnd"/>
          </w:p>
        </w:tc>
      </w:tr>
      <w:tr w:rsidR="008177B3" w:rsidRPr="008177B3" w:rsidTr="008177B3">
        <w:trPr>
          <w:trHeight w:val="240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</w:pPr>
          </w:p>
        </w:tc>
      </w:tr>
      <w:tr w:rsidR="008177B3" w:rsidRPr="008177B3" w:rsidTr="008177B3">
        <w:trPr>
          <w:trHeight w:val="1200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"</w:t>
            </w:r>
            <w:proofErr w:type="spellStart"/>
            <w:r w:rsidRPr="008177B3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Пудовское</w:t>
            </w:r>
            <w:proofErr w:type="spellEnd"/>
            <w:r w:rsidRPr="008177B3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сельское поселение" на 2018 год</w:t>
            </w:r>
          </w:p>
        </w:tc>
      </w:tr>
      <w:tr w:rsidR="008177B3" w:rsidRPr="008177B3" w:rsidTr="008177B3">
        <w:trPr>
          <w:trHeight w:val="27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</w:rPr>
            </w:pPr>
            <w:r w:rsidRPr="008177B3">
              <w:rPr>
                <w:rFonts w:ascii="Times New Roman CYR" w:hAnsi="Times New Roman CYR" w:cs="Times New Roman CYR"/>
              </w:rPr>
              <w:t>(тыс</w:t>
            </w:r>
            <w:proofErr w:type="gramStart"/>
            <w:r w:rsidRPr="008177B3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8177B3">
              <w:rPr>
                <w:rFonts w:ascii="Times New Roman CYR" w:hAnsi="Times New Roman CYR" w:cs="Times New Roman CYR"/>
              </w:rPr>
              <w:t>уб.)</w:t>
            </w:r>
          </w:p>
        </w:tc>
      </w:tr>
      <w:tr w:rsidR="008177B3" w:rsidRPr="008177B3" w:rsidTr="008177B3">
        <w:trPr>
          <w:trHeight w:val="276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8177B3"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 xml:space="preserve">Сумма </w:t>
            </w:r>
          </w:p>
        </w:tc>
      </w:tr>
      <w:tr w:rsidR="008177B3" w:rsidRPr="008177B3" w:rsidTr="008177B3">
        <w:trPr>
          <w:trHeight w:val="42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177B3" w:rsidRPr="008177B3" w:rsidTr="008177B3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В С Е Г 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6 429,1</w:t>
            </w:r>
          </w:p>
        </w:tc>
      </w:tr>
      <w:tr w:rsidR="008177B3" w:rsidRPr="008177B3" w:rsidTr="008177B3">
        <w:trPr>
          <w:trHeight w:val="9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я-</w:t>
            </w:r>
            <w:proofErr w:type="gramEnd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Администрация </w:t>
            </w:r>
            <w:proofErr w:type="spellStart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Пудовского</w:t>
            </w:r>
            <w:proofErr w:type="spellEnd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6 429,1</w:t>
            </w:r>
          </w:p>
        </w:tc>
      </w:tr>
      <w:tr w:rsidR="008177B3" w:rsidRPr="008177B3" w:rsidTr="008177B3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4 127,7</w:t>
            </w:r>
          </w:p>
        </w:tc>
      </w:tr>
      <w:tr w:rsidR="008177B3" w:rsidRPr="008177B3" w:rsidTr="008177B3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806,0</w:t>
            </w:r>
          </w:p>
        </w:tc>
      </w:tr>
      <w:tr w:rsidR="008177B3" w:rsidRPr="008177B3" w:rsidTr="008177B3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806,0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806,0</w:t>
            </w:r>
          </w:p>
        </w:tc>
      </w:tr>
      <w:tr w:rsidR="008177B3" w:rsidRPr="008177B3" w:rsidTr="008177B3">
        <w:trPr>
          <w:trHeight w:val="14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806,0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806,0</w:t>
            </w:r>
          </w:p>
        </w:tc>
      </w:tr>
      <w:tr w:rsidR="008177B3" w:rsidRPr="008177B3" w:rsidTr="008177B3">
        <w:trPr>
          <w:trHeight w:val="11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2 872,7</w:t>
            </w:r>
          </w:p>
        </w:tc>
      </w:tr>
      <w:tr w:rsidR="008177B3" w:rsidRPr="008177B3" w:rsidTr="008177B3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2 872,7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2 872,7</w:t>
            </w:r>
          </w:p>
        </w:tc>
      </w:tr>
      <w:tr w:rsidR="008177B3" w:rsidRPr="008177B3" w:rsidTr="008177B3">
        <w:trPr>
          <w:trHeight w:val="15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2 269,0</w:t>
            </w:r>
          </w:p>
        </w:tc>
      </w:tr>
      <w:tr w:rsidR="008177B3" w:rsidRPr="008177B3" w:rsidTr="008177B3">
        <w:trPr>
          <w:trHeight w:val="37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2 269,0</w:t>
            </w:r>
          </w:p>
        </w:tc>
      </w:tr>
      <w:tr w:rsidR="008177B3" w:rsidRPr="008177B3" w:rsidTr="008177B3">
        <w:trPr>
          <w:trHeight w:val="6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598,7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598,7</w:t>
            </w:r>
          </w:p>
        </w:tc>
      </w:tr>
      <w:tr w:rsidR="008177B3" w:rsidRPr="008177B3" w:rsidTr="008177B3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8177B3" w:rsidRPr="008177B3" w:rsidTr="008177B3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35,0</w:t>
            </w:r>
          </w:p>
        </w:tc>
      </w:tr>
      <w:tr w:rsidR="008177B3" w:rsidRPr="008177B3" w:rsidTr="008177B3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8177B3" w:rsidRPr="008177B3" w:rsidTr="008177B3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8177B3" w:rsidRPr="008177B3" w:rsidTr="008177B3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8177B3" w:rsidRPr="008177B3" w:rsidTr="008177B3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35,0</w:t>
            </w:r>
          </w:p>
        </w:tc>
      </w:tr>
      <w:tr w:rsidR="008177B3" w:rsidRPr="008177B3" w:rsidTr="008177B3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414,0</w:t>
            </w:r>
          </w:p>
        </w:tc>
      </w:tr>
      <w:tr w:rsidR="008177B3" w:rsidRPr="008177B3" w:rsidTr="008177B3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414,0</w:t>
            </w:r>
          </w:p>
        </w:tc>
      </w:tr>
      <w:tr w:rsidR="008177B3" w:rsidRPr="008177B3" w:rsidTr="008177B3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414,0</w:t>
            </w:r>
          </w:p>
        </w:tc>
      </w:tr>
      <w:tr w:rsidR="008177B3" w:rsidRPr="008177B3" w:rsidTr="008177B3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8177B3" w:rsidRPr="008177B3" w:rsidTr="008177B3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8177B3" w:rsidRPr="008177B3" w:rsidTr="008177B3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8177B3" w:rsidRPr="008177B3" w:rsidTr="008177B3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по уплате членских 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взносовна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5,5</w:t>
            </w:r>
          </w:p>
        </w:tc>
      </w:tr>
      <w:tr w:rsidR="008177B3" w:rsidRPr="008177B3" w:rsidTr="008177B3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5,5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5,5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Расходы на принимаемые расходные обязательства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205,0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205,0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205,0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25,0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похозяйственного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8177B3" w:rsidRPr="008177B3" w:rsidTr="008177B3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по 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управлению</w:t>
            </w:r>
            <w:proofErr w:type="gram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,с</w:t>
            </w:r>
            <w:proofErr w:type="gram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одержанию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офомление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150,0</w:t>
            </w:r>
          </w:p>
        </w:tc>
      </w:tr>
      <w:tr w:rsidR="008177B3" w:rsidRPr="008177B3" w:rsidTr="008177B3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102,4</w:t>
            </w:r>
          </w:p>
        </w:tc>
      </w:tr>
      <w:tr w:rsidR="008177B3" w:rsidRPr="008177B3" w:rsidTr="008177B3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Мобилизационная  и 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вневойская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подготовка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</w:tr>
      <w:tr w:rsidR="008177B3" w:rsidRPr="008177B3" w:rsidTr="008177B3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 xml:space="preserve">Государственная программа "Эффективное управление </w:t>
            </w:r>
            <w:proofErr w:type="spellStart"/>
            <w:r w:rsidRPr="008177B3">
              <w:rPr>
                <w:sz w:val="22"/>
                <w:szCs w:val="22"/>
              </w:rPr>
              <w:t>фегиональными</w:t>
            </w:r>
            <w:proofErr w:type="spellEnd"/>
            <w:r w:rsidRPr="008177B3">
              <w:rPr>
                <w:sz w:val="22"/>
                <w:szCs w:val="22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</w:tr>
      <w:tr w:rsidR="008177B3" w:rsidRPr="008177B3" w:rsidTr="008177B3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</w:tr>
      <w:tr w:rsidR="008177B3" w:rsidRPr="008177B3" w:rsidTr="008177B3">
        <w:trPr>
          <w:trHeight w:val="17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8177B3">
              <w:rPr>
                <w:sz w:val="22"/>
                <w:szCs w:val="22"/>
              </w:rPr>
              <w:t>отсудствуют</w:t>
            </w:r>
            <w:proofErr w:type="spellEnd"/>
            <w:r w:rsidRPr="008177B3">
              <w:rPr>
                <w:sz w:val="22"/>
                <w:szCs w:val="22"/>
              </w:rPr>
              <w:t xml:space="preserve"> военные </w:t>
            </w:r>
            <w:proofErr w:type="spellStart"/>
            <w:r w:rsidRPr="008177B3">
              <w:rPr>
                <w:sz w:val="22"/>
                <w:szCs w:val="22"/>
              </w:rPr>
              <w:t>коммисариаты</w:t>
            </w:r>
            <w:proofErr w:type="spellEnd"/>
            <w:r w:rsidRPr="008177B3">
              <w:rPr>
                <w:sz w:val="22"/>
                <w:szCs w:val="22"/>
              </w:rPr>
              <w:t>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</w:tr>
      <w:tr w:rsidR="008177B3" w:rsidRPr="008177B3" w:rsidTr="008177B3">
        <w:trPr>
          <w:trHeight w:val="11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</w:tr>
      <w:tr w:rsidR="008177B3" w:rsidRPr="008177B3" w:rsidTr="008177B3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102,4</w:t>
            </w:r>
          </w:p>
        </w:tc>
      </w:tr>
      <w:tr w:rsidR="008177B3" w:rsidRPr="008177B3" w:rsidTr="008177B3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Национальноя</w:t>
            </w:r>
            <w:proofErr w:type="spellEnd"/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616,0</w:t>
            </w:r>
          </w:p>
        </w:tc>
      </w:tr>
      <w:tr w:rsidR="008177B3" w:rsidRPr="008177B3" w:rsidTr="008177B3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616,0</w:t>
            </w:r>
          </w:p>
        </w:tc>
      </w:tr>
      <w:tr w:rsidR="008177B3" w:rsidRPr="008177B3" w:rsidTr="008177B3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616,0</w:t>
            </w:r>
          </w:p>
        </w:tc>
      </w:tr>
      <w:tr w:rsidR="008177B3" w:rsidRPr="008177B3" w:rsidTr="008177B3">
        <w:trPr>
          <w:trHeight w:val="4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7970000000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616,0</w:t>
            </w:r>
          </w:p>
        </w:tc>
      </w:tr>
      <w:tr w:rsidR="008177B3" w:rsidRPr="008177B3" w:rsidTr="008177B3">
        <w:trPr>
          <w:trHeight w:val="9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8177B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Пудовское</w:t>
            </w:r>
            <w:proofErr w:type="spellEnd"/>
            <w:r w:rsidRPr="008177B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7973000000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616,0</w:t>
            </w:r>
          </w:p>
        </w:tc>
      </w:tr>
      <w:tr w:rsidR="008177B3" w:rsidRPr="008177B3" w:rsidTr="008177B3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Содержание дорог МО «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516,0</w:t>
            </w:r>
          </w:p>
        </w:tc>
      </w:tr>
      <w:tr w:rsidR="008177B3" w:rsidRPr="008177B3" w:rsidTr="008177B3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516,0</w:t>
            </w:r>
          </w:p>
        </w:tc>
      </w:tr>
      <w:tr w:rsidR="008177B3" w:rsidRPr="008177B3" w:rsidTr="008177B3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516,0</w:t>
            </w:r>
          </w:p>
        </w:tc>
      </w:tr>
      <w:tr w:rsidR="008177B3" w:rsidRPr="008177B3" w:rsidTr="008177B3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Ремонт дорог МО «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8177B3" w:rsidRPr="008177B3" w:rsidTr="008177B3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8177B3" w:rsidRPr="008177B3" w:rsidTr="008177B3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867,0</w:t>
            </w:r>
          </w:p>
        </w:tc>
      </w:tr>
      <w:tr w:rsidR="008177B3" w:rsidRPr="008177B3" w:rsidTr="008177B3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8177B3" w:rsidRPr="008177B3" w:rsidTr="008177B3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8177B3" w:rsidRPr="008177B3" w:rsidTr="008177B3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8177B3" w:rsidRPr="008177B3" w:rsidTr="008177B3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8177B3" w:rsidRPr="008177B3" w:rsidTr="008177B3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8177B3" w:rsidRPr="008177B3" w:rsidTr="008177B3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590,0</w:t>
            </w:r>
          </w:p>
        </w:tc>
      </w:tr>
      <w:tr w:rsidR="008177B3" w:rsidRPr="008177B3" w:rsidTr="008177B3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8177B3" w:rsidRPr="008177B3" w:rsidTr="008177B3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8177B3" w:rsidRPr="008177B3" w:rsidTr="008177B3">
        <w:trPr>
          <w:trHeight w:val="7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8177B3" w:rsidRPr="008177B3" w:rsidTr="008177B3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3910500000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590,0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257,0</w:t>
            </w:r>
          </w:p>
        </w:tc>
      </w:tr>
      <w:tr w:rsidR="008177B3" w:rsidRPr="008177B3" w:rsidTr="008177B3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257,0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145,0</w:t>
            </w:r>
          </w:p>
        </w:tc>
      </w:tr>
      <w:tr w:rsidR="008177B3" w:rsidRPr="008177B3" w:rsidTr="008177B3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Прочие закупка 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товаров</w:t>
            </w:r>
            <w:proofErr w:type="gram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,р</w:t>
            </w:r>
            <w:proofErr w:type="gram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абот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145,0</w:t>
            </w:r>
          </w:p>
        </w:tc>
      </w:tr>
      <w:tr w:rsidR="008177B3" w:rsidRPr="008177B3" w:rsidTr="008177B3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40,0</w:t>
            </w:r>
          </w:p>
        </w:tc>
      </w:tr>
      <w:tr w:rsidR="008177B3" w:rsidRPr="008177B3" w:rsidTr="008177B3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40,0</w:t>
            </w:r>
          </w:p>
        </w:tc>
      </w:tr>
      <w:tr w:rsidR="008177B3" w:rsidRPr="008177B3" w:rsidTr="008177B3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40,0</w:t>
            </w:r>
          </w:p>
        </w:tc>
      </w:tr>
      <w:tr w:rsidR="008177B3" w:rsidRPr="008177B3" w:rsidTr="008177B3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</w:tr>
      <w:tr w:rsidR="008177B3" w:rsidRPr="008177B3" w:rsidTr="008177B3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</w:tr>
      <w:tr w:rsidR="008177B3" w:rsidRPr="008177B3" w:rsidTr="008177B3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72,0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277,2</w:t>
            </w:r>
          </w:p>
        </w:tc>
      </w:tr>
      <w:tr w:rsidR="008177B3" w:rsidRPr="008177B3" w:rsidTr="008177B3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277,2</w:t>
            </w:r>
          </w:p>
        </w:tc>
      </w:tr>
      <w:tr w:rsidR="008177B3" w:rsidRPr="008177B3" w:rsidTr="008177B3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80,5</w:t>
            </w:r>
          </w:p>
        </w:tc>
      </w:tr>
      <w:tr w:rsidR="008177B3" w:rsidRPr="008177B3" w:rsidTr="008177B3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 спорта и физической культуры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80,5</w:t>
            </w:r>
          </w:p>
        </w:tc>
      </w:tr>
      <w:tr w:rsidR="008177B3" w:rsidRPr="008177B3" w:rsidTr="008177B3">
        <w:trPr>
          <w:trHeight w:val="154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70,5</w:t>
            </w:r>
          </w:p>
        </w:tc>
      </w:tr>
      <w:tr w:rsidR="008177B3" w:rsidRPr="008177B3" w:rsidTr="008177B3">
        <w:trPr>
          <w:trHeight w:val="46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70,5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8177B3" w:rsidRPr="008177B3" w:rsidTr="008177B3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8177B3" w:rsidRPr="008177B3" w:rsidTr="008177B3">
        <w:trPr>
          <w:trHeight w:val="8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политики</w:t>
            </w:r>
            <w:proofErr w:type="gram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,ф</w:t>
            </w:r>
            <w:proofErr w:type="gram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изической</w:t>
            </w:r>
            <w:proofErr w:type="spell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</w:tr>
      <w:tr w:rsidR="008177B3" w:rsidRPr="008177B3" w:rsidTr="008177B3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</w:tr>
      <w:tr w:rsidR="008177B3" w:rsidRPr="008177B3" w:rsidTr="008177B3">
        <w:trPr>
          <w:trHeight w:val="9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Ведомственная целевая программа "Создание благоприятных условий для </w:t>
            </w:r>
            <w:proofErr w:type="spellStart"/>
            <w:proofErr w:type="gramStart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для</w:t>
            </w:r>
            <w:proofErr w:type="spellEnd"/>
            <w:proofErr w:type="gramEnd"/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0816000000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</w:tr>
      <w:tr w:rsidR="008177B3" w:rsidRPr="008177B3" w:rsidTr="008177B3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</w:tr>
      <w:tr w:rsidR="008177B3" w:rsidRPr="008177B3" w:rsidTr="008177B3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</w:tr>
      <w:tr w:rsidR="008177B3" w:rsidRPr="008177B3" w:rsidTr="008177B3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center"/>
              <w:rPr>
                <w:sz w:val="22"/>
                <w:szCs w:val="22"/>
              </w:rPr>
            </w:pPr>
            <w:r w:rsidRPr="008177B3">
              <w:rPr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196,7</w:t>
            </w:r>
          </w:p>
        </w:tc>
      </w:tr>
      <w:tr w:rsidR="008177B3" w:rsidRPr="008177B3" w:rsidTr="008177B3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8177B3" w:rsidRPr="008177B3" w:rsidTr="008177B3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8177B3" w:rsidRPr="008177B3" w:rsidTr="008177B3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8177B3" w:rsidRPr="008177B3" w:rsidTr="008177B3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177B3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</w:tbl>
    <w:p w:rsidR="008177B3" w:rsidRDefault="008177B3"/>
    <w:p w:rsidR="008177B3" w:rsidRDefault="008177B3"/>
    <w:tbl>
      <w:tblPr>
        <w:tblW w:w="10220" w:type="dxa"/>
        <w:tblInd w:w="93" w:type="dxa"/>
        <w:tblLook w:val="04A0"/>
      </w:tblPr>
      <w:tblGrid>
        <w:gridCol w:w="580"/>
        <w:gridCol w:w="7300"/>
        <w:gridCol w:w="1000"/>
        <w:gridCol w:w="1514"/>
      </w:tblGrid>
      <w:tr w:rsidR="008177B3" w:rsidRPr="008177B3" w:rsidTr="008177B3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</w:pPr>
            <w:r w:rsidRPr="008177B3">
              <w:t>Приложение 13</w:t>
            </w:r>
          </w:p>
        </w:tc>
      </w:tr>
      <w:tr w:rsidR="008177B3" w:rsidRPr="008177B3" w:rsidTr="008177B3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</w:p>
        </w:tc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jc w:val="right"/>
            </w:pPr>
            <w:r w:rsidRPr="008177B3">
              <w:t xml:space="preserve">к Решению Совета </w:t>
            </w:r>
            <w:proofErr w:type="spellStart"/>
            <w:r w:rsidRPr="008177B3">
              <w:t>Пудовского</w:t>
            </w:r>
            <w:proofErr w:type="spellEnd"/>
            <w:r w:rsidRPr="008177B3">
              <w:t xml:space="preserve"> сельского поселения</w:t>
            </w:r>
          </w:p>
        </w:tc>
      </w:tr>
      <w:tr w:rsidR="008177B3" w:rsidRPr="008177B3" w:rsidTr="008177B3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</w:p>
        </w:tc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jc w:val="right"/>
            </w:pPr>
            <w:r w:rsidRPr="008177B3">
              <w:t xml:space="preserve">"Об </w:t>
            </w:r>
            <w:proofErr w:type="spellStart"/>
            <w:r w:rsidRPr="008177B3">
              <w:t>утверждени</w:t>
            </w:r>
            <w:proofErr w:type="spellEnd"/>
            <w:r w:rsidRPr="008177B3">
              <w:t xml:space="preserve"> бюджета МО  </w:t>
            </w:r>
            <w:proofErr w:type="spellStart"/>
            <w:r w:rsidRPr="008177B3">
              <w:t>Пудовское</w:t>
            </w:r>
            <w:proofErr w:type="spellEnd"/>
            <w:r w:rsidRPr="008177B3">
              <w:t xml:space="preserve"> сельское поселение на 2018 год</w:t>
            </w:r>
            <w:proofErr w:type="gramStart"/>
            <w:r w:rsidRPr="008177B3">
              <w:t xml:space="preserve">." </w:t>
            </w:r>
            <w:proofErr w:type="gramEnd"/>
          </w:p>
        </w:tc>
      </w:tr>
      <w:tr w:rsidR="008177B3" w:rsidRPr="008177B3" w:rsidTr="008177B3">
        <w:trPr>
          <w:trHeight w:val="1155"/>
        </w:trPr>
        <w:tc>
          <w:tcPr>
            <w:tcW w:w="10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Распределение бюджетных ассигнований по разделам и подразделам классификации расходов местного бюджета муниципального образования "</w:t>
            </w:r>
            <w:proofErr w:type="spellStart"/>
            <w:r w:rsidRPr="008177B3">
              <w:rPr>
                <w:rFonts w:ascii="Times New Roman CYR" w:hAnsi="Times New Roman CYR" w:cs="Times New Roman CYR"/>
                <w:b/>
                <w:bCs/>
              </w:rPr>
              <w:t>Пудовское</w:t>
            </w:r>
            <w:proofErr w:type="spellEnd"/>
            <w:r w:rsidRPr="008177B3">
              <w:rPr>
                <w:rFonts w:ascii="Times New Roman CYR" w:hAnsi="Times New Roman CYR" w:cs="Times New Roman CYR"/>
                <w:b/>
                <w:bCs/>
              </w:rPr>
              <w:t xml:space="preserve"> сельское поселение на 2018 год</w:t>
            </w:r>
          </w:p>
        </w:tc>
      </w:tr>
      <w:tr w:rsidR="008177B3" w:rsidRPr="008177B3" w:rsidTr="008177B3">
        <w:trPr>
          <w:trHeight w:val="109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  <w:b/>
                <w:bCs/>
              </w:rPr>
            </w:pPr>
            <w:r w:rsidRPr="008177B3">
              <w:rPr>
                <w:rFonts w:ascii="Arial CYR" w:hAnsi="Arial CYR" w:cs="Arial CYR"/>
                <w:b/>
                <w:bCs/>
              </w:rPr>
              <w:t xml:space="preserve">№ </w:t>
            </w:r>
            <w:proofErr w:type="spellStart"/>
            <w:proofErr w:type="gramStart"/>
            <w:r w:rsidRPr="008177B3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  <w:proofErr w:type="gramEnd"/>
            <w:r w:rsidRPr="008177B3">
              <w:rPr>
                <w:rFonts w:ascii="Arial CYR" w:hAnsi="Arial CYR" w:cs="Arial CYR"/>
                <w:b/>
                <w:bCs/>
              </w:rPr>
              <w:t>/</w:t>
            </w:r>
            <w:proofErr w:type="spellStart"/>
            <w:r w:rsidRPr="008177B3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</w:p>
        </w:tc>
        <w:tc>
          <w:tcPr>
            <w:tcW w:w="7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8177B3"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2017 год (тыс</w:t>
            </w:r>
            <w:proofErr w:type="gramStart"/>
            <w:r w:rsidRPr="008177B3">
              <w:rPr>
                <w:rFonts w:ascii="Times New Roman CYR" w:hAnsi="Times New Roman CYR" w:cs="Times New Roman CYR"/>
                <w:b/>
                <w:bCs/>
              </w:rPr>
              <w:t>.р</w:t>
            </w:r>
            <w:proofErr w:type="gramEnd"/>
            <w:r w:rsidRPr="008177B3">
              <w:rPr>
                <w:rFonts w:ascii="Times New Roman CYR" w:hAnsi="Times New Roman CYR" w:cs="Times New Roman CYR"/>
                <w:b/>
                <w:bCs/>
              </w:rPr>
              <w:t>уб.)</w:t>
            </w:r>
          </w:p>
        </w:tc>
      </w:tr>
      <w:tr w:rsidR="008177B3" w:rsidRPr="008177B3" w:rsidTr="008177B3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177B3" w:rsidRPr="008177B3" w:rsidTr="008177B3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  <w:color w:val="FF0000"/>
              </w:rPr>
            </w:pPr>
            <w:r w:rsidRPr="008177B3">
              <w:rPr>
                <w:rFonts w:ascii="Arial CYR" w:hAnsi="Arial CYR" w:cs="Arial CYR"/>
                <w:color w:val="FF0000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color w:val="000000"/>
              </w:rPr>
              <w:t>В С Е Г 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color w:val="FF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6429,10</w:t>
            </w:r>
          </w:p>
        </w:tc>
      </w:tr>
      <w:tr w:rsidR="008177B3" w:rsidRPr="008177B3" w:rsidTr="008177B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color w:val="000000"/>
              </w:rPr>
              <w:t>4127,70</w:t>
            </w:r>
          </w:p>
        </w:tc>
      </w:tr>
      <w:tr w:rsidR="008177B3" w:rsidRPr="008177B3" w:rsidTr="008177B3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  <w:i/>
                <w:iCs/>
              </w:rPr>
            </w:pPr>
            <w:r w:rsidRPr="008177B3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</w:rPr>
            </w:pPr>
            <w:r w:rsidRPr="008177B3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</w:rPr>
              <w:t>806,00</w:t>
            </w:r>
          </w:p>
        </w:tc>
      </w:tr>
      <w:tr w:rsidR="008177B3" w:rsidRPr="008177B3" w:rsidTr="008177B3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</w:rPr>
            </w:pPr>
            <w:r w:rsidRPr="008177B3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</w:rPr>
              <w:t>2872,70</w:t>
            </w:r>
          </w:p>
        </w:tc>
      </w:tr>
      <w:tr w:rsidR="008177B3" w:rsidRPr="008177B3" w:rsidTr="008177B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  <w:b/>
                <w:bCs/>
              </w:rPr>
            </w:pPr>
            <w:r w:rsidRPr="008177B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</w:rPr>
            </w:pPr>
            <w:r w:rsidRPr="008177B3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</w:rPr>
              <w:t>35,00</w:t>
            </w:r>
          </w:p>
        </w:tc>
      </w:tr>
      <w:tr w:rsidR="008177B3" w:rsidRPr="008177B3" w:rsidTr="008177B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</w:rPr>
            </w:pPr>
            <w:r w:rsidRPr="008177B3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</w:rPr>
              <w:t>414,00</w:t>
            </w:r>
          </w:p>
        </w:tc>
      </w:tr>
      <w:tr w:rsidR="008177B3" w:rsidRPr="008177B3" w:rsidTr="008177B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color w:val="000000"/>
              </w:rPr>
              <w:t>102,40</w:t>
            </w:r>
          </w:p>
        </w:tc>
      </w:tr>
      <w:tr w:rsidR="008177B3" w:rsidRPr="008177B3" w:rsidTr="008177B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</w:rPr>
            </w:pPr>
            <w:r w:rsidRPr="008177B3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</w:rPr>
            </w:pPr>
            <w:r w:rsidRPr="008177B3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</w:rPr>
              <w:t>102,40</w:t>
            </w:r>
          </w:p>
        </w:tc>
      </w:tr>
      <w:tr w:rsidR="008177B3" w:rsidRPr="008177B3" w:rsidTr="008177B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color w:val="00000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color w:val="000000"/>
              </w:rPr>
              <w:t>616,00</w:t>
            </w:r>
          </w:p>
        </w:tc>
      </w:tr>
      <w:tr w:rsidR="008177B3" w:rsidRPr="008177B3" w:rsidTr="008177B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rPr>
                <w:color w:val="000000"/>
              </w:rPr>
            </w:pPr>
            <w:r w:rsidRPr="008177B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center"/>
              <w:rPr>
                <w:color w:val="000000"/>
              </w:rPr>
            </w:pPr>
            <w:r w:rsidRPr="008177B3">
              <w:rPr>
                <w:color w:val="00000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</w:rPr>
              <w:t>616,00</w:t>
            </w:r>
          </w:p>
        </w:tc>
      </w:tr>
      <w:tr w:rsidR="008177B3" w:rsidRPr="008177B3" w:rsidTr="008177B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color w:val="000000"/>
              </w:rPr>
              <w:t>867,00</w:t>
            </w:r>
          </w:p>
        </w:tc>
      </w:tr>
      <w:tr w:rsidR="008177B3" w:rsidRPr="008177B3" w:rsidTr="008177B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</w:rPr>
            </w:pPr>
            <w:r w:rsidRPr="008177B3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</w:rPr>
            </w:pPr>
            <w:r w:rsidRPr="008177B3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</w:rPr>
              <w:t>20,00</w:t>
            </w:r>
          </w:p>
        </w:tc>
      </w:tr>
      <w:tr w:rsidR="008177B3" w:rsidRPr="008177B3" w:rsidTr="008177B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</w:rPr>
            </w:pPr>
            <w:r w:rsidRPr="008177B3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</w:rPr>
              <w:t>590,00</w:t>
            </w:r>
          </w:p>
        </w:tc>
      </w:tr>
      <w:tr w:rsidR="008177B3" w:rsidRPr="008177B3" w:rsidTr="008177B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</w:rPr>
            </w:pPr>
            <w:r w:rsidRPr="008177B3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</w:rPr>
              <w:t>257,00</w:t>
            </w:r>
          </w:p>
        </w:tc>
      </w:tr>
      <w:tr w:rsidR="008177B3" w:rsidRPr="008177B3" w:rsidTr="008177B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Культура и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b/>
                <w:bCs/>
                <w:color w:val="000000"/>
              </w:rPr>
              <w:t>438,80</w:t>
            </w:r>
          </w:p>
        </w:tc>
      </w:tr>
      <w:tr w:rsidR="008177B3" w:rsidRPr="008177B3" w:rsidTr="008177B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rPr>
                <w:rFonts w:ascii="Times New Roman CYR" w:hAnsi="Times New Roman CYR" w:cs="Times New Roman CYR"/>
              </w:rPr>
            </w:pPr>
            <w:r w:rsidRPr="008177B3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center"/>
              <w:rPr>
                <w:rFonts w:ascii="Times New Roman CYR" w:hAnsi="Times New Roman CYR" w:cs="Times New Roman CYR"/>
              </w:rPr>
            </w:pPr>
            <w:r w:rsidRPr="008177B3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7B3" w:rsidRPr="008177B3" w:rsidRDefault="008177B3" w:rsidP="008177B3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8177B3">
              <w:rPr>
                <w:rFonts w:ascii="Times New Roman CYR" w:hAnsi="Times New Roman CYR" w:cs="Times New Roman CYR"/>
                <w:color w:val="000000"/>
              </w:rPr>
              <w:t>438,80</w:t>
            </w:r>
          </w:p>
        </w:tc>
      </w:tr>
      <w:tr w:rsidR="008177B3" w:rsidRPr="008177B3" w:rsidTr="008177B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jc w:val="right"/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rPr>
                <w:b/>
                <w:bCs/>
                <w:i/>
                <w:iCs/>
                <w:color w:val="000000"/>
              </w:rPr>
            </w:pPr>
            <w:r w:rsidRPr="008177B3">
              <w:rPr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center"/>
              <w:rPr>
                <w:b/>
                <w:bCs/>
              </w:rPr>
            </w:pPr>
            <w:r w:rsidRPr="008177B3">
              <w:rPr>
                <w:b/>
                <w:bCs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right"/>
              <w:rPr>
                <w:b/>
                <w:bCs/>
                <w:color w:val="000000"/>
              </w:rPr>
            </w:pPr>
            <w:r w:rsidRPr="008177B3">
              <w:rPr>
                <w:b/>
                <w:bCs/>
                <w:color w:val="000000"/>
              </w:rPr>
              <w:t>277,20</w:t>
            </w:r>
          </w:p>
        </w:tc>
      </w:tr>
      <w:tr w:rsidR="008177B3" w:rsidRPr="008177B3" w:rsidTr="008177B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7B3" w:rsidRPr="008177B3" w:rsidRDefault="008177B3" w:rsidP="008177B3">
            <w:pPr>
              <w:rPr>
                <w:rFonts w:ascii="Arial CYR" w:hAnsi="Arial CYR" w:cs="Arial CYR"/>
              </w:rPr>
            </w:pPr>
            <w:r w:rsidRPr="008177B3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rPr>
                <w:color w:val="000000"/>
              </w:rPr>
            </w:pPr>
            <w:r w:rsidRPr="008177B3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center"/>
            </w:pPr>
            <w:r w:rsidRPr="008177B3"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7B3" w:rsidRPr="008177B3" w:rsidRDefault="008177B3" w:rsidP="008177B3">
            <w:pPr>
              <w:jc w:val="right"/>
              <w:rPr>
                <w:color w:val="000000"/>
              </w:rPr>
            </w:pPr>
            <w:r w:rsidRPr="008177B3">
              <w:rPr>
                <w:color w:val="000000"/>
              </w:rPr>
              <w:t>277,20</w:t>
            </w:r>
          </w:p>
        </w:tc>
      </w:tr>
    </w:tbl>
    <w:p w:rsidR="008177B3" w:rsidRDefault="008177B3"/>
    <w:p w:rsidR="008177B3" w:rsidRDefault="008177B3" w:rsidP="008177B3">
      <w:pPr>
        <w:pStyle w:val="a8"/>
        <w:tabs>
          <w:tab w:val="left" w:pos="9072"/>
          <w:tab w:val="left" w:pos="9355"/>
        </w:tabs>
        <w:ind w:left="0" w:right="-1"/>
      </w:pPr>
      <w:r>
        <w:t xml:space="preserve">                                                      </w:t>
      </w:r>
      <w:r w:rsidRPr="00B21ACB">
        <w:t>Пояснительная записка</w:t>
      </w:r>
    </w:p>
    <w:p w:rsidR="008177B3" w:rsidRPr="00B21ACB" w:rsidRDefault="008177B3" w:rsidP="008177B3">
      <w:pPr>
        <w:pStyle w:val="a8"/>
        <w:tabs>
          <w:tab w:val="left" w:pos="9072"/>
          <w:tab w:val="left" w:pos="9355"/>
        </w:tabs>
        <w:ind w:left="0" w:right="-1"/>
        <w:jc w:val="center"/>
      </w:pPr>
      <w:r w:rsidRPr="00B21ACB">
        <w:t>к пок</w:t>
      </w:r>
      <w:r>
        <w:t xml:space="preserve">азателям  бюджета на 2018г. </w:t>
      </w:r>
      <w:r w:rsidRPr="00B21ACB">
        <w:t xml:space="preserve"> </w:t>
      </w:r>
      <w:proofErr w:type="spellStart"/>
      <w:r w:rsidRPr="00B21ACB">
        <w:t>Пудовского</w:t>
      </w:r>
      <w:proofErr w:type="spellEnd"/>
      <w:r w:rsidRPr="00B21ACB">
        <w:t xml:space="preserve"> сельского поселения</w:t>
      </w:r>
    </w:p>
    <w:p w:rsidR="008177B3" w:rsidRPr="00533AAD" w:rsidRDefault="008177B3" w:rsidP="008177B3">
      <w:pPr>
        <w:pStyle w:val="4"/>
        <w:ind w:firstLine="709"/>
        <w:jc w:val="center"/>
        <w:rPr>
          <w:color w:val="365F91"/>
          <w:sz w:val="24"/>
          <w:szCs w:val="24"/>
        </w:rPr>
      </w:pPr>
      <w:r w:rsidRPr="00533AAD">
        <w:rPr>
          <w:sz w:val="24"/>
          <w:szCs w:val="24"/>
        </w:rPr>
        <w:lastRenderedPageBreak/>
        <w:t>Введение</w:t>
      </w:r>
    </w:p>
    <w:p w:rsidR="008177B3" w:rsidRPr="00B21ACB" w:rsidRDefault="008177B3" w:rsidP="008177B3">
      <w:pPr>
        <w:ind w:firstLine="709"/>
        <w:jc w:val="both"/>
      </w:pPr>
      <w:r w:rsidRPr="00B21ACB">
        <w:t>Проектировки проекта бюджета составлены по новой бюджетной классификации, встроенной  в Бюджетный Кодекс Российской Федерации.</w:t>
      </w:r>
    </w:p>
    <w:p w:rsidR="008177B3" w:rsidRPr="00B21ACB" w:rsidRDefault="008177B3" w:rsidP="008177B3">
      <w:pPr>
        <w:ind w:firstLine="709"/>
        <w:jc w:val="both"/>
      </w:pPr>
      <w:r w:rsidRPr="00B21ACB">
        <w:t>Согласно новой редакции БК РФ классификации группы, подгруппы доходов, и</w:t>
      </w:r>
      <w:r w:rsidRPr="00B21ACB">
        <w:t>с</w:t>
      </w:r>
      <w:r w:rsidRPr="00B21ACB">
        <w:t>точников финансирования дефицита, разделов и подразделов расходов, групп-статей оп</w:t>
      </w:r>
      <w:r w:rsidRPr="00B21ACB">
        <w:t>е</w:t>
      </w:r>
      <w:r w:rsidRPr="00B21ACB">
        <w:t>раций сектора государственного управления едины для всех бю</w:t>
      </w:r>
      <w:r w:rsidRPr="00B21ACB">
        <w:t>д</w:t>
      </w:r>
      <w:r w:rsidRPr="00B21ACB">
        <w:t>жетов.</w:t>
      </w:r>
    </w:p>
    <w:p w:rsidR="008177B3" w:rsidRPr="00B21ACB" w:rsidRDefault="008177B3" w:rsidP="008177B3">
      <w:pPr>
        <w:ind w:firstLine="709"/>
        <w:jc w:val="both"/>
      </w:pPr>
      <w:r w:rsidRPr="00B21ACB">
        <w:t xml:space="preserve">Бюджетным Кодексом РФ предоставлено право каждому бюджету </w:t>
      </w:r>
      <w:proofErr w:type="gramStart"/>
      <w:r w:rsidRPr="00B21ACB">
        <w:t>формировать</w:t>
      </w:r>
      <w:proofErr w:type="gramEnd"/>
      <w:r w:rsidRPr="00B21ACB">
        <w:t xml:space="preserve"> классификацию (в пределах целевой статьи и вида расходов) самостоятельно, исходя из своего набора расходных обязательств.</w:t>
      </w:r>
    </w:p>
    <w:p w:rsidR="008177B3" w:rsidRPr="00B21ACB" w:rsidRDefault="008177B3" w:rsidP="008177B3">
      <w:pPr>
        <w:ind w:firstLine="709"/>
        <w:jc w:val="both"/>
      </w:pPr>
      <w:r w:rsidRPr="00B21ACB">
        <w:t>В соответствии с предоставленными правами на этапе составления проекта бюдж</w:t>
      </w:r>
      <w:r w:rsidRPr="00B21ACB">
        <w:t>е</w:t>
      </w:r>
      <w:r w:rsidRPr="00B21ACB">
        <w:t>та целевые статьи проекта бюджета адаптированы к специфике расходов главных расп</w:t>
      </w:r>
      <w:r w:rsidRPr="00B21ACB">
        <w:t>о</w:t>
      </w:r>
      <w:r w:rsidRPr="00B21ACB">
        <w:t>рядителей и получателей бюджета  детализацией  дополнител</w:t>
      </w:r>
      <w:r w:rsidRPr="00B21ACB">
        <w:t>ь</w:t>
      </w:r>
      <w:r w:rsidRPr="00B21ACB">
        <w:t xml:space="preserve">ными кодами. </w:t>
      </w:r>
    </w:p>
    <w:p w:rsidR="008177B3" w:rsidRPr="00B21ACB" w:rsidRDefault="008177B3" w:rsidP="008177B3">
      <w:pPr>
        <w:ind w:firstLine="709"/>
        <w:jc w:val="both"/>
      </w:pPr>
      <w:r w:rsidRPr="00B21ACB">
        <w:t>При формировании проекта   бюджета учитывались принятые федеральные законы, предусматривающие внесение изменений в бюджетное и налоговое законодательство, вст</w:t>
      </w:r>
      <w:r>
        <w:t>упающее в действие с 2017</w:t>
      </w:r>
      <w:r w:rsidRPr="00B21ACB">
        <w:t xml:space="preserve"> года, реестр расходных обязательств </w:t>
      </w:r>
      <w:proofErr w:type="spellStart"/>
      <w:r w:rsidRPr="00B21ACB">
        <w:t>Пудовского</w:t>
      </w:r>
      <w:proofErr w:type="spellEnd"/>
      <w:r w:rsidRPr="00B21ACB">
        <w:t xml:space="preserve"> сельского поселения. Нормативы распределения налоговых и неналоговых доходов между бюдж</w:t>
      </w:r>
      <w:r w:rsidRPr="00B21ACB">
        <w:t>е</w:t>
      </w:r>
      <w:r w:rsidRPr="00B21ACB">
        <w:t>тами бюджетной системы РФ практически не изменились по сравн</w:t>
      </w:r>
      <w:r w:rsidRPr="00B21ACB">
        <w:t>е</w:t>
      </w:r>
      <w:r>
        <w:t>нию с 2017</w:t>
      </w:r>
      <w:r w:rsidRPr="00B21ACB">
        <w:t xml:space="preserve"> годом </w:t>
      </w:r>
    </w:p>
    <w:p w:rsidR="008177B3" w:rsidRPr="00B123DE" w:rsidRDefault="008177B3" w:rsidP="008177B3">
      <w:pPr>
        <w:pStyle w:val="a7"/>
        <w:spacing w:before="0" w:after="0"/>
        <w:ind w:firstLine="709"/>
        <w:jc w:val="both"/>
        <w:rPr>
          <w:sz w:val="24"/>
          <w:szCs w:val="24"/>
        </w:rPr>
      </w:pPr>
      <w:r w:rsidRPr="00B21ACB">
        <w:t>Комментарии к формированию проектировок по разделам  функциональной классиф</w:t>
      </w:r>
      <w:r w:rsidRPr="00B21ACB">
        <w:t>и</w:t>
      </w:r>
      <w:r w:rsidRPr="00B21ACB">
        <w:t>кации и ведомственной стр</w:t>
      </w:r>
      <w:r>
        <w:t>уктуре расходов  бюджета на 2017</w:t>
      </w:r>
      <w:r w:rsidRPr="00B21ACB">
        <w:t xml:space="preserve"> год приведены в соответству</w:t>
      </w:r>
      <w:r w:rsidRPr="00B21ACB">
        <w:t>ю</w:t>
      </w:r>
      <w:r w:rsidRPr="00B21ACB">
        <w:t>щих разделах настоящей запи</w:t>
      </w:r>
      <w:r w:rsidRPr="00B21ACB">
        <w:t>с</w:t>
      </w:r>
      <w:r w:rsidRPr="00B21ACB">
        <w:t xml:space="preserve">ки. </w:t>
      </w:r>
    </w:p>
    <w:p w:rsidR="008177B3" w:rsidRPr="00B21ACB" w:rsidRDefault="008177B3" w:rsidP="008177B3">
      <w:pPr>
        <w:spacing w:after="120"/>
      </w:pPr>
    </w:p>
    <w:p w:rsidR="008177B3" w:rsidRPr="00B21ACB" w:rsidRDefault="008177B3" w:rsidP="008177B3">
      <w:pPr>
        <w:pStyle w:val="4"/>
        <w:spacing w:before="0" w:after="0"/>
        <w:ind w:firstLine="709"/>
        <w:jc w:val="center"/>
        <w:rPr>
          <w:color w:val="1F497D"/>
          <w:sz w:val="24"/>
          <w:szCs w:val="24"/>
        </w:rPr>
      </w:pPr>
      <w:r w:rsidRPr="00B21ACB">
        <w:rPr>
          <w:color w:val="1F497D"/>
          <w:sz w:val="24"/>
          <w:szCs w:val="24"/>
        </w:rPr>
        <w:t>Особенности расчетов поступлений</w:t>
      </w:r>
    </w:p>
    <w:p w:rsidR="008177B3" w:rsidRDefault="008177B3" w:rsidP="008177B3">
      <w:pPr>
        <w:pStyle w:val="4"/>
        <w:spacing w:before="0" w:after="0"/>
        <w:jc w:val="center"/>
        <w:rPr>
          <w:color w:val="1F497D"/>
          <w:sz w:val="24"/>
          <w:szCs w:val="24"/>
        </w:rPr>
      </w:pPr>
      <w:r w:rsidRPr="00B21ACB">
        <w:rPr>
          <w:color w:val="1F497D"/>
          <w:sz w:val="24"/>
          <w:szCs w:val="24"/>
        </w:rPr>
        <w:t>по осно</w:t>
      </w:r>
      <w:r>
        <w:rPr>
          <w:color w:val="1F497D"/>
          <w:sz w:val="24"/>
          <w:szCs w:val="24"/>
        </w:rPr>
        <w:t>вным доходным источникам на 2018</w:t>
      </w:r>
      <w:r w:rsidRPr="00B21ACB">
        <w:rPr>
          <w:color w:val="1F497D"/>
          <w:sz w:val="24"/>
          <w:szCs w:val="24"/>
        </w:rPr>
        <w:t xml:space="preserve"> год</w:t>
      </w:r>
    </w:p>
    <w:p w:rsidR="008177B3" w:rsidRPr="00D17D9B" w:rsidRDefault="008177B3" w:rsidP="008177B3"/>
    <w:p w:rsidR="008177B3" w:rsidRPr="00B21ACB" w:rsidRDefault="008177B3" w:rsidP="008177B3">
      <w:pPr>
        <w:pStyle w:val="2"/>
      </w:pPr>
      <w:r w:rsidRPr="00B21ACB">
        <w:t>Налог на доходы физических лиц</w:t>
      </w:r>
    </w:p>
    <w:p w:rsidR="008177B3" w:rsidRPr="00B21ACB" w:rsidRDefault="008177B3" w:rsidP="008177B3">
      <w:pPr>
        <w:jc w:val="both"/>
      </w:pPr>
      <w:r w:rsidRPr="00B21ACB">
        <w:t>Прогноз поступлений налога на доходы физических лиц рассчитан в условиях де</w:t>
      </w:r>
      <w:r w:rsidRPr="00B21ACB">
        <w:t>й</w:t>
      </w:r>
      <w:r w:rsidRPr="00B21ACB">
        <w:t>ствия главы 23 части второй Налогового К</w:t>
      </w:r>
      <w:r w:rsidRPr="00B21ACB">
        <w:t>о</w:t>
      </w:r>
      <w:r w:rsidRPr="00B21ACB">
        <w:t>декса Российской Федерации с учетом положений федерального закона от 24.07.07 № 216-ФЗ «О внесении изменений в часть вторую Нал</w:t>
      </w:r>
      <w:r w:rsidRPr="00B21ACB">
        <w:t>о</w:t>
      </w:r>
      <w:r w:rsidRPr="00B21ACB">
        <w:t xml:space="preserve">гового кодекса РФ и некоторые другие законодательные акты Российской Федерации». </w:t>
      </w:r>
    </w:p>
    <w:p w:rsidR="008177B3" w:rsidRPr="00B21ACB" w:rsidRDefault="008177B3" w:rsidP="008177B3">
      <w:pPr>
        <w:ind w:firstLine="709"/>
        <w:jc w:val="both"/>
      </w:pPr>
      <w:proofErr w:type="gramStart"/>
      <w:r w:rsidRPr="00B21ACB">
        <w:t>В расчете прогноза поступлений налога учтены суммы необлагаемых доходов, а также налоговых вычетов (данные отчета о налоговой базе и структуре начислений по н</w:t>
      </w:r>
      <w:r w:rsidRPr="00B21ACB">
        <w:t>а</w:t>
      </w:r>
      <w:r w:rsidRPr="00B21ACB">
        <w:t xml:space="preserve">логу </w:t>
      </w:r>
      <w:r>
        <w:t>на доходы физических лиц за 2016</w:t>
      </w:r>
      <w:r w:rsidRPr="00B21ACB">
        <w:t xml:space="preserve"> год по форме 5-НДФЛ) с</w:t>
      </w:r>
      <w:r w:rsidRPr="00B21ACB">
        <w:rPr>
          <w:color w:val="0000FF"/>
        </w:rPr>
        <w:t xml:space="preserve"> </w:t>
      </w:r>
      <w:r w:rsidRPr="00B21ACB">
        <w:t>учетом индексации на показатели социально-экономического развития Томской области: темпы роста численн</w:t>
      </w:r>
      <w:r w:rsidRPr="00B21ACB">
        <w:t>о</w:t>
      </w:r>
      <w:r w:rsidRPr="00B21ACB">
        <w:t>сти занятых в экономике, индекс потребительских цен,  темпы роста платных медици</w:t>
      </w:r>
      <w:r w:rsidRPr="00B21ACB">
        <w:t>н</w:t>
      </w:r>
      <w:r w:rsidRPr="00B21ACB">
        <w:t>ских и образовательных услуг населению,  темпы</w:t>
      </w:r>
      <w:proofErr w:type="gramEnd"/>
      <w:r w:rsidRPr="00B21ACB">
        <w:t xml:space="preserve"> роста ввода в эксплуатацию жилых домов за счет всех источников финанс</w:t>
      </w:r>
      <w:r w:rsidRPr="00B21ACB">
        <w:t>и</w:t>
      </w:r>
      <w:r w:rsidRPr="00B21ACB">
        <w:t>рования.</w:t>
      </w:r>
    </w:p>
    <w:p w:rsidR="008177B3" w:rsidRPr="00B21ACB" w:rsidRDefault="008177B3" w:rsidP="008177B3">
      <w:pPr>
        <w:ind w:firstLine="709"/>
        <w:jc w:val="both"/>
      </w:pPr>
      <w:r w:rsidRPr="00B21ACB">
        <w:t>Расчетная сумма налога на доходы физических лиц включает в себя прогнозиру</w:t>
      </w:r>
      <w:r w:rsidRPr="00B21ACB">
        <w:t>е</w:t>
      </w:r>
      <w:r>
        <w:t>мые поступления налога на 2018 года</w:t>
      </w:r>
      <w:proofErr w:type="gramStart"/>
      <w:r>
        <w:t>.</w:t>
      </w:r>
      <w:proofErr w:type="gramEnd"/>
      <w:r w:rsidRPr="00B21ACB">
        <w:t xml:space="preserve"> </w:t>
      </w:r>
      <w:proofErr w:type="gramStart"/>
      <w:r w:rsidRPr="00B21ACB">
        <w:t>р</w:t>
      </w:r>
      <w:proofErr w:type="gramEnd"/>
      <w:r w:rsidRPr="00B21ACB">
        <w:t>ассчитанные с учетом индекса потребительских цен, темпов роста прибыли прибыльных предприятий (в отношении доходов от долевого участия в деятельности организаций, полученных в виде дивидендов). В расчете также учт</w:t>
      </w:r>
      <w:r w:rsidRPr="00B21ACB">
        <w:t>е</w:t>
      </w:r>
      <w:r w:rsidRPr="00B21ACB">
        <w:t>ны суммы поступлений от физических лиц, осуществляющих предпринимательскую деятельность без образования юридического лица, нотариусов, адвокатов, зан</w:t>
      </w:r>
      <w:r w:rsidRPr="00B21ACB">
        <w:t>и</w:t>
      </w:r>
      <w:r w:rsidRPr="00B21ACB">
        <w:t>мающихся в установленном действующим законодательством порядке частной практикой – пл</w:t>
      </w:r>
      <w:r w:rsidRPr="00B21ACB">
        <w:t>а</w:t>
      </w:r>
      <w:r w:rsidRPr="00B21ACB">
        <w:t>тельщиков налога на доходы физических лиц – с учетом темпов роста оборотов малых предприятий.</w:t>
      </w:r>
    </w:p>
    <w:p w:rsidR="008177B3" w:rsidRPr="00B21ACB" w:rsidRDefault="008177B3" w:rsidP="008177B3">
      <w:pPr>
        <w:ind w:firstLine="709"/>
        <w:jc w:val="both"/>
      </w:pPr>
      <w:r w:rsidRPr="00B21ACB">
        <w:t>Поступления налога на доходы физических лиц прогнозир</w:t>
      </w:r>
      <w:r>
        <w:t>уются на 2018</w:t>
      </w:r>
      <w:r w:rsidRPr="00B21ACB">
        <w:t xml:space="preserve"> год  в сум</w:t>
      </w:r>
      <w:r>
        <w:t xml:space="preserve">ме 966,0  тыс. руб. </w:t>
      </w:r>
      <w:r w:rsidRPr="00B21ACB">
        <w:t xml:space="preserve"> </w:t>
      </w:r>
    </w:p>
    <w:p w:rsidR="008177B3" w:rsidRPr="00B21ACB" w:rsidRDefault="008177B3" w:rsidP="008177B3">
      <w:pPr>
        <w:pStyle w:val="31"/>
        <w:spacing w:after="0"/>
        <w:ind w:firstLine="709"/>
        <w:jc w:val="both"/>
        <w:rPr>
          <w:sz w:val="24"/>
          <w:szCs w:val="24"/>
        </w:rPr>
      </w:pPr>
      <w:r w:rsidRPr="00B21ACB">
        <w:rPr>
          <w:sz w:val="24"/>
          <w:szCs w:val="24"/>
        </w:rPr>
        <w:t>.</w:t>
      </w:r>
    </w:p>
    <w:p w:rsidR="008177B3" w:rsidRPr="00B123DE" w:rsidRDefault="008177B3" w:rsidP="008177B3">
      <w:pPr>
        <w:pStyle w:val="2"/>
      </w:pPr>
      <w:r>
        <w:t xml:space="preserve"> Налог на имущество физических лиц</w:t>
      </w:r>
      <w:r w:rsidRPr="00AF2D56">
        <w:t xml:space="preserve"> </w:t>
      </w:r>
    </w:p>
    <w:p w:rsidR="008177B3" w:rsidRPr="00AF2D56" w:rsidRDefault="008177B3" w:rsidP="008177B3">
      <w:pPr>
        <w:pStyle w:val="31"/>
        <w:spacing w:after="0"/>
        <w:ind w:firstLine="709"/>
        <w:jc w:val="both"/>
        <w:rPr>
          <w:sz w:val="24"/>
          <w:szCs w:val="24"/>
        </w:rPr>
      </w:pPr>
      <w:r w:rsidRPr="00B21ACB">
        <w:rPr>
          <w:sz w:val="24"/>
          <w:szCs w:val="24"/>
        </w:rPr>
        <w:t>Прогноз поступлений н</w:t>
      </w:r>
      <w:r>
        <w:rPr>
          <w:sz w:val="24"/>
          <w:szCs w:val="24"/>
        </w:rPr>
        <w:t>алога произведён исходя из инвентаризационной</w:t>
      </w:r>
      <w:r w:rsidRPr="00B21ACB">
        <w:rPr>
          <w:sz w:val="24"/>
          <w:szCs w:val="24"/>
        </w:rPr>
        <w:t xml:space="preserve"> стоим</w:t>
      </w:r>
      <w:r w:rsidRPr="00B21ACB">
        <w:rPr>
          <w:sz w:val="24"/>
          <w:szCs w:val="24"/>
        </w:rPr>
        <w:t>о</w:t>
      </w:r>
      <w:r w:rsidRPr="00B21ACB">
        <w:rPr>
          <w:sz w:val="24"/>
          <w:szCs w:val="24"/>
        </w:rPr>
        <w:t xml:space="preserve">сти, </w:t>
      </w:r>
      <w:r>
        <w:rPr>
          <w:sz w:val="24"/>
          <w:szCs w:val="24"/>
        </w:rPr>
        <w:t xml:space="preserve">объектов </w:t>
      </w:r>
      <w:r w:rsidRPr="00B21ACB">
        <w:rPr>
          <w:sz w:val="24"/>
          <w:szCs w:val="24"/>
        </w:rPr>
        <w:t>подлежащих налогообложению, с использованием ставок, действующих на территории каждого мун</w:t>
      </w:r>
      <w:r w:rsidRPr="00B21ACB">
        <w:rPr>
          <w:sz w:val="24"/>
          <w:szCs w:val="24"/>
        </w:rPr>
        <w:t>и</w:t>
      </w:r>
      <w:r w:rsidRPr="00B21ACB">
        <w:rPr>
          <w:sz w:val="24"/>
          <w:szCs w:val="24"/>
        </w:rPr>
        <w:t xml:space="preserve">ципального образования; величины </w:t>
      </w:r>
      <w:r>
        <w:rPr>
          <w:sz w:val="24"/>
          <w:szCs w:val="24"/>
        </w:rPr>
        <w:t>льгот, предоставленных в 2016</w:t>
      </w:r>
      <w:r w:rsidRPr="00B21ACB">
        <w:rPr>
          <w:sz w:val="24"/>
          <w:szCs w:val="24"/>
        </w:rPr>
        <w:t xml:space="preserve"> году. </w:t>
      </w:r>
    </w:p>
    <w:p w:rsidR="008177B3" w:rsidRDefault="008177B3" w:rsidP="008177B3">
      <w:pPr>
        <w:pStyle w:val="2"/>
        <w:rPr>
          <w:b w:val="0"/>
          <w:i/>
        </w:rPr>
      </w:pPr>
      <w:r>
        <w:rPr>
          <w:b w:val="0"/>
          <w:i/>
        </w:rPr>
        <w:lastRenderedPageBreak/>
        <w:t xml:space="preserve">       </w:t>
      </w:r>
      <w:r w:rsidRPr="002300BE">
        <w:rPr>
          <w:b w:val="0"/>
          <w:i/>
        </w:rPr>
        <w:t xml:space="preserve">В соответствии с Бюджетным кодексом Российской Федерации  </w:t>
      </w:r>
      <w:r>
        <w:rPr>
          <w:b w:val="0"/>
          <w:i/>
        </w:rPr>
        <w:t xml:space="preserve">имущественный </w:t>
      </w:r>
      <w:r w:rsidRPr="002300BE">
        <w:rPr>
          <w:b w:val="0"/>
          <w:i/>
        </w:rPr>
        <w:t>н</w:t>
      </w:r>
      <w:r w:rsidRPr="002300BE">
        <w:rPr>
          <w:b w:val="0"/>
          <w:i/>
        </w:rPr>
        <w:t>а</w:t>
      </w:r>
      <w:r w:rsidRPr="002300BE">
        <w:rPr>
          <w:b w:val="0"/>
          <w:i/>
        </w:rPr>
        <w:t>лог подлежит зачислению в местные бюджеты по нормативу 100</w:t>
      </w:r>
      <w:r>
        <w:rPr>
          <w:b w:val="0"/>
          <w:i/>
        </w:rPr>
        <w:t>%</w:t>
      </w:r>
    </w:p>
    <w:p w:rsidR="008177B3" w:rsidRPr="00AF2D56" w:rsidRDefault="008177B3" w:rsidP="008177B3"/>
    <w:p w:rsidR="008177B3" w:rsidRPr="00B123DE" w:rsidRDefault="008177B3" w:rsidP="008177B3">
      <w:pPr>
        <w:pStyle w:val="2"/>
      </w:pPr>
      <w:r w:rsidRPr="00B21ACB">
        <w:t>Земельный налог</w:t>
      </w:r>
    </w:p>
    <w:p w:rsidR="008177B3" w:rsidRPr="00B21ACB" w:rsidRDefault="008177B3" w:rsidP="008177B3">
      <w:pPr>
        <w:pStyle w:val="31"/>
        <w:spacing w:after="0"/>
        <w:ind w:firstLine="709"/>
        <w:jc w:val="both"/>
        <w:rPr>
          <w:sz w:val="24"/>
          <w:szCs w:val="24"/>
        </w:rPr>
      </w:pPr>
      <w:r w:rsidRPr="00B21ACB">
        <w:rPr>
          <w:sz w:val="24"/>
          <w:szCs w:val="24"/>
        </w:rPr>
        <w:t>Прогноз поступлений налога произведён исходя из кадастровой стоимости земел</w:t>
      </w:r>
      <w:r w:rsidRPr="00B21ACB">
        <w:rPr>
          <w:sz w:val="24"/>
          <w:szCs w:val="24"/>
        </w:rPr>
        <w:t>ь</w:t>
      </w:r>
      <w:r w:rsidRPr="00B21ACB">
        <w:rPr>
          <w:sz w:val="24"/>
          <w:szCs w:val="24"/>
        </w:rPr>
        <w:t xml:space="preserve">ных участков, подлежащих налогообложению, с использованием ставок, действующих на территории каждого муниципального образования; величины </w:t>
      </w:r>
      <w:r>
        <w:rPr>
          <w:sz w:val="24"/>
          <w:szCs w:val="24"/>
        </w:rPr>
        <w:t>льгот, предоставленных в 2016</w:t>
      </w:r>
      <w:r w:rsidRPr="00B21ACB">
        <w:rPr>
          <w:sz w:val="24"/>
          <w:szCs w:val="24"/>
        </w:rPr>
        <w:t xml:space="preserve"> году. </w:t>
      </w:r>
    </w:p>
    <w:p w:rsidR="008177B3" w:rsidRPr="00B21ACB" w:rsidRDefault="008177B3" w:rsidP="008177B3">
      <w:pPr>
        <w:pStyle w:val="31"/>
        <w:spacing w:after="0"/>
        <w:jc w:val="both"/>
        <w:rPr>
          <w:sz w:val="24"/>
          <w:szCs w:val="24"/>
        </w:rPr>
      </w:pPr>
      <w:r w:rsidRPr="00B21ACB">
        <w:rPr>
          <w:sz w:val="24"/>
          <w:szCs w:val="24"/>
        </w:rPr>
        <w:t>В соответствии с Бюджетным кодексом Российской Федерации  земельный налог подл</w:t>
      </w:r>
      <w:r w:rsidRPr="00B21ACB">
        <w:rPr>
          <w:sz w:val="24"/>
          <w:szCs w:val="24"/>
        </w:rPr>
        <w:t>е</w:t>
      </w:r>
      <w:r w:rsidRPr="00B21ACB">
        <w:rPr>
          <w:sz w:val="24"/>
          <w:szCs w:val="24"/>
        </w:rPr>
        <w:t>жит зачислению в местные бюджеты по нормативу 100 %.</w:t>
      </w:r>
    </w:p>
    <w:p w:rsidR="008177B3" w:rsidRPr="00B21ACB" w:rsidRDefault="008177B3" w:rsidP="008177B3">
      <w:pPr>
        <w:pStyle w:val="31"/>
        <w:spacing w:after="0"/>
        <w:ind w:firstLine="709"/>
        <w:jc w:val="both"/>
        <w:rPr>
          <w:b/>
          <w:color w:val="0000FF"/>
          <w:sz w:val="24"/>
          <w:szCs w:val="24"/>
          <w:u w:val="single"/>
        </w:rPr>
      </w:pPr>
    </w:p>
    <w:p w:rsidR="008177B3" w:rsidRPr="00681B5C" w:rsidRDefault="008177B3" w:rsidP="008177B3">
      <w:pPr>
        <w:pStyle w:val="2"/>
        <w:rPr>
          <w:color w:val="1F497D"/>
        </w:rPr>
      </w:pPr>
      <w:r w:rsidRPr="00B21ACB">
        <w:t>Доходы от использования имущества, находящегося в государственной и муниц</w:t>
      </w:r>
      <w:r w:rsidRPr="00B21ACB">
        <w:t>и</w:t>
      </w:r>
      <w:r w:rsidRPr="00B21ACB">
        <w:t>пальной собственности</w:t>
      </w:r>
    </w:p>
    <w:p w:rsidR="008177B3" w:rsidRPr="00B21ACB" w:rsidRDefault="008177B3" w:rsidP="008177B3">
      <w:pPr>
        <w:pStyle w:val="a3"/>
        <w:spacing w:after="0"/>
        <w:ind w:firstLine="709"/>
        <w:jc w:val="both"/>
      </w:pPr>
      <w:r w:rsidRPr="00B21ACB">
        <w:t>Объем поступлений доходов от использования имущества, находящегося в гос</w:t>
      </w:r>
      <w:r w:rsidRPr="00B21ACB">
        <w:t>у</w:t>
      </w:r>
      <w:r w:rsidRPr="00B21ACB">
        <w:t>дарственной и муниципальной  собственности в</w:t>
      </w:r>
      <w:r>
        <w:t xml:space="preserve">  бюджете прогнозируется на 2018</w:t>
      </w:r>
      <w:r w:rsidRPr="00B21ACB">
        <w:t xml:space="preserve"> год в сумме  </w:t>
      </w:r>
      <w:r>
        <w:t xml:space="preserve">413,0 </w:t>
      </w:r>
      <w:r w:rsidRPr="00B21ACB">
        <w:t xml:space="preserve">тыс. </w:t>
      </w:r>
      <w:proofErr w:type="spellStart"/>
      <w:r w:rsidRPr="00B21ACB">
        <w:t>руб</w:t>
      </w:r>
      <w:proofErr w:type="spellEnd"/>
    </w:p>
    <w:p w:rsidR="008177B3" w:rsidRPr="00B21ACB" w:rsidRDefault="008177B3" w:rsidP="008177B3">
      <w:pPr>
        <w:pStyle w:val="a3"/>
        <w:spacing w:after="0"/>
        <w:ind w:firstLine="709"/>
        <w:jc w:val="both"/>
      </w:pPr>
      <w:r w:rsidRPr="00B21ACB">
        <w:t xml:space="preserve">Основными </w:t>
      </w:r>
      <w:r>
        <w:t>источниками доходов на 2018</w:t>
      </w:r>
      <w:r w:rsidRPr="00B21ACB">
        <w:t xml:space="preserve"> год, входящими в состав раздела «Дох</w:t>
      </w:r>
      <w:r w:rsidRPr="00B21ACB">
        <w:t>о</w:t>
      </w:r>
      <w:r w:rsidRPr="00B21ACB">
        <w:t>ды от использования имущества, находящегося в государственной собственности» явл</w:t>
      </w:r>
      <w:r w:rsidRPr="00B21ACB">
        <w:t>я</w:t>
      </w:r>
      <w:r w:rsidRPr="00B21ACB">
        <w:t>ются:</w:t>
      </w:r>
    </w:p>
    <w:p w:rsidR="008177B3" w:rsidRDefault="008177B3" w:rsidP="008177B3">
      <w:pPr>
        <w:pStyle w:val="31"/>
        <w:spacing w:after="0"/>
        <w:ind w:firstLine="709"/>
        <w:jc w:val="both"/>
        <w:rPr>
          <w:sz w:val="24"/>
          <w:szCs w:val="24"/>
        </w:rPr>
      </w:pPr>
      <w:r w:rsidRPr="00B21ACB">
        <w:rPr>
          <w:sz w:val="24"/>
          <w:szCs w:val="24"/>
        </w:rPr>
        <w:t>Прочие доходы от сдачи в аренду имущества, расчет которых произведен: в мес</w:t>
      </w:r>
      <w:r w:rsidRPr="00B21ACB">
        <w:rPr>
          <w:sz w:val="24"/>
          <w:szCs w:val="24"/>
        </w:rPr>
        <w:t>т</w:t>
      </w:r>
      <w:r>
        <w:rPr>
          <w:sz w:val="24"/>
          <w:szCs w:val="24"/>
        </w:rPr>
        <w:t xml:space="preserve">ный бюджет 413,0 </w:t>
      </w:r>
      <w:proofErr w:type="spellStart"/>
      <w:proofErr w:type="gramStart"/>
      <w:r>
        <w:rPr>
          <w:sz w:val="24"/>
          <w:szCs w:val="24"/>
        </w:rPr>
        <w:t>тыс</w:t>
      </w:r>
      <w:proofErr w:type="spellEnd"/>
      <w:proofErr w:type="gramEnd"/>
      <w:r>
        <w:rPr>
          <w:sz w:val="24"/>
          <w:szCs w:val="24"/>
        </w:rPr>
        <w:t xml:space="preserve"> руб.</w:t>
      </w:r>
    </w:p>
    <w:p w:rsidR="008177B3" w:rsidRPr="00B21ACB" w:rsidRDefault="008177B3" w:rsidP="008177B3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8177B3" w:rsidRPr="00533AAD" w:rsidRDefault="008177B3" w:rsidP="008177B3">
      <w:pPr>
        <w:pStyle w:val="2"/>
        <w:rPr>
          <w:i/>
          <w:color w:val="1F497D"/>
        </w:rPr>
      </w:pPr>
      <w:r w:rsidRPr="00533AAD">
        <w:rPr>
          <w:i/>
          <w:color w:val="1F497D"/>
        </w:rPr>
        <w:t>Безвозмездные поступления</w:t>
      </w:r>
    </w:p>
    <w:p w:rsidR="008177B3" w:rsidRPr="00B21ACB" w:rsidRDefault="008177B3" w:rsidP="008177B3">
      <w:pPr>
        <w:spacing w:after="120"/>
        <w:jc w:val="both"/>
      </w:pPr>
      <w:r w:rsidRPr="00B21ACB">
        <w:t xml:space="preserve">Безвозмездные поступления от других бюджетной системы </w:t>
      </w:r>
      <w:proofErr w:type="spellStart"/>
      <w:r w:rsidRPr="00B21ACB">
        <w:t>Росийской</w:t>
      </w:r>
      <w:proofErr w:type="spellEnd"/>
      <w:r w:rsidRPr="00B21ACB">
        <w:t xml:space="preserve"> Ф</w:t>
      </w:r>
      <w:r w:rsidRPr="00B21ACB">
        <w:t>е</w:t>
      </w:r>
      <w:r w:rsidRPr="00B21ACB">
        <w:t>дерации, кроме бюджетов государственных вне</w:t>
      </w:r>
      <w:r>
        <w:t xml:space="preserve">бюджетных фондах составляет 3977,00 </w:t>
      </w:r>
      <w:r w:rsidRPr="00B21ACB">
        <w:t xml:space="preserve">тыс. </w:t>
      </w:r>
      <w:proofErr w:type="spellStart"/>
      <w:r w:rsidRPr="00B21ACB">
        <w:t>руб</w:t>
      </w:r>
      <w:proofErr w:type="spellEnd"/>
    </w:p>
    <w:p w:rsidR="008177B3" w:rsidRPr="00B21ACB" w:rsidRDefault="008177B3" w:rsidP="008177B3">
      <w:pPr>
        <w:spacing w:after="120"/>
        <w:ind w:firstLine="720"/>
        <w:jc w:val="both"/>
      </w:pPr>
      <w:r w:rsidRPr="00B21ACB">
        <w:t>В том числе</w:t>
      </w:r>
      <w:proofErr w:type="gramStart"/>
      <w:r w:rsidRPr="00B21ACB">
        <w:t xml:space="preserve"> :</w:t>
      </w:r>
      <w:proofErr w:type="gramEnd"/>
    </w:p>
    <w:p w:rsidR="008177B3" w:rsidRPr="00B21ACB" w:rsidRDefault="008177B3" w:rsidP="008177B3">
      <w:pPr>
        <w:spacing w:after="120"/>
        <w:ind w:firstLine="720"/>
        <w:jc w:val="both"/>
      </w:pPr>
      <w:r>
        <w:t xml:space="preserve">Дотации  3976,00 </w:t>
      </w:r>
      <w:r w:rsidRPr="00B21ACB">
        <w:t>тыс</w:t>
      </w:r>
      <w:r>
        <w:t>.</w:t>
      </w:r>
      <w:r w:rsidRPr="00B21ACB">
        <w:t xml:space="preserve"> руб.</w:t>
      </w:r>
    </w:p>
    <w:p w:rsidR="008177B3" w:rsidRPr="00B21ACB" w:rsidRDefault="008177B3" w:rsidP="008177B3">
      <w:pPr>
        <w:spacing w:after="120"/>
        <w:ind w:firstLine="720"/>
        <w:jc w:val="both"/>
      </w:pPr>
      <w:r>
        <w:t xml:space="preserve">субвенции и субсидии 299,1 </w:t>
      </w:r>
      <w:proofErr w:type="spellStart"/>
      <w:r w:rsidRPr="00B21ACB">
        <w:t>тыс</w:t>
      </w:r>
      <w:proofErr w:type="gramStart"/>
      <w:r w:rsidRPr="00B21ACB">
        <w:t>.р</w:t>
      </w:r>
      <w:proofErr w:type="gramEnd"/>
      <w:r w:rsidRPr="00B21ACB">
        <w:t>уб</w:t>
      </w:r>
      <w:proofErr w:type="spellEnd"/>
    </w:p>
    <w:p w:rsidR="008177B3" w:rsidRPr="00533AAD" w:rsidRDefault="008177B3" w:rsidP="008177B3">
      <w:pPr>
        <w:pStyle w:val="3"/>
        <w:rPr>
          <w:color w:val="1F497D"/>
        </w:rPr>
      </w:pPr>
      <w:r>
        <w:t>Расходы местного  бюджета в 2018</w:t>
      </w:r>
      <w:r w:rsidRPr="00B21ACB">
        <w:t>г.</w:t>
      </w:r>
    </w:p>
    <w:p w:rsidR="008177B3" w:rsidRPr="00B21ACB" w:rsidRDefault="008177B3" w:rsidP="008177B3">
      <w:pPr>
        <w:ind w:firstLine="709"/>
        <w:jc w:val="both"/>
      </w:pPr>
      <w:bookmarkStart w:id="0" w:name="_Toc165110074"/>
      <w:bookmarkStart w:id="1" w:name="_Toc165554047"/>
      <w:r w:rsidRPr="00B21ACB">
        <w:t>В соответствии с  основными направлениями бюджетной и налоговой пол</w:t>
      </w:r>
      <w:r w:rsidRPr="00B21ACB">
        <w:t>и</w:t>
      </w:r>
      <w:r>
        <w:t>тики на 2018</w:t>
      </w:r>
      <w:r w:rsidRPr="00B21ACB">
        <w:t xml:space="preserve"> год  бюджет по расх</w:t>
      </w:r>
      <w:r w:rsidRPr="00B21ACB">
        <w:t>о</w:t>
      </w:r>
      <w:r w:rsidRPr="00B21ACB">
        <w:t>дам рассчитан с учетом:</w:t>
      </w:r>
    </w:p>
    <w:p w:rsidR="008177B3" w:rsidRPr="00B21ACB" w:rsidRDefault="008177B3" w:rsidP="008177B3">
      <w:pPr>
        <w:numPr>
          <w:ilvl w:val="0"/>
          <w:numId w:val="1"/>
        </w:numPr>
        <w:ind w:left="1134" w:hanging="709"/>
        <w:jc w:val="both"/>
      </w:pPr>
      <w:r w:rsidRPr="00B21ACB">
        <w:t>индексации бюджетных расходов  на уровне инфляции</w:t>
      </w:r>
      <w:r w:rsidRPr="00B21ACB">
        <w:rPr>
          <w:color w:val="000080"/>
        </w:rPr>
        <w:t xml:space="preserve"> </w:t>
      </w:r>
      <w:r w:rsidRPr="00B21ACB">
        <w:t>с учетом  особенностей по отдельным расходам;</w:t>
      </w:r>
    </w:p>
    <w:p w:rsidR="008177B3" w:rsidRPr="00B21ACB" w:rsidRDefault="008177B3" w:rsidP="008177B3">
      <w:pPr>
        <w:numPr>
          <w:ilvl w:val="0"/>
          <w:numId w:val="1"/>
        </w:numPr>
        <w:ind w:left="1134" w:hanging="709"/>
        <w:jc w:val="both"/>
      </w:pPr>
      <w:r w:rsidRPr="00B21ACB">
        <w:t>концентрации финансовых ресурсов на решении приор</w:t>
      </w:r>
      <w:r w:rsidRPr="00B21ACB">
        <w:t>и</w:t>
      </w:r>
      <w:r w:rsidRPr="00B21ACB">
        <w:t>тетных задач;</w:t>
      </w:r>
    </w:p>
    <w:p w:rsidR="008177B3" w:rsidRPr="00B21ACB" w:rsidRDefault="008177B3" w:rsidP="008177B3">
      <w:pPr>
        <w:numPr>
          <w:ilvl w:val="0"/>
          <w:numId w:val="1"/>
        </w:numPr>
        <w:ind w:left="1134" w:hanging="709"/>
        <w:jc w:val="both"/>
      </w:pPr>
      <w:r w:rsidRPr="00B21ACB">
        <w:t>эффективности бюджетных целевых программ и бюджетных расх</w:t>
      </w:r>
      <w:r w:rsidRPr="00B21ACB">
        <w:t>о</w:t>
      </w:r>
      <w:r w:rsidRPr="00B21ACB">
        <w:t>дов;</w:t>
      </w:r>
    </w:p>
    <w:p w:rsidR="008177B3" w:rsidRPr="00B21ACB" w:rsidRDefault="008177B3" w:rsidP="008177B3">
      <w:pPr>
        <w:numPr>
          <w:ilvl w:val="0"/>
          <w:numId w:val="1"/>
        </w:numPr>
        <w:ind w:left="1134" w:hanging="709"/>
        <w:jc w:val="both"/>
      </w:pPr>
      <w:r w:rsidRPr="00B21ACB">
        <w:t>совершенствования межбюджетных отношений.</w:t>
      </w:r>
    </w:p>
    <w:p w:rsidR="008177B3" w:rsidRPr="00B21ACB" w:rsidRDefault="008177B3" w:rsidP="008177B3">
      <w:pPr>
        <w:pStyle w:val="23"/>
        <w:spacing w:after="0" w:line="240" w:lineRule="auto"/>
        <w:jc w:val="both"/>
        <w:rPr>
          <w:bCs/>
          <w:color w:val="000080"/>
        </w:rPr>
      </w:pPr>
      <w:r w:rsidRPr="00B21ACB">
        <w:rPr>
          <w:bCs/>
        </w:rPr>
        <w:t xml:space="preserve">Расход бюджета </w:t>
      </w:r>
      <w:proofErr w:type="gramStart"/>
      <w:r w:rsidRPr="00B21ACB">
        <w:rPr>
          <w:bCs/>
        </w:rPr>
        <w:t>предусмотрены</w:t>
      </w:r>
      <w:proofErr w:type="gramEnd"/>
      <w:r w:rsidRPr="00B21ACB">
        <w:rPr>
          <w:bCs/>
        </w:rPr>
        <w:t xml:space="preserve"> раздельно по действующим и принимаемым ра</w:t>
      </w:r>
      <w:r w:rsidRPr="00B21ACB">
        <w:rPr>
          <w:bCs/>
        </w:rPr>
        <w:t>с</w:t>
      </w:r>
      <w:r w:rsidRPr="00B21ACB">
        <w:rPr>
          <w:bCs/>
        </w:rPr>
        <w:t>ходным обязательствам.</w:t>
      </w:r>
      <w:r w:rsidRPr="00B21ACB">
        <w:rPr>
          <w:bCs/>
          <w:color w:val="000080"/>
        </w:rPr>
        <w:t xml:space="preserve"> </w:t>
      </w:r>
    </w:p>
    <w:p w:rsidR="008177B3" w:rsidRPr="00B21ACB" w:rsidRDefault="008177B3" w:rsidP="008177B3">
      <w:pPr>
        <w:pStyle w:val="a3"/>
        <w:spacing w:after="0"/>
        <w:jc w:val="both"/>
      </w:pPr>
      <w:r>
        <w:t xml:space="preserve">        </w:t>
      </w:r>
      <w:r w:rsidRPr="00B21ACB">
        <w:t>За базу для формирования объемов действующих расходных  обязательств были пр</w:t>
      </w:r>
      <w:r w:rsidRPr="00B21ACB">
        <w:t>и</w:t>
      </w:r>
      <w:r w:rsidRPr="00B21ACB">
        <w:t>няты плановые  пок</w:t>
      </w:r>
      <w:r>
        <w:t>азатели местного бюджета на 2018</w:t>
      </w:r>
      <w:r w:rsidRPr="00B21ACB">
        <w:t xml:space="preserve"> год </w:t>
      </w:r>
      <w:r w:rsidRPr="00B21ACB">
        <w:rPr>
          <w:spacing w:val="-3"/>
        </w:rPr>
        <w:t xml:space="preserve"> с </w:t>
      </w:r>
      <w:r w:rsidRPr="00B21ACB">
        <w:rPr>
          <w:spacing w:val="-5"/>
        </w:rPr>
        <w:t>учетом</w:t>
      </w:r>
      <w:r w:rsidRPr="00B21ACB">
        <w:rPr>
          <w:spacing w:val="-9"/>
        </w:rPr>
        <w:t xml:space="preserve">  их корректировки на сумму </w:t>
      </w:r>
      <w:r w:rsidRPr="00B21ACB">
        <w:rPr>
          <w:color w:val="000000"/>
          <w:spacing w:val="-6"/>
        </w:rPr>
        <w:t xml:space="preserve">расходов, производимых в соответствии с </w:t>
      </w:r>
      <w:r w:rsidRPr="00B21ACB">
        <w:rPr>
          <w:color w:val="000000"/>
          <w:spacing w:val="-9"/>
        </w:rPr>
        <w:t>разовыми решениями о финансировании из о</w:t>
      </w:r>
      <w:r w:rsidRPr="00B21ACB">
        <w:rPr>
          <w:color w:val="000000"/>
          <w:spacing w:val="-9"/>
        </w:rPr>
        <w:t>б</w:t>
      </w:r>
      <w:r w:rsidRPr="00B21ACB">
        <w:rPr>
          <w:color w:val="000000"/>
          <w:spacing w:val="-9"/>
        </w:rPr>
        <w:t xml:space="preserve">ластного  бюджета или </w:t>
      </w:r>
      <w:r w:rsidRPr="00B21ACB">
        <w:t>расходов по реализации решений, срок действия которых ограничен ра</w:t>
      </w:r>
      <w:r w:rsidRPr="00B21ACB">
        <w:t>м</w:t>
      </w:r>
      <w:r>
        <w:t>ками 2016</w:t>
      </w:r>
      <w:r w:rsidRPr="00B21ACB">
        <w:t xml:space="preserve"> года. </w:t>
      </w:r>
    </w:p>
    <w:p w:rsidR="008177B3" w:rsidRPr="00B21ACB" w:rsidRDefault="008177B3" w:rsidP="008177B3">
      <w:pPr>
        <w:pStyle w:val="NormalANX"/>
        <w:spacing w:before="0" w:after="0" w:line="240" w:lineRule="auto"/>
        <w:ind w:firstLine="709"/>
        <w:rPr>
          <w:sz w:val="24"/>
          <w:szCs w:val="24"/>
        </w:rPr>
      </w:pPr>
      <w:r w:rsidRPr="00B21ACB">
        <w:rPr>
          <w:sz w:val="24"/>
          <w:szCs w:val="24"/>
        </w:rPr>
        <w:t>Расходы на оплату труда работников органов государственной власти  опр</w:t>
      </w:r>
      <w:r w:rsidRPr="00B21ACB">
        <w:rPr>
          <w:sz w:val="24"/>
          <w:szCs w:val="24"/>
        </w:rPr>
        <w:t>е</w:t>
      </w:r>
      <w:r w:rsidRPr="00B21ACB">
        <w:rPr>
          <w:sz w:val="24"/>
          <w:szCs w:val="24"/>
        </w:rPr>
        <w:t>дел</w:t>
      </w:r>
      <w:r>
        <w:rPr>
          <w:sz w:val="24"/>
          <w:szCs w:val="24"/>
        </w:rPr>
        <w:t>ены исходя из действующих в 2017</w:t>
      </w:r>
      <w:r w:rsidRPr="00B21ACB">
        <w:rPr>
          <w:sz w:val="24"/>
          <w:szCs w:val="24"/>
        </w:rPr>
        <w:t xml:space="preserve"> году условий оплаты труда (ст. 25 Закона Томской области «О внесении изменений в З</w:t>
      </w:r>
      <w:r w:rsidRPr="00B21ACB">
        <w:rPr>
          <w:sz w:val="24"/>
          <w:szCs w:val="24"/>
        </w:rPr>
        <w:t>а</w:t>
      </w:r>
      <w:r w:rsidRPr="00B21ACB">
        <w:rPr>
          <w:sz w:val="24"/>
          <w:szCs w:val="24"/>
        </w:rPr>
        <w:t xml:space="preserve">кон Томской области «Об областном бюджете на 2007 год» от 10.08.07 № 169 – </w:t>
      </w:r>
      <w:proofErr w:type="gramStart"/>
      <w:r w:rsidRPr="00B21ACB">
        <w:rPr>
          <w:sz w:val="24"/>
          <w:szCs w:val="24"/>
        </w:rPr>
        <w:t>ОЗ</w:t>
      </w:r>
      <w:proofErr w:type="gramEnd"/>
      <w:r w:rsidRPr="00B21ACB">
        <w:rPr>
          <w:sz w:val="24"/>
          <w:szCs w:val="24"/>
        </w:rPr>
        <w:t>) с учетом индексации на уровень потребительских цен, доведенного Минэконо</w:t>
      </w:r>
      <w:r w:rsidRPr="00B21ACB">
        <w:rPr>
          <w:sz w:val="24"/>
          <w:szCs w:val="24"/>
        </w:rPr>
        <w:t>м</w:t>
      </w:r>
      <w:r w:rsidRPr="00B21ACB">
        <w:rPr>
          <w:sz w:val="24"/>
          <w:szCs w:val="24"/>
        </w:rPr>
        <w:t>развития РФ.</w:t>
      </w:r>
    </w:p>
    <w:p w:rsidR="008177B3" w:rsidRPr="00B21ACB" w:rsidRDefault="008177B3" w:rsidP="008177B3">
      <w:pPr>
        <w:jc w:val="both"/>
      </w:pPr>
      <w:r>
        <w:t xml:space="preserve">           </w:t>
      </w:r>
      <w:r w:rsidRPr="00B21ACB">
        <w:t>Остальные расходы бюджета рассчитаны с учетом индекса потребительских цен, д</w:t>
      </w:r>
      <w:r w:rsidRPr="00B21ACB">
        <w:t>о</w:t>
      </w:r>
      <w:r w:rsidRPr="00B21ACB">
        <w:t xml:space="preserve">веденного  Минэкономразвития РФ.   </w:t>
      </w:r>
    </w:p>
    <w:p w:rsidR="008177B3" w:rsidRPr="00B21ACB" w:rsidRDefault="008177B3" w:rsidP="008177B3">
      <w:pPr>
        <w:ind w:firstLine="709"/>
        <w:jc w:val="both"/>
      </w:pPr>
      <w:r w:rsidRPr="00B21ACB">
        <w:t xml:space="preserve">.  </w:t>
      </w:r>
    </w:p>
    <w:p w:rsidR="008177B3" w:rsidRPr="00681B5C" w:rsidRDefault="008177B3" w:rsidP="008177B3">
      <w:pPr>
        <w:pStyle w:val="3"/>
        <w:rPr>
          <w:color w:val="1F497D"/>
        </w:rPr>
      </w:pPr>
      <w:r w:rsidRPr="00B21ACB">
        <w:rPr>
          <w:color w:val="1F497D"/>
        </w:rPr>
        <w:t>Структура расходов местного  бюджета</w:t>
      </w:r>
    </w:p>
    <w:p w:rsidR="008177B3" w:rsidRPr="00B21ACB" w:rsidRDefault="008177B3" w:rsidP="008177B3"/>
    <w:tbl>
      <w:tblPr>
        <w:tblW w:w="79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4860"/>
        <w:gridCol w:w="1260"/>
        <w:gridCol w:w="1278"/>
      </w:tblGrid>
      <w:tr w:rsidR="008177B3" w:rsidRPr="00B21ACB" w:rsidTr="005E1E01">
        <w:trPr>
          <w:cantSplit/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 w:rsidRPr="00B21ACB">
              <w:t>Ра</w:t>
            </w:r>
            <w:r w:rsidRPr="00B21ACB">
              <w:t>з</w:t>
            </w:r>
            <w:r w:rsidRPr="00B21ACB">
              <w:t>дел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 w:rsidRPr="00B21ACB">
              <w:t>Наименование разделов функциональной классификации расх</w:t>
            </w:r>
            <w:r w:rsidRPr="00B21ACB">
              <w:t>о</w:t>
            </w:r>
            <w:r w:rsidRPr="00B21ACB">
              <w:t>дов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>
              <w:t>2018</w:t>
            </w:r>
            <w:r w:rsidRPr="00B21ACB">
              <w:t xml:space="preserve"> год</w:t>
            </w:r>
            <w:r w:rsidRPr="00B21ACB">
              <w:rPr>
                <w:rFonts w:eastAsia="Arial Unicode MS"/>
              </w:rPr>
              <w:t xml:space="preserve"> </w:t>
            </w:r>
          </w:p>
        </w:tc>
      </w:tr>
      <w:tr w:rsidR="008177B3" w:rsidRPr="00B21ACB" w:rsidTr="005E1E01">
        <w:trPr>
          <w:cantSplit/>
          <w:trHeight w:val="276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5E1E01">
            <w:pPr>
              <w:rPr>
                <w:rFonts w:eastAsia="Arial Unicode MS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5E1E01">
            <w:pPr>
              <w:rPr>
                <w:rFonts w:eastAsia="Arial Unicode MS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 w:rsidRPr="00B21ACB">
              <w:rPr>
                <w:rFonts w:eastAsia="Arial Unicode MS"/>
              </w:rPr>
              <w:t xml:space="preserve">Прогноз </w:t>
            </w:r>
            <w:proofErr w:type="gramStart"/>
            <w:r w:rsidRPr="00B21ACB">
              <w:rPr>
                <w:rFonts w:eastAsia="Arial Unicode MS"/>
              </w:rPr>
              <w:t xml:space="preserve">( </w:t>
            </w:r>
            <w:proofErr w:type="gramEnd"/>
            <w:r w:rsidRPr="00B21ACB">
              <w:lastRenderedPageBreak/>
              <w:t>тыс. руб.</w:t>
            </w:r>
            <w:r w:rsidRPr="00B21ACB">
              <w:rPr>
                <w:rFonts w:eastAsia="Arial Unicode MS"/>
              </w:rPr>
              <w:t>)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 w:rsidRPr="00B21ACB">
              <w:lastRenderedPageBreak/>
              <w:t xml:space="preserve">Удельный </w:t>
            </w:r>
            <w:r w:rsidRPr="00B21ACB">
              <w:lastRenderedPageBreak/>
              <w:t>вес в ра</w:t>
            </w:r>
            <w:r w:rsidRPr="00B21ACB">
              <w:t>с</w:t>
            </w:r>
            <w:r w:rsidRPr="00B21ACB">
              <w:t>ходах (</w:t>
            </w:r>
            <w:proofErr w:type="gramStart"/>
            <w:r w:rsidRPr="00B21ACB">
              <w:t>в</w:t>
            </w:r>
            <w:proofErr w:type="gramEnd"/>
            <w:r w:rsidRPr="00B21ACB">
              <w:t xml:space="preserve"> %)</w:t>
            </w:r>
          </w:p>
        </w:tc>
      </w:tr>
      <w:tr w:rsidR="008177B3" w:rsidRPr="00B21ACB" w:rsidTr="005E1E01">
        <w:trPr>
          <w:cantSplit/>
          <w:trHeight w:val="276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5E1E01">
            <w:pPr>
              <w:rPr>
                <w:rFonts w:eastAsia="Arial Unicode MS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5E1E01">
            <w:pPr>
              <w:rPr>
                <w:rFonts w:eastAsia="Arial Unicode M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5E1E01">
            <w:pPr>
              <w:rPr>
                <w:rFonts w:eastAsia="Arial Unicode M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5E1E01">
            <w:pPr>
              <w:rPr>
                <w:rFonts w:eastAsia="Arial Unicode MS"/>
              </w:rPr>
            </w:pPr>
          </w:p>
        </w:tc>
      </w:tr>
      <w:tr w:rsidR="008177B3" w:rsidRPr="00B21ACB" w:rsidTr="005E1E01">
        <w:trPr>
          <w:cantSplit/>
          <w:trHeight w:val="342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5E1E01">
            <w:pPr>
              <w:rPr>
                <w:rFonts w:eastAsia="Arial Unicode MS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5E1E01">
            <w:pPr>
              <w:rPr>
                <w:rFonts w:eastAsia="Arial Unicode M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5E1E01">
            <w:pPr>
              <w:rPr>
                <w:rFonts w:eastAsia="Arial Unicode MS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5E1E01">
            <w:pPr>
              <w:rPr>
                <w:rFonts w:eastAsia="Arial Unicode MS"/>
              </w:rPr>
            </w:pPr>
          </w:p>
        </w:tc>
      </w:tr>
      <w:tr w:rsidR="008177B3" w:rsidRPr="00B21ACB" w:rsidTr="005E1E01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 w:rsidRPr="00B21ACB"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 w:rsidRPr="00B21ACB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 w:rsidRPr="00B21ACB"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 w:rsidRPr="00B21ACB">
              <w:t>4</w:t>
            </w:r>
          </w:p>
        </w:tc>
      </w:tr>
      <w:tr w:rsidR="008177B3" w:rsidRPr="00B21ACB" w:rsidTr="005E1E01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rPr>
                <w:rFonts w:eastAsia="Arial Unicode MS"/>
                <w:b/>
                <w:bCs/>
              </w:rPr>
            </w:pPr>
            <w:r w:rsidRPr="00B21ACB">
              <w:rPr>
                <w:b/>
                <w:bCs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rPr>
                <w:rFonts w:eastAsia="Arial Unicode MS"/>
                <w:b/>
                <w:bCs/>
              </w:rPr>
            </w:pPr>
            <w:r w:rsidRPr="00B21ACB">
              <w:rPr>
                <w:b/>
                <w:bCs/>
              </w:rPr>
              <w:t>ВСЕГО РАСХОДОВ: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6429,1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  <w:b/>
                <w:bCs/>
              </w:rPr>
            </w:pPr>
            <w:r w:rsidRPr="00B21ACB">
              <w:rPr>
                <w:b/>
                <w:bCs/>
              </w:rPr>
              <w:t>100</w:t>
            </w:r>
          </w:p>
        </w:tc>
      </w:tr>
      <w:tr w:rsidR="008177B3" w:rsidRPr="00B21ACB" w:rsidTr="005E1E01">
        <w:trPr>
          <w:trHeight w:val="40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  <w:i/>
                <w:iCs/>
              </w:rPr>
            </w:pPr>
            <w:r w:rsidRPr="00B21ACB">
              <w:rPr>
                <w:i/>
                <w:iCs/>
              </w:rPr>
              <w:t>0100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rPr>
                <w:rFonts w:eastAsia="Arial Unicode MS"/>
                <w:i/>
                <w:iCs/>
              </w:rPr>
            </w:pPr>
            <w:r w:rsidRPr="00B21ACB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4127,7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64,2</w:t>
            </w:r>
          </w:p>
        </w:tc>
      </w:tr>
      <w:tr w:rsidR="008177B3" w:rsidRPr="00B21ACB" w:rsidTr="005E1E01">
        <w:trPr>
          <w:trHeight w:val="45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  <w:i/>
                <w:iCs/>
              </w:rPr>
            </w:pPr>
            <w:r w:rsidRPr="00B21ACB">
              <w:rPr>
                <w:i/>
                <w:iCs/>
              </w:rPr>
              <w:t>0200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both"/>
              <w:rPr>
                <w:rFonts w:eastAsia="Arial Unicode MS"/>
                <w:i/>
                <w:iCs/>
                <w:color w:val="000000"/>
              </w:rPr>
            </w:pPr>
            <w:r w:rsidRPr="00B21ACB">
              <w:rPr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102,4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1,6</w:t>
            </w:r>
          </w:p>
        </w:tc>
      </w:tr>
      <w:tr w:rsidR="008177B3" w:rsidRPr="00B21ACB" w:rsidTr="005E1E01">
        <w:trPr>
          <w:trHeight w:val="33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</w:rPr>
              <w:t>0400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both"/>
              <w:rPr>
                <w:rFonts w:eastAsia="Arial Unicode MS"/>
                <w:i/>
                <w:iCs/>
                <w:color w:val="000000"/>
              </w:rPr>
            </w:pPr>
            <w:r>
              <w:rPr>
                <w:rFonts w:eastAsia="Arial Unicode MS"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616,0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9,6</w:t>
            </w:r>
          </w:p>
        </w:tc>
      </w:tr>
      <w:tr w:rsidR="008177B3" w:rsidRPr="00B21ACB" w:rsidTr="005E1E01">
        <w:trPr>
          <w:trHeight w:val="33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  <w:i/>
                <w:iCs/>
              </w:rPr>
            </w:pPr>
            <w:r w:rsidRPr="00B21ACB">
              <w:rPr>
                <w:i/>
                <w:iCs/>
              </w:rPr>
              <w:t>0500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both"/>
              <w:rPr>
                <w:rFonts w:eastAsia="Arial Unicode MS"/>
                <w:i/>
                <w:iCs/>
                <w:color w:val="000000"/>
              </w:rPr>
            </w:pPr>
            <w:r w:rsidRPr="00B21ACB">
              <w:rPr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867,0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13,5</w:t>
            </w:r>
          </w:p>
        </w:tc>
      </w:tr>
      <w:tr w:rsidR="008177B3" w:rsidRPr="00B21ACB" w:rsidTr="005E1E01">
        <w:trPr>
          <w:trHeight w:val="35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11</w:t>
            </w:r>
            <w:r w:rsidRPr="00B21ACB">
              <w:rPr>
                <w:i/>
                <w:iCs/>
              </w:rPr>
              <w:t>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both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Ф</w:t>
            </w:r>
            <w:r w:rsidRPr="00B21ACB">
              <w:rPr>
                <w:i/>
                <w:iCs/>
              </w:rPr>
              <w:t>изическая культура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4,3</w:t>
            </w:r>
          </w:p>
        </w:tc>
      </w:tr>
      <w:tr w:rsidR="008177B3" w:rsidRPr="00B21ACB" w:rsidTr="005E1E01">
        <w:trPr>
          <w:trHeight w:val="43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08</w:t>
            </w:r>
            <w:r w:rsidRPr="00B21ACB">
              <w:rPr>
                <w:i/>
                <w:iCs/>
              </w:rPr>
              <w:t>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both"/>
              <w:rPr>
                <w:rFonts w:eastAsia="Arial Unicode MS"/>
                <w:i/>
                <w:iCs/>
              </w:rPr>
            </w:pPr>
            <w:r w:rsidRPr="00B21ACB">
              <w:rPr>
                <w:i/>
                <w:iCs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438,8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7B3" w:rsidRPr="00B21ACB" w:rsidRDefault="008177B3" w:rsidP="005E1E0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6,8</w:t>
            </w:r>
          </w:p>
        </w:tc>
      </w:tr>
    </w:tbl>
    <w:p w:rsidR="008177B3" w:rsidRDefault="008177B3" w:rsidP="008177B3"/>
    <w:p w:rsidR="008177B3" w:rsidRPr="00B21ACB" w:rsidRDefault="008177B3" w:rsidP="008177B3">
      <w:pPr>
        <w:shd w:val="clear" w:color="auto" w:fill="FFFFFF"/>
      </w:pPr>
      <w:r w:rsidRPr="00B21ACB">
        <w:t>Особенности  формирования проектировок бюджета по разделам функциональной кла</w:t>
      </w:r>
      <w:r w:rsidRPr="00B21ACB">
        <w:t>с</w:t>
      </w:r>
      <w:r w:rsidRPr="00B21ACB">
        <w:t>сификации</w:t>
      </w:r>
    </w:p>
    <w:p w:rsidR="008177B3" w:rsidRPr="00B21ACB" w:rsidRDefault="008177B3" w:rsidP="008177B3">
      <w:pPr>
        <w:shd w:val="clear" w:color="auto" w:fill="FFFFFF"/>
        <w:ind w:firstLine="709"/>
        <w:jc w:val="center"/>
        <w:rPr>
          <w:b/>
        </w:rPr>
      </w:pPr>
    </w:p>
    <w:p w:rsidR="008177B3" w:rsidRPr="00B21ACB" w:rsidRDefault="008177B3" w:rsidP="008177B3">
      <w:pPr>
        <w:pStyle w:val="7"/>
        <w:rPr>
          <w:color w:val="1F497D"/>
        </w:rPr>
      </w:pPr>
      <w:r w:rsidRPr="00B21ACB">
        <w:rPr>
          <w:color w:val="1F497D"/>
        </w:rPr>
        <w:t>Раздел 0100 «Общегосударственные  вопросы»</w:t>
      </w:r>
    </w:p>
    <w:p w:rsidR="008177B3" w:rsidRPr="00B21ACB" w:rsidRDefault="008177B3" w:rsidP="008177B3">
      <w:pPr>
        <w:pStyle w:val="a5"/>
      </w:pPr>
      <w:r w:rsidRPr="00B21ACB">
        <w:t>Объемы  ассигнов</w:t>
      </w:r>
      <w:r>
        <w:t xml:space="preserve">аний по данному разделу  на 2018 </w:t>
      </w:r>
      <w:r w:rsidRPr="00B21ACB">
        <w:t>год</w:t>
      </w:r>
    </w:p>
    <w:p w:rsidR="008177B3" w:rsidRPr="00B21ACB" w:rsidRDefault="008177B3" w:rsidP="008177B3">
      <w:pPr>
        <w:pStyle w:val="a5"/>
        <w:ind w:firstLine="709"/>
      </w:pPr>
    </w:p>
    <w:tbl>
      <w:tblPr>
        <w:tblW w:w="0" w:type="auto"/>
        <w:tblInd w:w="108" w:type="dxa"/>
        <w:tblLayout w:type="fixed"/>
        <w:tblLook w:val="01E0"/>
      </w:tblPr>
      <w:tblGrid>
        <w:gridCol w:w="4500"/>
        <w:gridCol w:w="4680"/>
      </w:tblGrid>
      <w:tr w:rsidR="008177B3" w:rsidRPr="00B21ACB" w:rsidTr="005E1E0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5E1E01">
            <w:pPr>
              <w:ind w:hanging="108"/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5E1E01">
            <w:pPr>
              <w:spacing w:line="360" w:lineRule="auto"/>
              <w:ind w:hanging="108"/>
              <w:jc w:val="center"/>
            </w:pPr>
            <w:r>
              <w:t>2018</w:t>
            </w:r>
            <w:r w:rsidRPr="00B21ACB">
              <w:t xml:space="preserve"> год</w:t>
            </w:r>
          </w:p>
        </w:tc>
      </w:tr>
      <w:tr w:rsidR="008177B3" w:rsidRPr="00B21ACB" w:rsidTr="005E1E01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B3" w:rsidRPr="00B21ACB" w:rsidRDefault="008177B3" w:rsidP="005E1E01">
            <w:pPr>
              <w:ind w:hanging="108"/>
              <w:jc w:val="both"/>
            </w:pPr>
            <w:r w:rsidRPr="00B21ACB">
              <w:t>Общий объем расходов, тыс. руб.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B3" w:rsidRPr="00B21ACB" w:rsidRDefault="008177B3" w:rsidP="005E1E01">
            <w:pPr>
              <w:ind w:hanging="108"/>
              <w:jc w:val="center"/>
            </w:pPr>
            <w:r>
              <w:t>4127,7</w:t>
            </w:r>
          </w:p>
        </w:tc>
      </w:tr>
    </w:tbl>
    <w:p w:rsidR="008177B3" w:rsidRPr="00B21ACB" w:rsidRDefault="008177B3" w:rsidP="008177B3">
      <w:pPr>
        <w:pStyle w:val="21"/>
        <w:spacing w:after="0" w:line="240" w:lineRule="atLeast"/>
        <w:ind w:firstLine="709"/>
        <w:jc w:val="both"/>
      </w:pPr>
    </w:p>
    <w:p w:rsidR="008177B3" w:rsidRDefault="008177B3" w:rsidP="008177B3">
      <w:pPr>
        <w:pStyle w:val="21"/>
        <w:spacing w:after="0" w:line="240" w:lineRule="atLeast"/>
        <w:ind w:firstLine="709"/>
        <w:jc w:val="both"/>
      </w:pPr>
      <w:r w:rsidRPr="00B21ACB">
        <w:t>В данном разделе предусмотрены расходы на функционирование Админис</w:t>
      </w:r>
      <w:r w:rsidRPr="00B21ACB">
        <w:t>т</w:t>
      </w:r>
      <w:r w:rsidRPr="00B21ACB">
        <w:t xml:space="preserve">рации </w:t>
      </w:r>
      <w:proofErr w:type="spellStart"/>
      <w:r w:rsidRPr="00B21ACB">
        <w:t>Пудовского</w:t>
      </w:r>
      <w:proofErr w:type="spellEnd"/>
      <w:r w:rsidRPr="00B21ACB">
        <w:t xml:space="preserve"> сельского поселени</w:t>
      </w:r>
      <w:r>
        <w:t>я</w:t>
      </w:r>
      <w:r w:rsidRPr="00B21ACB">
        <w:t xml:space="preserve">  </w:t>
      </w:r>
    </w:p>
    <w:p w:rsidR="008177B3" w:rsidRPr="00B21ACB" w:rsidRDefault="008177B3" w:rsidP="008177B3">
      <w:pPr>
        <w:pStyle w:val="21"/>
        <w:spacing w:after="0" w:line="240" w:lineRule="atLeast"/>
        <w:ind w:firstLine="709"/>
        <w:jc w:val="both"/>
      </w:pPr>
    </w:p>
    <w:p w:rsidR="008177B3" w:rsidRPr="00B21ACB" w:rsidRDefault="008177B3" w:rsidP="008177B3">
      <w:pPr>
        <w:pStyle w:val="7"/>
        <w:spacing w:before="0" w:line="240" w:lineRule="atLeast"/>
        <w:rPr>
          <w:color w:val="1F497D"/>
        </w:rPr>
      </w:pPr>
      <w:r w:rsidRPr="00B21ACB">
        <w:rPr>
          <w:color w:val="1F497D"/>
        </w:rPr>
        <w:t>Раздел 0200 «Национальная оборона»</w:t>
      </w:r>
    </w:p>
    <w:p w:rsidR="008177B3" w:rsidRPr="00B21ACB" w:rsidRDefault="008177B3" w:rsidP="008177B3">
      <w:pPr>
        <w:pStyle w:val="a5"/>
        <w:spacing w:after="0" w:line="240" w:lineRule="atLeast"/>
      </w:pPr>
      <w:r w:rsidRPr="00B21ACB">
        <w:t>Объемы  ассигнов</w:t>
      </w:r>
      <w:r>
        <w:t>аний по данному разделу  на 2018</w:t>
      </w:r>
      <w:r w:rsidRPr="00B21ACB">
        <w:t xml:space="preserve"> год составляют:</w:t>
      </w:r>
    </w:p>
    <w:p w:rsidR="008177B3" w:rsidRPr="00B21ACB" w:rsidRDefault="008177B3" w:rsidP="008177B3">
      <w:pPr>
        <w:pStyle w:val="a5"/>
        <w:spacing w:after="0" w:line="240" w:lineRule="atLeast"/>
        <w:ind w:firstLine="709"/>
      </w:pPr>
    </w:p>
    <w:tbl>
      <w:tblPr>
        <w:tblW w:w="0" w:type="auto"/>
        <w:tblInd w:w="108" w:type="dxa"/>
        <w:tblLayout w:type="fixed"/>
        <w:tblLook w:val="01E0"/>
      </w:tblPr>
      <w:tblGrid>
        <w:gridCol w:w="4500"/>
        <w:gridCol w:w="4680"/>
      </w:tblGrid>
      <w:tr w:rsidR="008177B3" w:rsidRPr="00B21ACB" w:rsidTr="005E1E01">
        <w:tblPrEx>
          <w:tblCellMar>
            <w:top w:w="0" w:type="dxa"/>
            <w:bottom w:w="0" w:type="dxa"/>
          </w:tblCellMar>
        </w:tblPrEx>
        <w:trPr>
          <w:trHeight w:val="389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5E1E01">
            <w:pPr>
              <w:ind w:hanging="108"/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5E1E01">
            <w:pPr>
              <w:spacing w:line="360" w:lineRule="auto"/>
              <w:ind w:hanging="108"/>
              <w:jc w:val="center"/>
            </w:pPr>
            <w:r>
              <w:t>2018</w:t>
            </w:r>
            <w:r w:rsidRPr="00B21ACB">
              <w:t>год</w:t>
            </w:r>
          </w:p>
        </w:tc>
      </w:tr>
      <w:tr w:rsidR="008177B3" w:rsidRPr="00B21ACB" w:rsidTr="005E1E01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B3" w:rsidRPr="00B21ACB" w:rsidRDefault="008177B3" w:rsidP="005E1E01">
            <w:pPr>
              <w:ind w:hanging="108"/>
              <w:jc w:val="both"/>
            </w:pPr>
            <w:r w:rsidRPr="00B21ACB">
              <w:t>Общий объем расходов, тыс. руб.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B3" w:rsidRPr="00B21ACB" w:rsidRDefault="008177B3" w:rsidP="005E1E01">
            <w:pPr>
              <w:ind w:hanging="108"/>
              <w:jc w:val="center"/>
            </w:pPr>
            <w:r>
              <w:t>102,4</w:t>
            </w:r>
          </w:p>
        </w:tc>
      </w:tr>
    </w:tbl>
    <w:p w:rsidR="008177B3" w:rsidRPr="00B21ACB" w:rsidRDefault="008177B3" w:rsidP="008177B3">
      <w:pPr>
        <w:pStyle w:val="21"/>
        <w:ind w:firstLine="709"/>
        <w:jc w:val="both"/>
      </w:pPr>
    </w:p>
    <w:p w:rsidR="008177B3" w:rsidRDefault="008177B3" w:rsidP="008177B3">
      <w:pPr>
        <w:pStyle w:val="21"/>
        <w:spacing w:after="0" w:line="240" w:lineRule="atLeast"/>
        <w:ind w:firstLine="709"/>
        <w:jc w:val="both"/>
      </w:pPr>
      <w:r w:rsidRPr="00B21ACB">
        <w:t>В данном разделе в соответствии с Федеральным законом от 26.02.1997 № 31-ФЗ предусмотрены расходы на выполнение мероприятий, связанных с развитием военной экономики, ее возможностей по функционированию в условиях во</w:t>
      </w:r>
      <w:r w:rsidRPr="00B21ACB">
        <w:t>й</w:t>
      </w:r>
      <w:r w:rsidRPr="00B21ACB">
        <w:t>ны и удовлетворением потребностей области в военное время.</w:t>
      </w:r>
    </w:p>
    <w:p w:rsidR="008177B3" w:rsidRDefault="008177B3" w:rsidP="008177B3">
      <w:pPr>
        <w:pStyle w:val="7"/>
        <w:spacing w:before="0" w:line="240" w:lineRule="atLeast"/>
        <w:rPr>
          <w:color w:val="1F497D"/>
        </w:rPr>
      </w:pPr>
    </w:p>
    <w:p w:rsidR="008177B3" w:rsidRPr="00B21ACB" w:rsidRDefault="008177B3" w:rsidP="008177B3">
      <w:pPr>
        <w:pStyle w:val="7"/>
        <w:spacing w:before="0" w:line="240" w:lineRule="atLeast"/>
        <w:rPr>
          <w:color w:val="1F497D"/>
        </w:rPr>
      </w:pPr>
      <w:r>
        <w:rPr>
          <w:color w:val="1F497D"/>
        </w:rPr>
        <w:t>Раздел 0400 «Национальная Экономика</w:t>
      </w:r>
      <w:r w:rsidRPr="00B21ACB">
        <w:rPr>
          <w:color w:val="1F497D"/>
        </w:rPr>
        <w:t>»</w:t>
      </w:r>
    </w:p>
    <w:p w:rsidR="008177B3" w:rsidRPr="00B21ACB" w:rsidRDefault="008177B3" w:rsidP="008177B3">
      <w:pPr>
        <w:pStyle w:val="a5"/>
        <w:spacing w:after="0" w:line="240" w:lineRule="atLeast"/>
      </w:pPr>
      <w:r w:rsidRPr="00B21ACB">
        <w:t>Объемы  ассигнов</w:t>
      </w:r>
      <w:r>
        <w:t>аний по данному разделу  на 2018</w:t>
      </w:r>
      <w:r w:rsidRPr="00B21ACB">
        <w:t xml:space="preserve"> год составляют:</w:t>
      </w:r>
    </w:p>
    <w:p w:rsidR="008177B3" w:rsidRPr="00B21ACB" w:rsidRDefault="008177B3" w:rsidP="008177B3">
      <w:pPr>
        <w:pStyle w:val="a5"/>
        <w:spacing w:after="0" w:line="240" w:lineRule="atLeast"/>
        <w:ind w:firstLine="709"/>
      </w:pPr>
    </w:p>
    <w:tbl>
      <w:tblPr>
        <w:tblW w:w="0" w:type="auto"/>
        <w:tblInd w:w="108" w:type="dxa"/>
        <w:tblLayout w:type="fixed"/>
        <w:tblLook w:val="01E0"/>
      </w:tblPr>
      <w:tblGrid>
        <w:gridCol w:w="4500"/>
        <w:gridCol w:w="4680"/>
      </w:tblGrid>
      <w:tr w:rsidR="008177B3" w:rsidRPr="00B21ACB" w:rsidTr="005E1E01">
        <w:tblPrEx>
          <w:tblCellMar>
            <w:top w:w="0" w:type="dxa"/>
            <w:bottom w:w="0" w:type="dxa"/>
          </w:tblCellMar>
        </w:tblPrEx>
        <w:trPr>
          <w:trHeight w:val="389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hanging="108"/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hanging="108"/>
              <w:jc w:val="center"/>
            </w:pPr>
            <w:r>
              <w:t xml:space="preserve">2018 </w:t>
            </w:r>
            <w:r w:rsidRPr="00B21ACB">
              <w:t>год</w:t>
            </w:r>
          </w:p>
        </w:tc>
      </w:tr>
      <w:tr w:rsidR="008177B3" w:rsidRPr="00B21ACB" w:rsidTr="005E1E01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B3" w:rsidRPr="00B21ACB" w:rsidRDefault="008177B3" w:rsidP="008177B3">
            <w:pPr>
              <w:spacing w:line="240" w:lineRule="atLeast"/>
              <w:ind w:hanging="108"/>
              <w:jc w:val="both"/>
            </w:pPr>
            <w:r w:rsidRPr="00B21ACB">
              <w:t>Общий объем расходов, тыс. руб.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B3" w:rsidRPr="00B21ACB" w:rsidRDefault="008177B3" w:rsidP="008177B3">
            <w:pPr>
              <w:spacing w:line="240" w:lineRule="atLeast"/>
              <w:ind w:hanging="108"/>
              <w:jc w:val="center"/>
            </w:pPr>
            <w:r>
              <w:t>616,0</w:t>
            </w:r>
          </w:p>
        </w:tc>
      </w:tr>
    </w:tbl>
    <w:p w:rsidR="008177B3" w:rsidRPr="001A4AE0" w:rsidRDefault="008177B3" w:rsidP="008177B3">
      <w:pPr>
        <w:spacing w:line="240" w:lineRule="atLeast"/>
        <w:jc w:val="both"/>
        <w:rPr>
          <w:rFonts w:ascii="Times New Roman CYR" w:hAnsi="Times New Roman CYR" w:cs="Times New Roman CYR"/>
          <w:sz w:val="22"/>
          <w:szCs w:val="22"/>
        </w:rPr>
      </w:pPr>
      <w:r w:rsidRPr="00B21ACB">
        <w:t>В данном разделе в соответствии с Федеральным законом от 26.02.1997 № 31-ФЗ пред</w:t>
      </w:r>
      <w:r w:rsidRPr="00B21ACB">
        <w:t>у</w:t>
      </w:r>
      <w:r w:rsidRPr="00B21ACB">
        <w:t>смотрены расходы на выполнение мероприятий</w:t>
      </w:r>
      <w: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 xml:space="preserve">ремонт </w:t>
      </w:r>
      <w:r w:rsidRPr="001A4AE0">
        <w:rPr>
          <w:rFonts w:ascii="Times New Roman CYR" w:hAnsi="Times New Roman CYR" w:cs="Times New Roman CYR"/>
          <w:sz w:val="22"/>
          <w:szCs w:val="22"/>
        </w:rPr>
        <w:t xml:space="preserve"> и содержание автомобильных дорог и инженерных сооружений в границах городских округов и сельских поселений в рамках благо</w:t>
      </w:r>
      <w:r>
        <w:rPr>
          <w:rFonts w:ascii="Times New Roman CYR" w:hAnsi="Times New Roman CYR" w:cs="Times New Roman CYR"/>
          <w:sz w:val="22"/>
          <w:szCs w:val="22"/>
        </w:rPr>
        <w:t>у</w:t>
      </w:r>
      <w:r w:rsidRPr="001A4AE0">
        <w:rPr>
          <w:rFonts w:ascii="Times New Roman CYR" w:hAnsi="Times New Roman CYR" w:cs="Times New Roman CYR"/>
          <w:sz w:val="22"/>
          <w:szCs w:val="22"/>
        </w:rPr>
        <w:t>с</w:t>
      </w:r>
      <w:r w:rsidRPr="001A4AE0">
        <w:rPr>
          <w:rFonts w:ascii="Times New Roman CYR" w:hAnsi="Times New Roman CYR" w:cs="Times New Roman CYR"/>
          <w:sz w:val="22"/>
          <w:szCs w:val="22"/>
        </w:rPr>
        <w:t>т</w:t>
      </w:r>
      <w:r w:rsidRPr="001A4AE0">
        <w:rPr>
          <w:rFonts w:ascii="Times New Roman CYR" w:hAnsi="Times New Roman CYR" w:cs="Times New Roman CYR"/>
          <w:sz w:val="22"/>
          <w:szCs w:val="22"/>
        </w:rPr>
        <w:t>ройства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2"/>
          <w:szCs w:val="22"/>
        </w:rPr>
        <w:t>капитальный ремонт и ремонт дворовых территорий многоквартирных домов, прое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з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дов к дворовых территориям многоквартирных домов населенных пунктов</w:t>
      </w:r>
    </w:p>
    <w:p w:rsidR="008177B3" w:rsidRPr="00B21ACB" w:rsidRDefault="008177B3" w:rsidP="008177B3">
      <w:pPr>
        <w:pStyle w:val="21"/>
        <w:spacing w:after="0" w:line="240" w:lineRule="atLeast"/>
        <w:ind w:firstLine="709"/>
        <w:jc w:val="both"/>
      </w:pPr>
    </w:p>
    <w:p w:rsidR="008177B3" w:rsidRPr="00B21ACB" w:rsidRDefault="008177B3" w:rsidP="008177B3">
      <w:pPr>
        <w:pStyle w:val="21"/>
        <w:spacing w:after="0" w:line="240" w:lineRule="atLeast"/>
        <w:ind w:firstLine="709"/>
        <w:jc w:val="both"/>
      </w:pPr>
    </w:p>
    <w:p w:rsidR="008177B3" w:rsidRPr="00681B5C" w:rsidRDefault="008177B3" w:rsidP="008177B3">
      <w:pPr>
        <w:pStyle w:val="8"/>
        <w:spacing w:before="0" w:line="240" w:lineRule="atLeast"/>
        <w:rPr>
          <w:color w:val="1F497D"/>
          <w:sz w:val="24"/>
        </w:rPr>
      </w:pPr>
      <w:r w:rsidRPr="00B21ACB">
        <w:lastRenderedPageBreak/>
        <w:t>Раздел 0500 «</w:t>
      </w:r>
      <w:r w:rsidRPr="00B21ACB">
        <w:rPr>
          <w:iCs/>
        </w:rPr>
        <w:t>Жилищно-коммунальное</w:t>
      </w:r>
      <w:r w:rsidRPr="00B21ACB">
        <w:t xml:space="preserve"> хозяйство»</w:t>
      </w:r>
    </w:p>
    <w:p w:rsidR="008177B3" w:rsidRPr="00B21ACB" w:rsidRDefault="008177B3" w:rsidP="008177B3">
      <w:pPr>
        <w:pStyle w:val="a5"/>
        <w:spacing w:after="0" w:line="240" w:lineRule="atLeast"/>
        <w:ind w:firstLine="709"/>
      </w:pPr>
      <w:r w:rsidRPr="00B21ACB">
        <w:t xml:space="preserve">Основные полномочия в сфере </w:t>
      </w:r>
      <w:proofErr w:type="spellStart"/>
      <w:r w:rsidRPr="00B21ACB">
        <w:t>жилищно</w:t>
      </w:r>
      <w:proofErr w:type="spellEnd"/>
      <w:r w:rsidRPr="00B21ACB">
        <w:t>–коммунального хозяйства относятся к сфере ведения органов местного самоуправления</w:t>
      </w:r>
    </w:p>
    <w:tbl>
      <w:tblPr>
        <w:tblpPr w:leftFromText="180" w:rightFromText="180" w:vertAnchor="text" w:horzAnchor="margin" w:tblpY="73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5042"/>
      </w:tblGrid>
      <w:tr w:rsidR="008177B3" w:rsidRPr="00B21ACB" w:rsidTr="005E1E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vMerge w:val="restart"/>
          </w:tcPr>
          <w:p w:rsidR="008177B3" w:rsidRPr="00B21ACB" w:rsidRDefault="008177B3" w:rsidP="008177B3">
            <w:pPr>
              <w:spacing w:line="240" w:lineRule="atLeast"/>
              <w:jc w:val="center"/>
            </w:pPr>
          </w:p>
        </w:tc>
        <w:tc>
          <w:tcPr>
            <w:tcW w:w="5042" w:type="dxa"/>
          </w:tcPr>
          <w:p w:rsidR="008177B3" w:rsidRPr="00B21ACB" w:rsidRDefault="008177B3" w:rsidP="008177B3">
            <w:pPr>
              <w:spacing w:line="240" w:lineRule="atLeast"/>
              <w:jc w:val="center"/>
            </w:pPr>
            <w:r w:rsidRPr="00B21ACB">
              <w:t>Бюджет</w:t>
            </w:r>
          </w:p>
        </w:tc>
      </w:tr>
      <w:tr w:rsidR="008177B3" w:rsidRPr="00B21ACB" w:rsidTr="005E1E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vMerge/>
          </w:tcPr>
          <w:p w:rsidR="008177B3" w:rsidRPr="00B21ACB" w:rsidRDefault="008177B3" w:rsidP="008177B3">
            <w:pPr>
              <w:spacing w:line="240" w:lineRule="atLeast"/>
            </w:pPr>
          </w:p>
        </w:tc>
        <w:tc>
          <w:tcPr>
            <w:tcW w:w="5042" w:type="dxa"/>
          </w:tcPr>
          <w:p w:rsidR="008177B3" w:rsidRPr="00B21ACB" w:rsidRDefault="008177B3" w:rsidP="008177B3">
            <w:pPr>
              <w:spacing w:line="240" w:lineRule="atLeast"/>
              <w:jc w:val="center"/>
            </w:pPr>
            <w:r>
              <w:t>2018 г.</w:t>
            </w:r>
          </w:p>
        </w:tc>
      </w:tr>
      <w:tr w:rsidR="008177B3" w:rsidRPr="00B21ACB" w:rsidTr="005E1E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</w:tcPr>
          <w:p w:rsidR="008177B3" w:rsidRPr="00B21ACB" w:rsidRDefault="008177B3" w:rsidP="008177B3">
            <w:pPr>
              <w:spacing w:line="240" w:lineRule="atLeast"/>
            </w:pPr>
            <w:r w:rsidRPr="00B21ACB">
              <w:t>Общий объем, тыс. руб.</w:t>
            </w:r>
          </w:p>
        </w:tc>
        <w:tc>
          <w:tcPr>
            <w:tcW w:w="5042" w:type="dxa"/>
          </w:tcPr>
          <w:p w:rsidR="008177B3" w:rsidRPr="00B21ACB" w:rsidRDefault="008177B3" w:rsidP="008177B3">
            <w:pPr>
              <w:spacing w:line="240" w:lineRule="atLeast"/>
              <w:jc w:val="center"/>
            </w:pPr>
            <w:r>
              <w:t>867,0</w:t>
            </w:r>
          </w:p>
        </w:tc>
      </w:tr>
    </w:tbl>
    <w:p w:rsidR="008177B3" w:rsidRDefault="008177B3" w:rsidP="008177B3">
      <w:pPr>
        <w:pStyle w:val="25"/>
        <w:spacing w:after="0" w:line="240" w:lineRule="atLeast"/>
        <w:ind w:left="0" w:firstLine="709"/>
        <w:jc w:val="both"/>
      </w:pPr>
      <w:r w:rsidRPr="00B21ACB">
        <w:t>Общие бюджетные ассигнования проекта бюджета по разделу «Жилищно-коммунальное хозяйство» характеризуются следующими данн</w:t>
      </w:r>
      <w:r w:rsidRPr="00B21ACB">
        <w:t>ы</w:t>
      </w:r>
      <w:r>
        <w:t>ми</w:t>
      </w:r>
    </w:p>
    <w:p w:rsidR="008177B3" w:rsidRPr="00681B5C" w:rsidRDefault="008177B3" w:rsidP="008177B3">
      <w:pPr>
        <w:spacing w:line="240" w:lineRule="atLeast"/>
      </w:pPr>
    </w:p>
    <w:p w:rsidR="008177B3" w:rsidRDefault="008177B3" w:rsidP="008177B3">
      <w:pPr>
        <w:shd w:val="clear" w:color="auto" w:fill="FFFFFF"/>
        <w:tabs>
          <w:tab w:val="left" w:pos="6602"/>
        </w:tabs>
        <w:spacing w:line="240" w:lineRule="atLeast"/>
        <w:ind w:left="7" w:firstLine="709"/>
        <w:jc w:val="both"/>
      </w:pPr>
    </w:p>
    <w:p w:rsidR="008177B3" w:rsidRDefault="008177B3" w:rsidP="008177B3">
      <w:pPr>
        <w:shd w:val="clear" w:color="auto" w:fill="FFFFFF"/>
        <w:tabs>
          <w:tab w:val="left" w:pos="6602"/>
        </w:tabs>
        <w:spacing w:line="240" w:lineRule="atLeast"/>
        <w:ind w:left="7" w:firstLine="709"/>
        <w:jc w:val="both"/>
      </w:pPr>
    </w:p>
    <w:p w:rsidR="008177B3" w:rsidRDefault="008177B3" w:rsidP="008177B3">
      <w:pPr>
        <w:shd w:val="clear" w:color="auto" w:fill="FFFFFF"/>
        <w:tabs>
          <w:tab w:val="left" w:pos="6602"/>
        </w:tabs>
        <w:spacing w:line="240" w:lineRule="atLeast"/>
        <w:ind w:left="7" w:firstLine="709"/>
        <w:jc w:val="both"/>
      </w:pPr>
    </w:p>
    <w:p w:rsidR="008177B3" w:rsidRPr="00B21ACB" w:rsidRDefault="008177B3" w:rsidP="008177B3">
      <w:pPr>
        <w:shd w:val="clear" w:color="auto" w:fill="FFFFFF"/>
        <w:tabs>
          <w:tab w:val="left" w:pos="6602"/>
        </w:tabs>
        <w:spacing w:line="240" w:lineRule="atLeast"/>
        <w:ind w:left="7" w:firstLine="709"/>
        <w:jc w:val="both"/>
      </w:pPr>
      <w:r w:rsidRPr="00B21ACB">
        <w:t xml:space="preserve">Указанные бюджетные ассигнования будут направлены </w:t>
      </w:r>
      <w:proofErr w:type="gramStart"/>
      <w:r w:rsidRPr="00B21ACB">
        <w:t>на</w:t>
      </w:r>
      <w:proofErr w:type="gramEnd"/>
      <w:r w:rsidRPr="00B21ACB">
        <w:t xml:space="preserve">: </w:t>
      </w:r>
    </w:p>
    <w:p w:rsidR="008177B3" w:rsidRPr="00681B5C" w:rsidRDefault="008177B3" w:rsidP="008177B3">
      <w:pPr>
        <w:shd w:val="clear" w:color="auto" w:fill="FFFFFF"/>
        <w:spacing w:line="240" w:lineRule="atLeast"/>
        <w:ind w:left="7" w:firstLine="709"/>
        <w:jc w:val="both"/>
        <w:rPr>
          <w:color w:val="000000"/>
        </w:rPr>
      </w:pPr>
      <w:r w:rsidRPr="00B21ACB">
        <w:t>Благоустройства поселения</w:t>
      </w:r>
      <w:proofErr w:type="gramStart"/>
      <w:r w:rsidRPr="00B21ACB">
        <w:t xml:space="preserve"> ,</w:t>
      </w:r>
      <w:proofErr w:type="gramEnd"/>
      <w:r w:rsidRPr="00B21ACB">
        <w:t xml:space="preserve"> ремонт жилого фонда, создания аварийного запаса  ЖКХ .</w:t>
      </w:r>
      <w:r>
        <w:t>и благоустройство поселения</w:t>
      </w:r>
    </w:p>
    <w:p w:rsidR="008177B3" w:rsidRPr="00B21ACB" w:rsidRDefault="008177B3" w:rsidP="008177B3">
      <w:pPr>
        <w:pStyle w:val="8"/>
        <w:spacing w:before="0" w:line="240" w:lineRule="atLeast"/>
        <w:rPr>
          <w:color w:val="1F497D"/>
          <w:sz w:val="24"/>
        </w:rPr>
      </w:pPr>
      <w:r w:rsidRPr="00B21ACB">
        <w:rPr>
          <w:color w:val="1F497D"/>
          <w:sz w:val="24"/>
        </w:rPr>
        <w:t>Расходы по отраслям социал</w:t>
      </w:r>
      <w:r>
        <w:rPr>
          <w:color w:val="1F497D"/>
          <w:sz w:val="24"/>
        </w:rPr>
        <w:t xml:space="preserve">ьной сферы </w:t>
      </w:r>
      <w:proofErr w:type="gramStart"/>
      <w:r>
        <w:rPr>
          <w:color w:val="1F497D"/>
          <w:sz w:val="24"/>
        </w:rPr>
        <w:t xml:space="preserve">( </w:t>
      </w:r>
      <w:proofErr w:type="gramEnd"/>
      <w:r>
        <w:rPr>
          <w:color w:val="1F497D"/>
          <w:sz w:val="24"/>
        </w:rPr>
        <w:t>11</w:t>
      </w:r>
      <w:r w:rsidRPr="00B21ACB">
        <w:rPr>
          <w:color w:val="1F497D"/>
          <w:sz w:val="24"/>
        </w:rPr>
        <w:t>00)</w:t>
      </w:r>
    </w:p>
    <w:p w:rsidR="008177B3" w:rsidRPr="00B21ACB" w:rsidRDefault="008177B3" w:rsidP="008177B3">
      <w:pPr>
        <w:pStyle w:val="a5"/>
        <w:spacing w:after="0" w:line="240" w:lineRule="atLeast"/>
      </w:pPr>
      <w:r w:rsidRPr="00B21ACB">
        <w:t>Объемы  ассигнований по о</w:t>
      </w:r>
      <w:r>
        <w:t>траслям социальной сферы на 2018</w:t>
      </w:r>
      <w:r w:rsidRPr="00B21ACB">
        <w:t xml:space="preserve"> год соста</w:t>
      </w:r>
      <w:r w:rsidRPr="00B21ACB">
        <w:t>в</w:t>
      </w:r>
      <w:r w:rsidRPr="00B21ACB">
        <w:t>ляют:</w:t>
      </w:r>
    </w:p>
    <w:tbl>
      <w:tblPr>
        <w:tblW w:w="9720" w:type="dxa"/>
        <w:tblInd w:w="108" w:type="dxa"/>
        <w:tblLayout w:type="fixed"/>
        <w:tblLook w:val="01E0"/>
      </w:tblPr>
      <w:tblGrid>
        <w:gridCol w:w="4500"/>
        <w:gridCol w:w="5220"/>
      </w:tblGrid>
      <w:tr w:rsidR="008177B3" w:rsidRPr="00B21ACB" w:rsidTr="005E1E01">
        <w:tblPrEx>
          <w:tblCellMar>
            <w:top w:w="0" w:type="dxa"/>
            <w:bottom w:w="0" w:type="dxa"/>
          </w:tblCellMar>
        </w:tblPrEx>
        <w:trPr>
          <w:trHeight w:val="409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jc w:val="center"/>
            </w:pPr>
            <w:r w:rsidRPr="00B21ACB">
              <w:t>Наименование раздела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jc w:val="center"/>
            </w:pPr>
            <w:r>
              <w:t>2018</w:t>
            </w:r>
            <w:r w:rsidRPr="00B21ACB">
              <w:t xml:space="preserve"> год</w:t>
            </w:r>
          </w:p>
        </w:tc>
      </w:tr>
      <w:tr w:rsidR="008177B3" w:rsidRPr="00B21ACB" w:rsidTr="005E1E01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B3" w:rsidRPr="00B21ACB" w:rsidRDefault="008177B3" w:rsidP="008177B3">
            <w:pPr>
              <w:spacing w:line="240" w:lineRule="atLeast"/>
              <w:jc w:val="both"/>
            </w:pPr>
            <w:r w:rsidRPr="00B21ACB">
              <w:t>Всего общий объем расходов по отра</w:t>
            </w:r>
            <w:r w:rsidRPr="00B21ACB">
              <w:t>с</w:t>
            </w:r>
            <w:r w:rsidRPr="00B21ACB">
              <w:t xml:space="preserve">лям социальной сферы, тыс. рублей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B3" w:rsidRDefault="008177B3" w:rsidP="008177B3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277,2</w:t>
            </w:r>
          </w:p>
          <w:p w:rsidR="008177B3" w:rsidRPr="00B21ACB" w:rsidRDefault="008177B3" w:rsidP="008177B3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8177B3" w:rsidRPr="00B21ACB" w:rsidTr="005E1E01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B3" w:rsidRPr="00B21ACB" w:rsidRDefault="008177B3" w:rsidP="008177B3">
            <w:pPr>
              <w:spacing w:line="240" w:lineRule="atLeast"/>
              <w:jc w:val="both"/>
              <w:rPr>
                <w:iCs/>
              </w:rPr>
            </w:pPr>
            <w:r w:rsidRPr="00B21ACB">
              <w:rPr>
                <w:iCs/>
              </w:rPr>
              <w:t>Зд</w:t>
            </w:r>
            <w:r>
              <w:rPr>
                <w:iCs/>
              </w:rPr>
              <w:t>равоохранение и спорт (раздел 11</w:t>
            </w:r>
            <w:r w:rsidRPr="00B21ACB">
              <w:rPr>
                <w:iCs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jc w:val="center"/>
            </w:pPr>
            <w:r>
              <w:t>277,2</w:t>
            </w:r>
          </w:p>
        </w:tc>
      </w:tr>
    </w:tbl>
    <w:p w:rsidR="008177B3" w:rsidRPr="00B21ACB" w:rsidRDefault="008177B3" w:rsidP="008177B3">
      <w:pPr>
        <w:pStyle w:val="a5"/>
        <w:spacing w:after="0" w:line="240" w:lineRule="atLeast"/>
        <w:ind w:firstLine="709"/>
      </w:pPr>
    </w:p>
    <w:p w:rsidR="008177B3" w:rsidRPr="00533AAD" w:rsidRDefault="008177B3" w:rsidP="008177B3">
      <w:pPr>
        <w:pStyle w:val="8"/>
        <w:spacing w:before="0" w:line="240" w:lineRule="atLeast"/>
        <w:rPr>
          <w:color w:val="1F497D"/>
          <w:sz w:val="24"/>
        </w:rPr>
      </w:pPr>
      <w:r>
        <w:t>Раздел 0801</w:t>
      </w:r>
      <w:r w:rsidRPr="00B21ACB">
        <w:t xml:space="preserve"> «</w:t>
      </w:r>
      <w:r>
        <w:t>Культура и кинематография</w:t>
      </w:r>
      <w:r w:rsidRPr="00B21ACB">
        <w:t>»</w:t>
      </w:r>
    </w:p>
    <w:p w:rsidR="008177B3" w:rsidRPr="00B21ACB" w:rsidRDefault="008177B3" w:rsidP="008177B3">
      <w:pPr>
        <w:pStyle w:val="a5"/>
        <w:spacing w:after="0" w:line="240" w:lineRule="atLeast"/>
        <w:ind w:firstLine="709"/>
      </w:pPr>
      <w:r w:rsidRPr="00B21ACB">
        <w:t>Общий  объем  м</w:t>
      </w:r>
      <w:r>
        <w:t xml:space="preserve">ежбюджетных  трансфертов на 2018 год составляет 438,8 </w:t>
      </w:r>
      <w:r w:rsidRPr="00B21ACB">
        <w:t>тыс. ру</w:t>
      </w:r>
      <w:r>
        <w:t>б.</w:t>
      </w:r>
    </w:p>
    <w:p w:rsidR="008177B3" w:rsidRPr="00B21ACB" w:rsidRDefault="008177B3" w:rsidP="008177B3">
      <w:pPr>
        <w:pStyle w:val="a3"/>
        <w:spacing w:after="0" w:line="240" w:lineRule="atLeast"/>
        <w:jc w:val="both"/>
      </w:pPr>
      <w:r>
        <w:t>Структура раздела 0801</w:t>
      </w:r>
      <w:r w:rsidRPr="00B21ACB">
        <w:t xml:space="preserve"> «</w:t>
      </w:r>
      <w:r>
        <w:t>Культура и кинематография</w:t>
      </w:r>
      <w:r w:rsidRPr="00B21ACB">
        <w:t>» выглядит следующим обр</w:t>
      </w:r>
      <w:r w:rsidRPr="00B21ACB">
        <w:t>а</w:t>
      </w:r>
      <w:r w:rsidRPr="00B21ACB">
        <w:t xml:space="preserve">зом:                                                                                          </w:t>
      </w:r>
    </w:p>
    <w:tbl>
      <w:tblPr>
        <w:tblW w:w="9375" w:type="dxa"/>
        <w:tblInd w:w="93" w:type="dxa"/>
        <w:tblLayout w:type="fixed"/>
        <w:tblLook w:val="0000"/>
      </w:tblPr>
      <w:tblGrid>
        <w:gridCol w:w="915"/>
        <w:gridCol w:w="2329"/>
        <w:gridCol w:w="3251"/>
        <w:gridCol w:w="2880"/>
      </w:tblGrid>
      <w:tr w:rsidR="008177B3" w:rsidRPr="00B21ACB" w:rsidTr="005E1E01">
        <w:trPr>
          <w:cantSplit/>
          <w:trHeight w:val="30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  <w:jc w:val="center"/>
            </w:pPr>
            <w:r w:rsidRPr="00B21ACB">
              <w:t>Ра</w:t>
            </w:r>
            <w:r w:rsidRPr="00B21ACB">
              <w:t>з</w:t>
            </w:r>
            <w:r w:rsidRPr="00B21ACB">
              <w:t>дел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  <w:jc w:val="center"/>
            </w:pPr>
            <w:r w:rsidRPr="00B21ACB">
              <w:t>Наименование по</w:t>
            </w:r>
            <w:r w:rsidRPr="00B21ACB">
              <w:t>д</w:t>
            </w:r>
            <w:r w:rsidRPr="00B21ACB">
              <w:t xml:space="preserve">разделов </w:t>
            </w:r>
          </w:p>
        </w:tc>
        <w:tc>
          <w:tcPr>
            <w:tcW w:w="6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177B3" w:rsidRPr="00B21ACB" w:rsidRDefault="008177B3" w:rsidP="008177B3">
            <w:pPr>
              <w:spacing w:line="240" w:lineRule="atLeast"/>
              <w:ind w:firstLine="49"/>
              <w:jc w:val="center"/>
            </w:pPr>
            <w:r>
              <w:t>2018</w:t>
            </w:r>
            <w:r w:rsidRPr="00B21ACB">
              <w:t xml:space="preserve"> год</w:t>
            </w:r>
          </w:p>
        </w:tc>
      </w:tr>
      <w:tr w:rsidR="008177B3" w:rsidRPr="00B21ACB" w:rsidTr="005E1E01">
        <w:trPr>
          <w:cantSplit/>
          <w:trHeight w:val="276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</w:pPr>
          </w:p>
        </w:tc>
        <w:tc>
          <w:tcPr>
            <w:tcW w:w="3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  <w:jc w:val="center"/>
            </w:pPr>
            <w:r w:rsidRPr="00B21ACB">
              <w:t>тыс. руб.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  <w:jc w:val="center"/>
            </w:pPr>
            <w:r w:rsidRPr="00B21ACB">
              <w:t>Удельный вес в ра</w:t>
            </w:r>
            <w:r w:rsidRPr="00B21ACB">
              <w:t>с</w:t>
            </w:r>
            <w:r w:rsidRPr="00B21ACB">
              <w:t>ходах (</w:t>
            </w:r>
            <w:proofErr w:type="gramStart"/>
            <w:r w:rsidRPr="00B21ACB">
              <w:t>в</w:t>
            </w:r>
            <w:proofErr w:type="gramEnd"/>
            <w:r w:rsidRPr="00B21ACB">
              <w:t xml:space="preserve"> %)</w:t>
            </w:r>
          </w:p>
        </w:tc>
      </w:tr>
      <w:tr w:rsidR="008177B3" w:rsidRPr="00B21ACB" w:rsidTr="005E1E01">
        <w:trPr>
          <w:cantSplit/>
          <w:trHeight w:val="276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</w:pPr>
          </w:p>
        </w:tc>
        <w:tc>
          <w:tcPr>
            <w:tcW w:w="3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</w:pPr>
          </w:p>
        </w:tc>
      </w:tr>
      <w:tr w:rsidR="008177B3" w:rsidRPr="00B21ACB" w:rsidTr="005E1E01">
        <w:trPr>
          <w:cantSplit/>
          <w:trHeight w:val="276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</w:pPr>
          </w:p>
        </w:tc>
        <w:tc>
          <w:tcPr>
            <w:tcW w:w="3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</w:pPr>
          </w:p>
        </w:tc>
      </w:tr>
      <w:tr w:rsidR="008177B3" w:rsidRPr="00B21ACB" w:rsidTr="005E1E01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  <w:jc w:val="center"/>
            </w:pPr>
            <w:r w:rsidRPr="00B21ACB"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  <w:jc w:val="center"/>
            </w:pPr>
            <w:r w:rsidRPr="00B21ACB">
              <w:t>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  <w:jc w:val="center"/>
            </w:pPr>
            <w:r w:rsidRPr="00B21ACB"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  <w:jc w:val="center"/>
            </w:pPr>
            <w:r w:rsidRPr="00B21ACB">
              <w:t>4</w:t>
            </w:r>
          </w:p>
        </w:tc>
      </w:tr>
      <w:tr w:rsidR="008177B3" w:rsidRPr="00B21ACB" w:rsidTr="005E1E01">
        <w:trPr>
          <w:trHeight w:val="163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7B3" w:rsidRPr="00B21ACB" w:rsidRDefault="008177B3" w:rsidP="008177B3">
            <w:pPr>
              <w:spacing w:line="240" w:lineRule="atLeast"/>
              <w:ind w:firstLine="49"/>
              <w:rPr>
                <w:b/>
                <w:bCs/>
              </w:rPr>
            </w:pPr>
            <w:r>
              <w:rPr>
                <w:b/>
                <w:bCs/>
              </w:rPr>
              <w:t> 0801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  <w:rPr>
                <w:b/>
                <w:bCs/>
              </w:rPr>
            </w:pPr>
            <w:r w:rsidRPr="00B21ACB">
              <w:rPr>
                <w:b/>
                <w:bCs/>
              </w:rPr>
              <w:t>Объем расходов, тыс</w:t>
            </w:r>
            <w:proofErr w:type="gramStart"/>
            <w:r w:rsidRPr="00B21ACB">
              <w:rPr>
                <w:b/>
                <w:bCs/>
              </w:rPr>
              <w:t>.р</w:t>
            </w:r>
            <w:proofErr w:type="gramEnd"/>
            <w:r w:rsidRPr="00B21ACB">
              <w:rPr>
                <w:b/>
                <w:bCs/>
              </w:rPr>
              <w:t>уб.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438,8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77B3" w:rsidRPr="00B21ACB" w:rsidRDefault="008177B3" w:rsidP="008177B3">
            <w:pPr>
              <w:spacing w:line="240" w:lineRule="atLeast"/>
              <w:ind w:firstLine="49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6,8</w:t>
            </w:r>
          </w:p>
        </w:tc>
      </w:tr>
      <w:bookmarkEnd w:id="0"/>
      <w:bookmarkEnd w:id="1"/>
    </w:tbl>
    <w:p w:rsidR="008177B3" w:rsidRDefault="008177B3" w:rsidP="008177B3">
      <w:pPr>
        <w:spacing w:line="240" w:lineRule="atLeast"/>
      </w:pPr>
    </w:p>
    <w:p w:rsidR="008177B3" w:rsidRDefault="008177B3" w:rsidP="008177B3">
      <w:pPr>
        <w:spacing w:line="240" w:lineRule="atLeast"/>
      </w:pPr>
    </w:p>
    <w:p w:rsidR="008177B3" w:rsidRDefault="008177B3" w:rsidP="008177B3">
      <w:pPr>
        <w:spacing w:line="240" w:lineRule="atLeast"/>
      </w:pPr>
    </w:p>
    <w:p w:rsidR="008177B3" w:rsidRDefault="008177B3" w:rsidP="008177B3">
      <w:pPr>
        <w:spacing w:line="240" w:lineRule="atLeast"/>
      </w:pPr>
    </w:p>
    <w:sectPr w:rsidR="008177B3" w:rsidSect="00817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2BA"/>
    <w:multiLevelType w:val="hybridMultilevel"/>
    <w:tmpl w:val="2E20C764"/>
    <w:lvl w:ilvl="0" w:tplc="04190005">
      <w:start w:val="1"/>
      <w:numFmt w:val="bullet"/>
      <w:lvlText w:val=""/>
      <w:lvlJc w:val="left"/>
      <w:pPr>
        <w:tabs>
          <w:tab w:val="num" w:pos="-1418"/>
        </w:tabs>
        <w:ind w:left="-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98"/>
        </w:tabs>
        <w:ind w:left="-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77B3"/>
    <w:rsid w:val="008177B3"/>
    <w:rsid w:val="009B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7B3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7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177B3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177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7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7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7B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77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8177B3"/>
    <w:pPr>
      <w:spacing w:after="120"/>
    </w:pPr>
  </w:style>
  <w:style w:type="character" w:customStyle="1" w:styleId="a4">
    <w:name w:val="Основной текст Знак"/>
    <w:basedOn w:val="a0"/>
    <w:link w:val="a3"/>
    <w:rsid w:val="0081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17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77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7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177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177B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177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1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177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77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77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2"/>
    <w:basedOn w:val="a"/>
    <w:link w:val="24"/>
    <w:rsid w:val="008177B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1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177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77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"/>
    <w:rsid w:val="008177B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7">
    <w:name w:val="Normal (Web)"/>
    <w:basedOn w:val="a"/>
    <w:rsid w:val="008177B3"/>
    <w:pPr>
      <w:spacing w:before="100" w:after="100"/>
    </w:pPr>
    <w:rPr>
      <w:rFonts w:eastAsia="Arial Unicode MS"/>
      <w:sz w:val="23"/>
      <w:szCs w:val="20"/>
    </w:rPr>
  </w:style>
  <w:style w:type="paragraph" w:styleId="25">
    <w:name w:val="Body Text First Indent 2"/>
    <w:basedOn w:val="a5"/>
    <w:link w:val="26"/>
    <w:rsid w:val="008177B3"/>
    <w:pPr>
      <w:ind w:firstLine="210"/>
    </w:pPr>
  </w:style>
  <w:style w:type="character" w:customStyle="1" w:styleId="26">
    <w:name w:val="Красная строка 2 Знак"/>
    <w:basedOn w:val="a6"/>
    <w:link w:val="25"/>
    <w:rsid w:val="008177B3"/>
  </w:style>
  <w:style w:type="paragraph" w:styleId="a8">
    <w:name w:val="Intense Quote"/>
    <w:basedOn w:val="a"/>
    <w:next w:val="a"/>
    <w:link w:val="a9"/>
    <w:qFormat/>
    <w:rsid w:val="008177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basedOn w:val="a0"/>
    <w:link w:val="a8"/>
    <w:rsid w:val="008177B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7694</Words>
  <Characters>43857</Characters>
  <Application>Microsoft Office Word</Application>
  <DocSecurity>0</DocSecurity>
  <Lines>365</Lines>
  <Paragraphs>102</Paragraphs>
  <ScaleCrop>false</ScaleCrop>
  <Company/>
  <LinksUpToDate>false</LinksUpToDate>
  <CharactersWithSpaces>51449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2017-12-29T04:22:00Z</dcterms:created>
  <dcterms:modified xsi:type="dcterms:W3CDTF">2017-12-29T04:31:00Z</dcterms:modified>
</cp:coreProperties>
</file>