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5D" w:rsidRPr="00EB5F7E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51435D" w:rsidRPr="00EB5F7E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Pr="00EB5F7E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51435D" w:rsidRPr="00EB5F7E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Pr="00EB5F7E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Pr="00EB5F7E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>РЕШЕНИЕ  №  54</w:t>
      </w:r>
    </w:p>
    <w:p w:rsidR="0051435D" w:rsidRPr="00EB5F7E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Pr="00EB5F7E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>с. Пудовка                                                                                                                       25.12.2018</w:t>
      </w:r>
    </w:p>
    <w:p w:rsidR="0051435D" w:rsidRPr="00EB5F7E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9141E" w:rsidRPr="00EB5F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5F7E">
        <w:rPr>
          <w:rFonts w:ascii="Times New Roman" w:hAnsi="Times New Roman" w:cs="Times New Roman"/>
          <w:sz w:val="24"/>
          <w:szCs w:val="24"/>
        </w:rPr>
        <w:t xml:space="preserve">                 13-е  собрание 4 созыва</w:t>
      </w:r>
    </w:p>
    <w:p w:rsidR="0051435D" w:rsidRPr="00EB5F7E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435D" w:rsidRPr="00EB5F7E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>О передаче части полномочий</w:t>
      </w:r>
    </w:p>
    <w:p w:rsidR="0051435D" w:rsidRPr="00EB5F7E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>муниципальному образованию</w:t>
      </w:r>
    </w:p>
    <w:p w:rsidR="0051435D" w:rsidRPr="00EB5F7E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>«Кривошеинский район»</w:t>
      </w:r>
    </w:p>
    <w:p w:rsidR="0051435D" w:rsidRPr="00EB5F7E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35D" w:rsidRPr="00EB5F7E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Pr="00EB5F7E" w:rsidRDefault="0051435D" w:rsidP="00514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 xml:space="preserve">           Заслушав и обсудив финансово-экономическое обоснование Главы сельского поселения  о  передаче Контрольно – счетной комиссии   Кривошеинского района  полномочий Контрольно – счетного органа сельского поселения по осуществлению внешнего муниципального финансового контроля;  руководствуясь Федеральным законом   от 06.10.2003 года № 131 – ФЗ “ Об общих принципах организации местного самоуправления в Российской Федерации“;  Бюджетным кодексом Российской  Федерации, Уставом муниципального образования “ Пудовское сельское поселение”</w:t>
      </w:r>
    </w:p>
    <w:p w:rsidR="0051435D" w:rsidRPr="00EB5F7E" w:rsidRDefault="0051435D" w:rsidP="00514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35D" w:rsidRPr="00EB5F7E" w:rsidRDefault="0051435D" w:rsidP="00514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51435D" w:rsidRPr="00EB5F7E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35D" w:rsidRPr="00EB5F7E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 xml:space="preserve">            1. Передать Контрольно - счетной комиссии муниципального образования  «Кривошеинский район»  полномочия Контрольно – счетного органа муниципального образования «Пудовское сельское поселение» по осуществлению внешнего муниципального финансового контроля.</w:t>
      </w:r>
    </w:p>
    <w:p w:rsidR="0051435D" w:rsidRPr="00EB5F7E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 xml:space="preserve">           2. Контрольно - счетная комиссия муниципального образования  «Кривошеинский район» осуществляет переданные полномочия, предусмотренные  настоящим  решением с 01.01.2019 года по 31 декабря 2019 года.</w:t>
      </w:r>
    </w:p>
    <w:p w:rsidR="0051435D" w:rsidRPr="00EB5F7E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 xml:space="preserve">            3. Председателю Совета муниципального образования «Пудовское сельское поселение»  подписать  с  Председателем Думы муниципального образования</w:t>
      </w:r>
    </w:p>
    <w:p w:rsidR="0051435D" w:rsidRPr="00EB5F7E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>“Кривошеинский район” Соглашение о передаче полномочия, предусмотренного  настоящим решением.</w:t>
      </w:r>
    </w:p>
    <w:p w:rsidR="0051435D" w:rsidRPr="00EB5F7E" w:rsidRDefault="0051435D" w:rsidP="00514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 xml:space="preserve">             4. Настоящее решение вступает в силу с 01 января 2019 года.  </w:t>
      </w:r>
    </w:p>
    <w:p w:rsidR="0051435D" w:rsidRPr="00EB5F7E" w:rsidRDefault="0051435D" w:rsidP="00514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bCs/>
          <w:sz w:val="24"/>
          <w:szCs w:val="24"/>
        </w:rPr>
        <w:t xml:space="preserve">             5. Настоящее решение подлежит официальному опубликованию  и размещению на официальном сайте муниципального образования Пудовское сельское поселение в информационно – телекоммуникационной сети «Интернет».</w:t>
      </w:r>
      <w:r w:rsidRPr="00EB5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1435D" w:rsidRPr="00EB5F7E" w:rsidRDefault="0051435D" w:rsidP="00514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 xml:space="preserve">             6. Контроль исполнения настоящего решения возложить на социально - экономический комитет.</w:t>
      </w:r>
    </w:p>
    <w:p w:rsidR="0051435D" w:rsidRPr="00EB5F7E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35D" w:rsidRPr="00EB5F7E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435D" w:rsidRPr="00EB5F7E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435D" w:rsidRPr="00EB5F7E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 xml:space="preserve"> Председатель Совета                                                             Глава </w:t>
      </w:r>
    </w:p>
    <w:p w:rsidR="0051435D" w:rsidRPr="00EB5F7E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5F7E">
        <w:rPr>
          <w:rFonts w:ascii="Times New Roman" w:hAnsi="Times New Roman" w:cs="Times New Roman"/>
          <w:sz w:val="24"/>
          <w:szCs w:val="24"/>
        </w:rPr>
        <w:t>Пудовского сельского поселения                                        Пудовского сельского поселения                               Ю.В. Севостьянов                                                                 Ю.В.Севостьянов</w:t>
      </w:r>
    </w:p>
    <w:p w:rsidR="0051435D" w:rsidRPr="00EB5F7E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0948" w:rsidRPr="00EB5F7E" w:rsidRDefault="003D0948">
      <w:pPr>
        <w:rPr>
          <w:rFonts w:ascii="Times New Roman" w:hAnsi="Times New Roman" w:cs="Times New Roman"/>
          <w:sz w:val="24"/>
          <w:szCs w:val="24"/>
        </w:rPr>
      </w:pPr>
    </w:p>
    <w:sectPr w:rsidR="003D0948" w:rsidRPr="00EB5F7E" w:rsidSect="003D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1435D"/>
    <w:rsid w:val="0039141E"/>
    <w:rsid w:val="003D0948"/>
    <w:rsid w:val="004E125F"/>
    <w:rsid w:val="0051435D"/>
    <w:rsid w:val="00680958"/>
    <w:rsid w:val="00EB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2018-12-25T05:18:00Z</cp:lastPrinted>
  <dcterms:created xsi:type="dcterms:W3CDTF">2018-12-25T05:16:00Z</dcterms:created>
  <dcterms:modified xsi:type="dcterms:W3CDTF">2019-01-10T10:59:00Z</dcterms:modified>
</cp:coreProperties>
</file>