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39" w:rsidRDefault="00A35239" w:rsidP="00A3523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35239" w:rsidRDefault="00A35239" w:rsidP="00A3523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ТОМСКАЯ ОБЛАСТЬ </w:t>
      </w:r>
    </w:p>
    <w:p w:rsidR="00A35239" w:rsidRDefault="00A35239" w:rsidP="00A3523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КРИВОШЕИНСКИЙ РАЙОН</w:t>
      </w:r>
    </w:p>
    <w:p w:rsidR="00A35239" w:rsidRDefault="00A35239" w:rsidP="00A3523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СОВЕТ  ПУДОВСКОГО  СЕЛЬСКОГО  ПОСЕЛЕНИЯ</w:t>
      </w:r>
    </w:p>
    <w:p w:rsidR="00A35239" w:rsidRDefault="00A35239" w:rsidP="00A3523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35239" w:rsidRDefault="00A35239" w:rsidP="00A35239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5239" w:rsidRDefault="00A35239" w:rsidP="00A35239">
      <w:pPr>
        <w:tabs>
          <w:tab w:val="center" w:pos="4677"/>
          <w:tab w:val="left" w:pos="607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№ 62</w:t>
      </w:r>
    </w:p>
    <w:p w:rsidR="00A35239" w:rsidRDefault="00A35239" w:rsidP="00A35239">
      <w:pPr>
        <w:tabs>
          <w:tab w:val="center" w:pos="4677"/>
          <w:tab w:val="left" w:pos="6075"/>
        </w:tabs>
        <w:rPr>
          <w:rFonts w:ascii="Times New Roman" w:hAnsi="Times New Roman" w:cs="Times New Roman"/>
          <w:sz w:val="26"/>
          <w:szCs w:val="26"/>
        </w:rPr>
      </w:pPr>
    </w:p>
    <w:p w:rsidR="00A35239" w:rsidRDefault="00A35239" w:rsidP="00A35239">
      <w:pPr>
        <w:tabs>
          <w:tab w:val="center" w:pos="4677"/>
          <w:tab w:val="left" w:pos="60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25.04.2019                                                                              17 -е собрание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-го созыва</w:t>
      </w:r>
    </w:p>
    <w:p w:rsidR="00A35239" w:rsidRDefault="00A35239" w:rsidP="00A35239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35239" w:rsidRDefault="00A35239" w:rsidP="00A352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отмене решения Совета Пудовского</w:t>
      </w:r>
    </w:p>
    <w:p w:rsidR="00A35239" w:rsidRDefault="00A35239" w:rsidP="00A352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от 18.01.2013 № 30 </w:t>
      </w:r>
    </w:p>
    <w:p w:rsidR="00A35239" w:rsidRDefault="00A35239" w:rsidP="00A352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PMingLiU" w:hAnsi="Times New Roman" w:cs="Times New Roman"/>
          <w:sz w:val="26"/>
          <w:szCs w:val="26"/>
        </w:rPr>
        <w:t xml:space="preserve">«Об утверждении Положения о порядке проведения </w:t>
      </w:r>
      <w:proofErr w:type="spellStart"/>
      <w:r>
        <w:rPr>
          <w:rFonts w:ascii="Times New Roman" w:eastAsia="PMingLiU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eastAsia="PMingLiU" w:hAnsi="Times New Roman" w:cs="Times New Roman"/>
          <w:sz w:val="26"/>
          <w:szCs w:val="26"/>
        </w:rPr>
        <w:t xml:space="preserve"> экспертизы нормативных актов и проектов нормативных правовых актов Совета Пудовского сельского поселения»</w:t>
      </w:r>
    </w:p>
    <w:p w:rsidR="00A35239" w:rsidRDefault="00A35239" w:rsidP="00A352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239" w:rsidRDefault="00A35239" w:rsidP="00A35239">
      <w:pPr>
        <w:spacing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приведения в соответствие с действующим законодательством муниципальных правовых актов Совета Пудовского сельского поселения,  на основании протеста прокуратуры Кривошеинского района от 04.04.2019 № 42-2019</w:t>
      </w:r>
    </w:p>
    <w:p w:rsidR="00A35239" w:rsidRDefault="00A35239" w:rsidP="00A35239">
      <w:pPr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ПУДОВСКОГО СЕЛЬСКОГО ПОСЕЛЕНИЯ РЕШИЛ:</w:t>
      </w:r>
    </w:p>
    <w:p w:rsidR="00A35239" w:rsidRDefault="00A35239" w:rsidP="00A35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Отменить решение Совета Пудовского сельского поселения от 18.01.2013 №30 «</w:t>
      </w:r>
      <w:r>
        <w:rPr>
          <w:rFonts w:ascii="Times New Roman" w:eastAsia="PMingLiU" w:hAnsi="Times New Roman" w:cs="Times New Roman"/>
          <w:sz w:val="26"/>
          <w:szCs w:val="26"/>
        </w:rPr>
        <w:t xml:space="preserve">Об утверждении Положения о порядке проведения </w:t>
      </w:r>
      <w:proofErr w:type="spellStart"/>
      <w:r>
        <w:rPr>
          <w:rFonts w:ascii="Times New Roman" w:eastAsia="PMingLiU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eastAsia="PMingLiU" w:hAnsi="Times New Roman" w:cs="Times New Roman"/>
          <w:sz w:val="26"/>
          <w:szCs w:val="26"/>
        </w:rPr>
        <w:t xml:space="preserve"> экспертизы нормативных актов и проектов нормативных правовых актов Совета Пудовского сельского поселения».</w:t>
      </w:r>
    </w:p>
    <w:p w:rsidR="00A35239" w:rsidRDefault="00A35239" w:rsidP="00A35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информационном бюллетени  муниципального образования Пудовского сельского поселения и разместить на официальном сайте муниципального образования Пудовского сельского поселения в информационно-телекоммуникационной сети «Интернет». </w:t>
      </w:r>
    </w:p>
    <w:p w:rsidR="00A35239" w:rsidRDefault="00A35239" w:rsidP="00A3523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опубликования.</w:t>
      </w:r>
    </w:p>
    <w:p w:rsidR="00A35239" w:rsidRDefault="00A35239" w:rsidP="00A3523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социально-экономический комитет.</w:t>
      </w:r>
    </w:p>
    <w:p w:rsidR="00A35239" w:rsidRDefault="00A35239" w:rsidP="00A35239">
      <w:pPr>
        <w:tabs>
          <w:tab w:val="left" w:pos="426"/>
        </w:tabs>
        <w:spacing w:after="0" w:line="10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A35239" w:rsidRDefault="00A35239" w:rsidP="00A35239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35239" w:rsidRDefault="00A35239" w:rsidP="00A352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Совета </w:t>
      </w:r>
    </w:p>
    <w:p w:rsidR="00A35239" w:rsidRDefault="00A35239" w:rsidP="00A352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Пудовского 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Севостьянов</w:t>
      </w:r>
      <w:proofErr w:type="spellEnd"/>
    </w:p>
    <w:p w:rsidR="00A35239" w:rsidRDefault="00A35239" w:rsidP="00A352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Пудовского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5239" w:rsidRDefault="00A35239" w:rsidP="00A352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(Глава Администрации)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Севостьянов</w:t>
      </w:r>
      <w:proofErr w:type="spellEnd"/>
    </w:p>
    <w:sectPr w:rsidR="00A35239" w:rsidSect="0026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5239"/>
    <w:rsid w:val="00267600"/>
    <w:rsid w:val="00A3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2019-05-10T07:26:00Z</dcterms:created>
  <dcterms:modified xsi:type="dcterms:W3CDTF">2019-05-10T07:27:00Z</dcterms:modified>
</cp:coreProperties>
</file>