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42B" w:rsidRPr="0037742B" w:rsidRDefault="0037742B" w:rsidP="0037742B">
      <w:pPr>
        <w:widowControl/>
        <w:autoSpaceDE/>
        <w:autoSpaceDN/>
        <w:rPr>
          <w:b/>
          <w:sz w:val="24"/>
          <w:szCs w:val="24"/>
          <w:lang w:eastAsia="ru-RU"/>
        </w:rPr>
      </w:pPr>
      <w:r w:rsidRPr="0037742B">
        <w:rPr>
          <w:b/>
          <w:color w:val="000000"/>
          <w:sz w:val="24"/>
          <w:szCs w:val="24"/>
          <w:lang w:eastAsia="zh-CN"/>
        </w:rPr>
        <w:t xml:space="preserve">                                                           </w:t>
      </w:r>
      <w:r w:rsidRPr="0037742B">
        <w:rPr>
          <w:b/>
          <w:sz w:val="24"/>
          <w:szCs w:val="24"/>
          <w:lang w:eastAsia="ru-RU"/>
        </w:rPr>
        <w:t>ТОМСКАЯ ОБЛАСТЬ</w:t>
      </w:r>
    </w:p>
    <w:p w:rsidR="0037742B" w:rsidRPr="0037742B" w:rsidRDefault="0037742B" w:rsidP="0037742B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  <w:r w:rsidRPr="0037742B">
        <w:rPr>
          <w:b/>
          <w:sz w:val="24"/>
          <w:szCs w:val="24"/>
          <w:lang w:eastAsia="ru-RU"/>
        </w:rPr>
        <w:t>КРИВОШЕИНСКИЙ РАЙОН</w:t>
      </w:r>
    </w:p>
    <w:p w:rsidR="0037742B" w:rsidRPr="0037742B" w:rsidRDefault="0037742B" w:rsidP="0037742B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  <w:r w:rsidRPr="0037742B">
        <w:rPr>
          <w:b/>
          <w:sz w:val="24"/>
          <w:szCs w:val="24"/>
          <w:lang w:eastAsia="ru-RU"/>
        </w:rPr>
        <w:t>СОВЕТ ПУДОВСКОГО СЕЛЬСКОГО ПОСЕЛЕНИЯ</w:t>
      </w:r>
    </w:p>
    <w:p w:rsidR="00833F56" w:rsidRPr="00436337" w:rsidRDefault="00833F56" w:rsidP="00FF2E7D">
      <w:pPr>
        <w:pStyle w:val="2"/>
        <w:spacing w:before="0" w:line="276" w:lineRule="auto"/>
        <w:ind w:firstLin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833F56" w:rsidRPr="00146FEF" w:rsidRDefault="00833F56" w:rsidP="00FF2E7D">
      <w:pPr>
        <w:spacing w:line="276" w:lineRule="auto"/>
        <w:jc w:val="center"/>
        <w:rPr>
          <w:b/>
          <w:sz w:val="24"/>
          <w:szCs w:val="24"/>
        </w:rPr>
      </w:pPr>
      <w:r w:rsidRPr="00146FEF">
        <w:rPr>
          <w:b/>
          <w:sz w:val="24"/>
          <w:szCs w:val="24"/>
        </w:rPr>
        <w:t xml:space="preserve">РЕШЕНИЕ </w:t>
      </w:r>
      <w:r w:rsidR="00D709CE" w:rsidRPr="00146FEF">
        <w:rPr>
          <w:b/>
          <w:sz w:val="24"/>
          <w:szCs w:val="24"/>
        </w:rPr>
        <w:t xml:space="preserve">№ </w:t>
      </w:r>
      <w:r w:rsidR="0073048D">
        <w:rPr>
          <w:b/>
          <w:sz w:val="24"/>
          <w:szCs w:val="24"/>
        </w:rPr>
        <w:t>80</w:t>
      </w:r>
    </w:p>
    <w:p w:rsidR="00833F56" w:rsidRPr="00436337" w:rsidRDefault="00833F56" w:rsidP="00FF2E7D">
      <w:pPr>
        <w:spacing w:line="276" w:lineRule="auto"/>
        <w:jc w:val="center"/>
        <w:rPr>
          <w:b/>
          <w:sz w:val="24"/>
          <w:szCs w:val="24"/>
        </w:rPr>
      </w:pPr>
    </w:p>
    <w:p w:rsidR="00833F56" w:rsidRPr="00436337" w:rsidRDefault="00833F56" w:rsidP="00FF2E7D">
      <w:pPr>
        <w:spacing w:line="276" w:lineRule="auto"/>
        <w:rPr>
          <w:sz w:val="24"/>
          <w:szCs w:val="24"/>
        </w:rPr>
      </w:pPr>
      <w:r w:rsidRPr="00436337">
        <w:rPr>
          <w:sz w:val="24"/>
          <w:szCs w:val="24"/>
        </w:rPr>
        <w:t xml:space="preserve">     с. Пудовка                                          </w:t>
      </w:r>
      <w:r w:rsidR="00FF2E7D" w:rsidRPr="00436337">
        <w:rPr>
          <w:sz w:val="24"/>
          <w:szCs w:val="24"/>
        </w:rPr>
        <w:t xml:space="preserve">                                                       </w:t>
      </w:r>
      <w:r w:rsidR="0073048D">
        <w:rPr>
          <w:sz w:val="24"/>
          <w:szCs w:val="24"/>
        </w:rPr>
        <w:t xml:space="preserve">                    0</w:t>
      </w:r>
      <w:r w:rsidR="005D053F">
        <w:rPr>
          <w:sz w:val="24"/>
          <w:szCs w:val="24"/>
        </w:rPr>
        <w:t>6</w:t>
      </w:r>
      <w:r w:rsidR="00FF2E7D" w:rsidRPr="00436337">
        <w:rPr>
          <w:sz w:val="24"/>
          <w:szCs w:val="24"/>
        </w:rPr>
        <w:t>.0</w:t>
      </w:r>
      <w:r w:rsidR="0073048D">
        <w:rPr>
          <w:sz w:val="24"/>
          <w:szCs w:val="24"/>
        </w:rPr>
        <w:t>3</w:t>
      </w:r>
      <w:r w:rsidR="00FF2E7D" w:rsidRPr="00436337">
        <w:rPr>
          <w:sz w:val="24"/>
          <w:szCs w:val="24"/>
        </w:rPr>
        <w:t xml:space="preserve">.2024                                                                                                                         </w:t>
      </w:r>
      <w:r w:rsidRPr="00436337">
        <w:rPr>
          <w:sz w:val="24"/>
          <w:szCs w:val="24"/>
        </w:rPr>
        <w:t xml:space="preserve">                                                                </w:t>
      </w:r>
      <w:r w:rsidR="00FF2E7D" w:rsidRPr="00436337">
        <w:rPr>
          <w:sz w:val="24"/>
          <w:szCs w:val="24"/>
        </w:rPr>
        <w:t xml:space="preserve">      </w:t>
      </w:r>
    </w:p>
    <w:p w:rsidR="00833F56" w:rsidRPr="00436337" w:rsidRDefault="00833F56" w:rsidP="00FF2E7D">
      <w:pPr>
        <w:spacing w:line="276" w:lineRule="auto"/>
        <w:rPr>
          <w:sz w:val="24"/>
          <w:szCs w:val="24"/>
        </w:rPr>
      </w:pPr>
      <w:r w:rsidRPr="00436337">
        <w:rPr>
          <w:sz w:val="24"/>
          <w:szCs w:val="24"/>
        </w:rPr>
        <w:t xml:space="preserve">                                                                              </w:t>
      </w:r>
      <w:r w:rsidR="00FF2E7D" w:rsidRPr="00436337">
        <w:rPr>
          <w:sz w:val="24"/>
          <w:szCs w:val="24"/>
        </w:rPr>
        <w:t xml:space="preserve">               </w:t>
      </w:r>
      <w:r w:rsidR="0073048D">
        <w:rPr>
          <w:sz w:val="24"/>
          <w:szCs w:val="24"/>
        </w:rPr>
        <w:t xml:space="preserve">                       27</w:t>
      </w:r>
      <w:r w:rsidRPr="00436337">
        <w:rPr>
          <w:sz w:val="24"/>
          <w:szCs w:val="24"/>
        </w:rPr>
        <w:t xml:space="preserve">- </w:t>
      </w:r>
      <w:proofErr w:type="spellStart"/>
      <w:r w:rsidRPr="00436337">
        <w:rPr>
          <w:sz w:val="24"/>
          <w:szCs w:val="24"/>
        </w:rPr>
        <w:t>ое</w:t>
      </w:r>
      <w:proofErr w:type="spellEnd"/>
      <w:r w:rsidRPr="00436337">
        <w:rPr>
          <w:sz w:val="24"/>
          <w:szCs w:val="24"/>
        </w:rPr>
        <w:t xml:space="preserve"> собрание 5-созыва</w:t>
      </w:r>
    </w:p>
    <w:p w:rsidR="00FF2E7D" w:rsidRPr="00436337" w:rsidRDefault="00FF2E7D" w:rsidP="00FF2E7D">
      <w:pPr>
        <w:spacing w:line="276" w:lineRule="auto"/>
        <w:rPr>
          <w:sz w:val="24"/>
          <w:szCs w:val="24"/>
        </w:rPr>
      </w:pPr>
    </w:p>
    <w:p w:rsidR="00833F56" w:rsidRPr="00436337" w:rsidRDefault="00833F56" w:rsidP="00FF2E7D">
      <w:pPr>
        <w:spacing w:line="276" w:lineRule="auto"/>
        <w:jc w:val="center"/>
        <w:rPr>
          <w:b/>
          <w:sz w:val="24"/>
          <w:szCs w:val="24"/>
        </w:rPr>
      </w:pPr>
      <w:r w:rsidRPr="00436337">
        <w:rPr>
          <w:bCs/>
          <w:sz w:val="24"/>
          <w:szCs w:val="24"/>
        </w:rPr>
        <w:t xml:space="preserve">О </w:t>
      </w:r>
      <w:r w:rsidR="0073048D">
        <w:rPr>
          <w:bCs/>
          <w:sz w:val="24"/>
          <w:szCs w:val="24"/>
        </w:rPr>
        <w:t>внесении</w:t>
      </w:r>
      <w:r w:rsidRPr="00436337">
        <w:rPr>
          <w:bCs/>
          <w:sz w:val="24"/>
          <w:szCs w:val="24"/>
        </w:rPr>
        <w:t xml:space="preserve"> дополнений и изменений в Устав муниципального образования Пудовское сельское поселение </w:t>
      </w:r>
    </w:p>
    <w:p w:rsidR="00833F56" w:rsidRPr="00436337" w:rsidRDefault="00833F56" w:rsidP="00FF2E7D">
      <w:pPr>
        <w:adjustRightInd w:val="0"/>
        <w:spacing w:line="276" w:lineRule="auto"/>
        <w:rPr>
          <w:sz w:val="24"/>
          <w:szCs w:val="24"/>
        </w:rPr>
      </w:pPr>
    </w:p>
    <w:p w:rsidR="00833F56" w:rsidRPr="00436337" w:rsidRDefault="00833F56" w:rsidP="00FF2E7D">
      <w:pPr>
        <w:adjustRightInd w:val="0"/>
        <w:spacing w:line="276" w:lineRule="auto"/>
        <w:rPr>
          <w:sz w:val="24"/>
          <w:szCs w:val="24"/>
        </w:rPr>
      </w:pPr>
      <w:r w:rsidRPr="00436337">
        <w:rPr>
          <w:sz w:val="24"/>
          <w:szCs w:val="24"/>
        </w:rPr>
        <w:t>С целью приведения Устава муниципального образования Пудовское сельское поселение Кривошеинского района Томской области в соответствие с действующим законодательством</w:t>
      </w:r>
    </w:p>
    <w:p w:rsidR="00436337" w:rsidRPr="00436337" w:rsidRDefault="00436337" w:rsidP="00FF2E7D">
      <w:pPr>
        <w:adjustRightInd w:val="0"/>
        <w:spacing w:line="276" w:lineRule="auto"/>
        <w:rPr>
          <w:sz w:val="24"/>
          <w:szCs w:val="24"/>
        </w:rPr>
      </w:pPr>
    </w:p>
    <w:p w:rsidR="00833F56" w:rsidRPr="00146FEF" w:rsidRDefault="00833F56" w:rsidP="00FF2E7D">
      <w:pPr>
        <w:spacing w:line="276" w:lineRule="auto"/>
        <w:rPr>
          <w:sz w:val="24"/>
          <w:szCs w:val="24"/>
        </w:rPr>
      </w:pPr>
      <w:r w:rsidRPr="00436337">
        <w:rPr>
          <w:sz w:val="24"/>
          <w:szCs w:val="24"/>
        </w:rPr>
        <w:t> СОВЕТ ПУДОВСКОГО СЕЛЬСКОГО ПОСЕЛЕНИЯ РЕШИЛ:</w:t>
      </w:r>
    </w:p>
    <w:p w:rsidR="00A023A6" w:rsidRPr="00A023A6" w:rsidRDefault="00A023A6" w:rsidP="0073048D">
      <w:pPr>
        <w:spacing w:line="276" w:lineRule="auto"/>
        <w:ind w:firstLine="708"/>
        <w:rPr>
          <w:sz w:val="24"/>
          <w:szCs w:val="24"/>
        </w:rPr>
      </w:pPr>
      <w:r w:rsidRPr="00A023A6">
        <w:rPr>
          <w:color w:val="000000"/>
          <w:sz w:val="24"/>
          <w:szCs w:val="24"/>
        </w:rPr>
        <w:t>1. Вынести изменени</w:t>
      </w:r>
      <w:r w:rsidR="0073048D">
        <w:rPr>
          <w:color w:val="000000"/>
          <w:sz w:val="24"/>
          <w:szCs w:val="24"/>
        </w:rPr>
        <w:t>я</w:t>
      </w:r>
      <w:r w:rsidRPr="00A023A6">
        <w:rPr>
          <w:color w:val="000000"/>
          <w:sz w:val="24"/>
          <w:szCs w:val="24"/>
        </w:rPr>
        <w:t xml:space="preserve"> и дополнени</w:t>
      </w:r>
      <w:r w:rsidR="0073048D">
        <w:rPr>
          <w:color w:val="000000"/>
          <w:sz w:val="24"/>
          <w:szCs w:val="24"/>
        </w:rPr>
        <w:t>я</w:t>
      </w:r>
      <w:r w:rsidRPr="00A023A6">
        <w:rPr>
          <w:color w:val="000000"/>
          <w:sz w:val="24"/>
          <w:szCs w:val="24"/>
        </w:rPr>
        <w:t xml:space="preserve"> в Устав муниципального образования Пудовское сельское поселение, принятый решением Совета Пудовского сельского поселения от 14.12.2005 № 16 (с последующими изменениями и дополнениями),</w:t>
      </w:r>
      <w:r>
        <w:rPr>
          <w:color w:val="000000"/>
          <w:sz w:val="24"/>
          <w:szCs w:val="24"/>
        </w:rPr>
        <w:t xml:space="preserve"> </w:t>
      </w:r>
      <w:r w:rsidRPr="00A023A6">
        <w:rPr>
          <w:color w:val="000000"/>
          <w:sz w:val="24"/>
          <w:szCs w:val="24"/>
        </w:rPr>
        <w:t>в следующей редакции</w:t>
      </w:r>
      <w:r>
        <w:rPr>
          <w:color w:val="000000"/>
          <w:sz w:val="24"/>
          <w:szCs w:val="24"/>
        </w:rPr>
        <w:t>:</w:t>
      </w:r>
    </w:p>
    <w:p w:rsidR="00833F56" w:rsidRPr="00436337" w:rsidRDefault="00436337" w:rsidP="00A023A6">
      <w:pPr>
        <w:pStyle w:val="a3"/>
        <w:spacing w:line="276" w:lineRule="auto"/>
        <w:ind w:left="0"/>
        <w:rPr>
          <w:sz w:val="24"/>
          <w:szCs w:val="24"/>
        </w:rPr>
      </w:pPr>
      <w:r w:rsidRPr="00436337">
        <w:rPr>
          <w:sz w:val="24"/>
          <w:szCs w:val="24"/>
        </w:rPr>
        <w:t xml:space="preserve"> </w:t>
      </w:r>
      <w:r w:rsidR="00A023A6">
        <w:rPr>
          <w:sz w:val="24"/>
          <w:szCs w:val="24"/>
        </w:rPr>
        <w:t>1.1</w:t>
      </w:r>
      <w:r w:rsidR="00833F56" w:rsidRPr="00436337">
        <w:rPr>
          <w:sz w:val="24"/>
          <w:szCs w:val="24"/>
        </w:rPr>
        <w:t>.</w:t>
      </w:r>
      <w:r w:rsidR="00833F56" w:rsidRPr="00436337">
        <w:rPr>
          <w:spacing w:val="-2"/>
          <w:sz w:val="24"/>
          <w:szCs w:val="24"/>
        </w:rPr>
        <w:t xml:space="preserve"> </w:t>
      </w:r>
      <w:r w:rsidR="00833F56" w:rsidRPr="00436337">
        <w:rPr>
          <w:sz w:val="24"/>
          <w:szCs w:val="24"/>
        </w:rPr>
        <w:t>Пункт</w:t>
      </w:r>
      <w:r w:rsidR="00833F56" w:rsidRPr="00436337">
        <w:rPr>
          <w:spacing w:val="-2"/>
          <w:sz w:val="24"/>
          <w:szCs w:val="24"/>
        </w:rPr>
        <w:t xml:space="preserve"> </w:t>
      </w:r>
      <w:r w:rsidR="00833F56" w:rsidRPr="00436337">
        <w:rPr>
          <w:sz w:val="24"/>
          <w:szCs w:val="24"/>
        </w:rPr>
        <w:t>30</w:t>
      </w:r>
      <w:r w:rsidR="00833F56" w:rsidRPr="00436337">
        <w:rPr>
          <w:spacing w:val="-2"/>
          <w:sz w:val="24"/>
          <w:szCs w:val="24"/>
        </w:rPr>
        <w:t xml:space="preserve"> </w:t>
      </w:r>
      <w:r w:rsidR="00833F56" w:rsidRPr="00436337">
        <w:rPr>
          <w:sz w:val="24"/>
          <w:szCs w:val="24"/>
        </w:rPr>
        <w:t>части</w:t>
      </w:r>
      <w:r w:rsidR="00833F56" w:rsidRPr="00436337">
        <w:rPr>
          <w:spacing w:val="-3"/>
          <w:sz w:val="24"/>
          <w:szCs w:val="24"/>
        </w:rPr>
        <w:t xml:space="preserve"> </w:t>
      </w:r>
      <w:r w:rsidR="00833F56" w:rsidRPr="00436337">
        <w:rPr>
          <w:sz w:val="24"/>
          <w:szCs w:val="24"/>
        </w:rPr>
        <w:t>1</w:t>
      </w:r>
      <w:r w:rsidR="00833F56" w:rsidRPr="00436337">
        <w:rPr>
          <w:spacing w:val="-2"/>
          <w:sz w:val="24"/>
          <w:szCs w:val="24"/>
        </w:rPr>
        <w:t xml:space="preserve"> </w:t>
      </w:r>
      <w:r w:rsidR="00833F56" w:rsidRPr="00436337">
        <w:rPr>
          <w:sz w:val="24"/>
          <w:szCs w:val="24"/>
        </w:rPr>
        <w:t>статьи</w:t>
      </w:r>
      <w:r w:rsidR="00833F56" w:rsidRPr="00436337">
        <w:rPr>
          <w:spacing w:val="-2"/>
          <w:sz w:val="24"/>
          <w:szCs w:val="24"/>
        </w:rPr>
        <w:t xml:space="preserve"> </w:t>
      </w:r>
      <w:r w:rsidR="00833F56" w:rsidRPr="00436337">
        <w:rPr>
          <w:sz w:val="24"/>
          <w:szCs w:val="24"/>
        </w:rPr>
        <w:t>8</w:t>
      </w:r>
      <w:r w:rsidR="00833F56" w:rsidRPr="00436337">
        <w:rPr>
          <w:spacing w:val="-2"/>
          <w:sz w:val="24"/>
          <w:szCs w:val="24"/>
        </w:rPr>
        <w:t xml:space="preserve"> </w:t>
      </w:r>
      <w:r w:rsidR="00833F56" w:rsidRPr="00436337">
        <w:rPr>
          <w:sz w:val="24"/>
          <w:szCs w:val="24"/>
        </w:rPr>
        <w:t>Устава</w:t>
      </w:r>
      <w:r w:rsidR="00833F56" w:rsidRPr="00436337">
        <w:rPr>
          <w:spacing w:val="-2"/>
          <w:sz w:val="24"/>
          <w:szCs w:val="24"/>
        </w:rPr>
        <w:t xml:space="preserve"> </w:t>
      </w:r>
      <w:r w:rsidR="00833F56" w:rsidRPr="00436337">
        <w:rPr>
          <w:sz w:val="24"/>
          <w:szCs w:val="24"/>
        </w:rPr>
        <w:t>изложить</w:t>
      </w:r>
      <w:r w:rsidR="00833F56" w:rsidRPr="00436337">
        <w:rPr>
          <w:spacing w:val="-3"/>
          <w:sz w:val="24"/>
          <w:szCs w:val="24"/>
        </w:rPr>
        <w:t xml:space="preserve"> </w:t>
      </w:r>
      <w:r w:rsidR="00833F56" w:rsidRPr="00436337">
        <w:rPr>
          <w:sz w:val="24"/>
          <w:szCs w:val="24"/>
        </w:rPr>
        <w:t>в</w:t>
      </w:r>
      <w:r w:rsidR="00833F56" w:rsidRPr="00436337">
        <w:rPr>
          <w:spacing w:val="-3"/>
          <w:sz w:val="24"/>
          <w:szCs w:val="24"/>
        </w:rPr>
        <w:t xml:space="preserve"> </w:t>
      </w:r>
      <w:r w:rsidR="00833F56" w:rsidRPr="00436337">
        <w:rPr>
          <w:sz w:val="24"/>
          <w:szCs w:val="24"/>
        </w:rPr>
        <w:t>новой</w:t>
      </w:r>
      <w:r w:rsidR="00833F56" w:rsidRPr="00436337">
        <w:rPr>
          <w:spacing w:val="-2"/>
          <w:sz w:val="24"/>
          <w:szCs w:val="24"/>
        </w:rPr>
        <w:t xml:space="preserve"> редакции:</w:t>
      </w:r>
    </w:p>
    <w:p w:rsidR="00833F56" w:rsidRPr="00436337" w:rsidRDefault="000E7CDE" w:rsidP="00FF2E7D">
      <w:pPr>
        <w:pStyle w:val="a3"/>
        <w:spacing w:line="276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«30</w:t>
      </w:r>
      <w:r w:rsidR="00833F56" w:rsidRPr="00436337">
        <w:rPr>
          <w:sz w:val="24"/>
          <w:szCs w:val="24"/>
        </w:rPr>
        <w:t>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поселении»;</w:t>
      </w:r>
    </w:p>
    <w:p w:rsidR="00833F56" w:rsidRPr="00436337" w:rsidRDefault="00833F56" w:rsidP="00A023A6">
      <w:pPr>
        <w:pStyle w:val="a5"/>
        <w:numPr>
          <w:ilvl w:val="1"/>
          <w:numId w:val="3"/>
        </w:numPr>
        <w:tabs>
          <w:tab w:val="left" w:pos="1087"/>
        </w:tabs>
        <w:spacing w:line="276" w:lineRule="auto"/>
        <w:rPr>
          <w:sz w:val="24"/>
          <w:szCs w:val="24"/>
        </w:rPr>
      </w:pPr>
      <w:r w:rsidRPr="00436337">
        <w:rPr>
          <w:sz w:val="24"/>
          <w:szCs w:val="24"/>
        </w:rPr>
        <w:t xml:space="preserve">В статье 9 </w:t>
      </w:r>
      <w:r w:rsidRPr="00436337">
        <w:rPr>
          <w:spacing w:val="-2"/>
          <w:sz w:val="24"/>
          <w:szCs w:val="24"/>
        </w:rPr>
        <w:t>Устава:</w:t>
      </w:r>
    </w:p>
    <w:p w:rsidR="00833F56" w:rsidRPr="00436337" w:rsidRDefault="00833F56" w:rsidP="00FF2E7D">
      <w:pPr>
        <w:pStyle w:val="a5"/>
        <w:numPr>
          <w:ilvl w:val="1"/>
          <w:numId w:val="2"/>
        </w:numPr>
        <w:tabs>
          <w:tab w:val="left" w:pos="1108"/>
        </w:tabs>
        <w:spacing w:line="276" w:lineRule="auto"/>
        <w:ind w:left="0" w:hanging="281"/>
        <w:rPr>
          <w:sz w:val="24"/>
          <w:szCs w:val="24"/>
        </w:rPr>
      </w:pPr>
      <w:r w:rsidRPr="00436337">
        <w:rPr>
          <w:sz w:val="24"/>
          <w:szCs w:val="24"/>
        </w:rPr>
        <w:t>Пункт</w:t>
      </w:r>
      <w:r w:rsidRPr="00436337">
        <w:rPr>
          <w:spacing w:val="-3"/>
          <w:sz w:val="24"/>
          <w:szCs w:val="24"/>
        </w:rPr>
        <w:t xml:space="preserve"> </w:t>
      </w:r>
      <w:r w:rsidRPr="00436337">
        <w:rPr>
          <w:sz w:val="24"/>
          <w:szCs w:val="24"/>
        </w:rPr>
        <w:t>7</w:t>
      </w:r>
      <w:r w:rsidRPr="00436337">
        <w:rPr>
          <w:spacing w:val="-2"/>
          <w:sz w:val="24"/>
          <w:szCs w:val="24"/>
        </w:rPr>
        <w:t xml:space="preserve"> </w:t>
      </w:r>
      <w:r w:rsidRPr="00436337">
        <w:rPr>
          <w:sz w:val="24"/>
          <w:szCs w:val="24"/>
        </w:rPr>
        <w:t>части</w:t>
      </w:r>
      <w:r w:rsidRPr="00436337">
        <w:rPr>
          <w:spacing w:val="-3"/>
          <w:sz w:val="24"/>
          <w:szCs w:val="24"/>
        </w:rPr>
        <w:t xml:space="preserve"> </w:t>
      </w:r>
      <w:r w:rsidRPr="00436337">
        <w:rPr>
          <w:sz w:val="24"/>
          <w:szCs w:val="24"/>
        </w:rPr>
        <w:t>1</w:t>
      </w:r>
      <w:r w:rsidRPr="00436337">
        <w:rPr>
          <w:spacing w:val="-2"/>
          <w:sz w:val="24"/>
          <w:szCs w:val="24"/>
        </w:rPr>
        <w:t xml:space="preserve"> </w:t>
      </w:r>
      <w:r w:rsidRPr="00436337">
        <w:rPr>
          <w:sz w:val="24"/>
          <w:szCs w:val="24"/>
        </w:rPr>
        <w:t>изложить</w:t>
      </w:r>
      <w:r w:rsidRPr="00436337">
        <w:rPr>
          <w:spacing w:val="-3"/>
          <w:sz w:val="24"/>
          <w:szCs w:val="24"/>
        </w:rPr>
        <w:t xml:space="preserve"> </w:t>
      </w:r>
      <w:r w:rsidRPr="00436337">
        <w:rPr>
          <w:sz w:val="24"/>
          <w:szCs w:val="24"/>
        </w:rPr>
        <w:t>в</w:t>
      </w:r>
      <w:r w:rsidRPr="00436337">
        <w:rPr>
          <w:spacing w:val="-3"/>
          <w:sz w:val="24"/>
          <w:szCs w:val="24"/>
        </w:rPr>
        <w:t xml:space="preserve"> </w:t>
      </w:r>
      <w:r w:rsidRPr="00436337">
        <w:rPr>
          <w:sz w:val="24"/>
          <w:szCs w:val="24"/>
        </w:rPr>
        <w:t>новой</w:t>
      </w:r>
      <w:r w:rsidRPr="00436337">
        <w:rPr>
          <w:spacing w:val="-2"/>
          <w:sz w:val="24"/>
          <w:szCs w:val="24"/>
        </w:rPr>
        <w:t xml:space="preserve"> редакции:</w:t>
      </w:r>
    </w:p>
    <w:p w:rsidR="00833F56" w:rsidRPr="00436337" w:rsidRDefault="00833F56" w:rsidP="00FF2E7D">
      <w:pPr>
        <w:pStyle w:val="a3"/>
        <w:spacing w:line="276" w:lineRule="auto"/>
        <w:ind w:left="0" w:firstLine="709"/>
        <w:rPr>
          <w:sz w:val="24"/>
          <w:szCs w:val="24"/>
        </w:rPr>
      </w:pPr>
      <w:r w:rsidRPr="00436337">
        <w:rPr>
          <w:sz w:val="24"/>
          <w:szCs w:val="24"/>
        </w:rPr>
        <w:t>«</w:t>
      </w:r>
      <w:r w:rsidR="000E7CDE">
        <w:rPr>
          <w:sz w:val="24"/>
          <w:szCs w:val="24"/>
        </w:rPr>
        <w:t>7</w:t>
      </w:r>
      <w:r w:rsidRPr="00436337">
        <w:rPr>
          <w:sz w:val="24"/>
          <w:szCs w:val="24"/>
        </w:rPr>
        <w:t>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поселения официальной информации»;</w:t>
      </w:r>
    </w:p>
    <w:p w:rsidR="00833F56" w:rsidRPr="00436337" w:rsidRDefault="00833F56" w:rsidP="00FF2E7D">
      <w:pPr>
        <w:pStyle w:val="a5"/>
        <w:numPr>
          <w:ilvl w:val="1"/>
          <w:numId w:val="2"/>
        </w:numPr>
        <w:tabs>
          <w:tab w:val="left" w:pos="1129"/>
        </w:tabs>
        <w:spacing w:line="276" w:lineRule="auto"/>
        <w:ind w:left="0" w:hanging="302"/>
        <w:rPr>
          <w:sz w:val="24"/>
          <w:szCs w:val="24"/>
        </w:rPr>
      </w:pPr>
      <w:r w:rsidRPr="00436337">
        <w:rPr>
          <w:sz w:val="24"/>
          <w:szCs w:val="24"/>
        </w:rPr>
        <w:t>В</w:t>
      </w:r>
      <w:r w:rsidRPr="00436337">
        <w:rPr>
          <w:spacing w:val="17"/>
          <w:sz w:val="24"/>
          <w:szCs w:val="24"/>
        </w:rPr>
        <w:t xml:space="preserve"> </w:t>
      </w:r>
      <w:r w:rsidRPr="00436337">
        <w:rPr>
          <w:sz w:val="24"/>
          <w:szCs w:val="24"/>
        </w:rPr>
        <w:t>пункте</w:t>
      </w:r>
      <w:r w:rsidRPr="00436337">
        <w:rPr>
          <w:spacing w:val="18"/>
          <w:sz w:val="24"/>
          <w:szCs w:val="24"/>
        </w:rPr>
        <w:t xml:space="preserve"> </w:t>
      </w:r>
      <w:r w:rsidRPr="00436337">
        <w:rPr>
          <w:sz w:val="24"/>
          <w:szCs w:val="24"/>
        </w:rPr>
        <w:t>8</w:t>
      </w:r>
      <w:r w:rsidRPr="00436337">
        <w:rPr>
          <w:spacing w:val="19"/>
          <w:sz w:val="24"/>
          <w:szCs w:val="24"/>
        </w:rPr>
        <w:t xml:space="preserve"> </w:t>
      </w:r>
      <w:r w:rsidRPr="00436337">
        <w:rPr>
          <w:sz w:val="24"/>
          <w:szCs w:val="24"/>
        </w:rPr>
        <w:t>части</w:t>
      </w:r>
      <w:r w:rsidRPr="00436337">
        <w:rPr>
          <w:spacing w:val="18"/>
          <w:sz w:val="24"/>
          <w:szCs w:val="24"/>
        </w:rPr>
        <w:t xml:space="preserve"> </w:t>
      </w:r>
      <w:r w:rsidRPr="00436337">
        <w:rPr>
          <w:sz w:val="24"/>
          <w:szCs w:val="24"/>
        </w:rPr>
        <w:t>1</w:t>
      </w:r>
      <w:r w:rsidRPr="00436337">
        <w:rPr>
          <w:spacing w:val="19"/>
          <w:sz w:val="24"/>
          <w:szCs w:val="24"/>
        </w:rPr>
        <w:t xml:space="preserve"> </w:t>
      </w:r>
      <w:r w:rsidRPr="00436337">
        <w:rPr>
          <w:sz w:val="24"/>
          <w:szCs w:val="24"/>
        </w:rPr>
        <w:t>слова</w:t>
      </w:r>
      <w:r w:rsidRPr="00436337">
        <w:rPr>
          <w:spacing w:val="19"/>
          <w:sz w:val="24"/>
          <w:szCs w:val="24"/>
        </w:rPr>
        <w:t xml:space="preserve"> </w:t>
      </w:r>
      <w:r w:rsidRPr="00436337">
        <w:rPr>
          <w:sz w:val="24"/>
          <w:szCs w:val="24"/>
        </w:rPr>
        <w:t>«федеральными</w:t>
      </w:r>
      <w:r w:rsidRPr="00436337">
        <w:rPr>
          <w:spacing w:val="18"/>
          <w:sz w:val="24"/>
          <w:szCs w:val="24"/>
        </w:rPr>
        <w:t xml:space="preserve"> </w:t>
      </w:r>
      <w:r w:rsidRPr="00436337">
        <w:rPr>
          <w:sz w:val="24"/>
          <w:szCs w:val="24"/>
        </w:rPr>
        <w:t>законами»</w:t>
      </w:r>
      <w:r w:rsidRPr="00436337">
        <w:rPr>
          <w:spacing w:val="19"/>
          <w:sz w:val="24"/>
          <w:szCs w:val="24"/>
        </w:rPr>
        <w:t xml:space="preserve"> </w:t>
      </w:r>
      <w:r w:rsidRPr="00436337">
        <w:rPr>
          <w:sz w:val="24"/>
          <w:szCs w:val="24"/>
        </w:rPr>
        <w:t>заменить</w:t>
      </w:r>
      <w:r w:rsidRPr="00436337">
        <w:rPr>
          <w:spacing w:val="19"/>
          <w:sz w:val="24"/>
          <w:szCs w:val="24"/>
        </w:rPr>
        <w:t xml:space="preserve"> </w:t>
      </w:r>
      <w:r w:rsidRPr="00436337">
        <w:rPr>
          <w:spacing w:val="-2"/>
          <w:sz w:val="24"/>
          <w:szCs w:val="24"/>
        </w:rPr>
        <w:t>словами</w:t>
      </w:r>
    </w:p>
    <w:p w:rsidR="00833F56" w:rsidRPr="00436337" w:rsidRDefault="00833F56" w:rsidP="00FF2E7D">
      <w:pPr>
        <w:pStyle w:val="a3"/>
        <w:spacing w:line="276" w:lineRule="auto"/>
        <w:ind w:left="0"/>
        <w:rPr>
          <w:sz w:val="24"/>
          <w:szCs w:val="24"/>
        </w:rPr>
      </w:pPr>
      <w:r w:rsidRPr="00436337">
        <w:rPr>
          <w:sz w:val="24"/>
          <w:szCs w:val="24"/>
        </w:rPr>
        <w:t>«Федеральным законом от 06.10.2003 № 131-ФЗ «Об общих принципах организации местного самоуправления в Российской Федерации»;</w:t>
      </w:r>
    </w:p>
    <w:p w:rsidR="00833F56" w:rsidRPr="00A023A6" w:rsidRDefault="00833F56" w:rsidP="00A023A6">
      <w:pPr>
        <w:pStyle w:val="a5"/>
        <w:numPr>
          <w:ilvl w:val="1"/>
          <w:numId w:val="3"/>
        </w:numPr>
        <w:tabs>
          <w:tab w:val="left" w:pos="1087"/>
        </w:tabs>
        <w:spacing w:line="276" w:lineRule="auto"/>
        <w:rPr>
          <w:sz w:val="24"/>
          <w:szCs w:val="24"/>
        </w:rPr>
      </w:pPr>
      <w:r w:rsidRPr="00A023A6">
        <w:rPr>
          <w:sz w:val="24"/>
          <w:szCs w:val="24"/>
        </w:rPr>
        <w:t>Пункты</w:t>
      </w:r>
      <w:r w:rsidRPr="00A023A6">
        <w:rPr>
          <w:spacing w:val="-5"/>
          <w:sz w:val="24"/>
          <w:szCs w:val="24"/>
        </w:rPr>
        <w:t xml:space="preserve"> </w:t>
      </w:r>
      <w:r w:rsidRPr="00A023A6">
        <w:rPr>
          <w:sz w:val="24"/>
          <w:szCs w:val="24"/>
        </w:rPr>
        <w:t>8,</w:t>
      </w:r>
      <w:r w:rsidRPr="00A023A6">
        <w:rPr>
          <w:spacing w:val="-3"/>
          <w:sz w:val="24"/>
          <w:szCs w:val="24"/>
        </w:rPr>
        <w:t xml:space="preserve"> </w:t>
      </w:r>
      <w:r w:rsidRPr="00A023A6">
        <w:rPr>
          <w:sz w:val="24"/>
          <w:szCs w:val="24"/>
        </w:rPr>
        <w:t>9</w:t>
      </w:r>
      <w:r w:rsidRPr="00A023A6">
        <w:rPr>
          <w:spacing w:val="-2"/>
          <w:sz w:val="24"/>
          <w:szCs w:val="24"/>
        </w:rPr>
        <w:t xml:space="preserve"> </w:t>
      </w:r>
      <w:r w:rsidRPr="00A023A6">
        <w:rPr>
          <w:sz w:val="24"/>
          <w:szCs w:val="24"/>
        </w:rPr>
        <w:t>части</w:t>
      </w:r>
      <w:r w:rsidRPr="00A023A6">
        <w:rPr>
          <w:spacing w:val="-4"/>
          <w:sz w:val="24"/>
          <w:szCs w:val="24"/>
        </w:rPr>
        <w:t xml:space="preserve"> </w:t>
      </w:r>
      <w:r w:rsidRPr="00A023A6">
        <w:rPr>
          <w:sz w:val="24"/>
          <w:szCs w:val="24"/>
        </w:rPr>
        <w:t>1</w:t>
      </w:r>
      <w:r w:rsidRPr="00A023A6">
        <w:rPr>
          <w:spacing w:val="-3"/>
          <w:sz w:val="24"/>
          <w:szCs w:val="24"/>
        </w:rPr>
        <w:t xml:space="preserve"> </w:t>
      </w:r>
      <w:r w:rsidRPr="00A023A6">
        <w:rPr>
          <w:sz w:val="24"/>
          <w:szCs w:val="24"/>
        </w:rPr>
        <w:t>статьи</w:t>
      </w:r>
      <w:r w:rsidRPr="00A023A6">
        <w:rPr>
          <w:spacing w:val="-3"/>
          <w:sz w:val="24"/>
          <w:szCs w:val="24"/>
        </w:rPr>
        <w:t xml:space="preserve"> </w:t>
      </w:r>
      <w:r w:rsidRPr="00A023A6">
        <w:rPr>
          <w:sz w:val="24"/>
          <w:szCs w:val="24"/>
        </w:rPr>
        <w:t>22</w:t>
      </w:r>
      <w:r w:rsidRPr="00A023A6">
        <w:rPr>
          <w:spacing w:val="-3"/>
          <w:sz w:val="24"/>
          <w:szCs w:val="24"/>
        </w:rPr>
        <w:t xml:space="preserve"> </w:t>
      </w:r>
      <w:r w:rsidRPr="00A023A6">
        <w:rPr>
          <w:sz w:val="24"/>
          <w:szCs w:val="24"/>
        </w:rPr>
        <w:t>Устава</w:t>
      </w:r>
      <w:r w:rsidRPr="00A023A6">
        <w:rPr>
          <w:spacing w:val="-3"/>
          <w:sz w:val="24"/>
          <w:szCs w:val="24"/>
        </w:rPr>
        <w:t xml:space="preserve"> </w:t>
      </w:r>
      <w:r w:rsidRPr="00A023A6">
        <w:rPr>
          <w:sz w:val="24"/>
          <w:szCs w:val="24"/>
        </w:rPr>
        <w:t>признать</w:t>
      </w:r>
      <w:r w:rsidRPr="00A023A6">
        <w:rPr>
          <w:spacing w:val="-4"/>
          <w:sz w:val="24"/>
          <w:szCs w:val="24"/>
        </w:rPr>
        <w:t xml:space="preserve"> </w:t>
      </w:r>
      <w:r w:rsidRPr="00A023A6">
        <w:rPr>
          <w:sz w:val="24"/>
          <w:szCs w:val="24"/>
        </w:rPr>
        <w:t>утратившими</w:t>
      </w:r>
      <w:r w:rsidRPr="00A023A6">
        <w:rPr>
          <w:spacing w:val="-3"/>
          <w:sz w:val="24"/>
          <w:szCs w:val="24"/>
        </w:rPr>
        <w:t xml:space="preserve"> </w:t>
      </w:r>
      <w:r w:rsidRPr="00A023A6">
        <w:rPr>
          <w:spacing w:val="-2"/>
          <w:sz w:val="24"/>
          <w:szCs w:val="24"/>
        </w:rPr>
        <w:t>силу;</w:t>
      </w:r>
    </w:p>
    <w:p w:rsidR="00833F56" w:rsidRPr="00436337" w:rsidRDefault="00833F56" w:rsidP="00A023A6">
      <w:pPr>
        <w:pStyle w:val="a5"/>
        <w:numPr>
          <w:ilvl w:val="1"/>
          <w:numId w:val="3"/>
        </w:numPr>
        <w:tabs>
          <w:tab w:val="left" w:pos="1087"/>
        </w:tabs>
        <w:spacing w:line="276" w:lineRule="auto"/>
        <w:rPr>
          <w:sz w:val="24"/>
          <w:szCs w:val="24"/>
        </w:rPr>
      </w:pPr>
      <w:r w:rsidRPr="00436337">
        <w:rPr>
          <w:sz w:val="24"/>
          <w:szCs w:val="24"/>
        </w:rPr>
        <w:t xml:space="preserve">В статье 23 </w:t>
      </w:r>
      <w:r w:rsidRPr="00436337">
        <w:rPr>
          <w:spacing w:val="-2"/>
          <w:sz w:val="24"/>
          <w:szCs w:val="24"/>
        </w:rPr>
        <w:t>Устава:</w:t>
      </w:r>
    </w:p>
    <w:p w:rsidR="00833F56" w:rsidRPr="00436337" w:rsidRDefault="00833F56" w:rsidP="00A023A6">
      <w:pPr>
        <w:pStyle w:val="a5"/>
        <w:numPr>
          <w:ilvl w:val="0"/>
          <w:numId w:val="4"/>
        </w:numPr>
        <w:tabs>
          <w:tab w:val="left" w:pos="1153"/>
        </w:tabs>
        <w:spacing w:line="276" w:lineRule="auto"/>
        <w:rPr>
          <w:sz w:val="24"/>
          <w:szCs w:val="24"/>
        </w:rPr>
      </w:pPr>
      <w:r w:rsidRPr="00436337">
        <w:rPr>
          <w:sz w:val="24"/>
          <w:szCs w:val="24"/>
        </w:rPr>
        <w:t>Абзац 2 части 10 дополнить словами «, если иное не предусмотрено Федеральным законом от 06.10.2003 № 131-ФЗ «Об общих принципах организации местного самоуправления в Российской Федерации»;</w:t>
      </w:r>
    </w:p>
    <w:p w:rsidR="00833F56" w:rsidRPr="00436337" w:rsidRDefault="00833F56" w:rsidP="00A023A6">
      <w:pPr>
        <w:pStyle w:val="a5"/>
        <w:numPr>
          <w:ilvl w:val="0"/>
          <w:numId w:val="4"/>
        </w:numPr>
        <w:tabs>
          <w:tab w:val="left" w:pos="1108"/>
        </w:tabs>
        <w:spacing w:line="276" w:lineRule="auto"/>
        <w:rPr>
          <w:sz w:val="24"/>
          <w:szCs w:val="24"/>
        </w:rPr>
      </w:pPr>
      <w:r w:rsidRPr="00436337">
        <w:rPr>
          <w:sz w:val="24"/>
          <w:szCs w:val="24"/>
        </w:rPr>
        <w:t>дополнить</w:t>
      </w:r>
      <w:r w:rsidRPr="00436337">
        <w:rPr>
          <w:spacing w:val="-5"/>
          <w:sz w:val="24"/>
          <w:szCs w:val="24"/>
        </w:rPr>
        <w:t xml:space="preserve"> </w:t>
      </w:r>
      <w:r w:rsidRPr="00436337">
        <w:rPr>
          <w:sz w:val="24"/>
          <w:szCs w:val="24"/>
        </w:rPr>
        <w:t>частью</w:t>
      </w:r>
      <w:r w:rsidRPr="00436337">
        <w:rPr>
          <w:spacing w:val="-4"/>
          <w:sz w:val="24"/>
          <w:szCs w:val="24"/>
        </w:rPr>
        <w:t xml:space="preserve"> </w:t>
      </w:r>
      <w:r w:rsidRPr="00436337">
        <w:rPr>
          <w:sz w:val="24"/>
          <w:szCs w:val="24"/>
        </w:rPr>
        <w:t>10.1</w:t>
      </w:r>
      <w:r w:rsidRPr="00436337">
        <w:rPr>
          <w:spacing w:val="-3"/>
          <w:sz w:val="24"/>
          <w:szCs w:val="24"/>
        </w:rPr>
        <w:t xml:space="preserve"> </w:t>
      </w:r>
      <w:r w:rsidRPr="00436337">
        <w:rPr>
          <w:sz w:val="24"/>
          <w:szCs w:val="24"/>
        </w:rPr>
        <w:t>следующего</w:t>
      </w:r>
      <w:r w:rsidRPr="00436337">
        <w:rPr>
          <w:spacing w:val="-3"/>
          <w:sz w:val="24"/>
          <w:szCs w:val="24"/>
        </w:rPr>
        <w:t xml:space="preserve"> </w:t>
      </w:r>
      <w:r w:rsidRPr="00436337">
        <w:rPr>
          <w:spacing w:val="-2"/>
          <w:sz w:val="24"/>
          <w:szCs w:val="24"/>
        </w:rPr>
        <w:t>содержания:</w:t>
      </w:r>
    </w:p>
    <w:p w:rsidR="00833F56" w:rsidRPr="00436337" w:rsidRDefault="00833F56" w:rsidP="00FF2E7D">
      <w:pPr>
        <w:pStyle w:val="a3"/>
        <w:spacing w:line="276" w:lineRule="auto"/>
        <w:ind w:left="0" w:firstLine="709"/>
        <w:rPr>
          <w:sz w:val="24"/>
          <w:szCs w:val="24"/>
        </w:rPr>
      </w:pPr>
      <w:r w:rsidRPr="00436337">
        <w:rPr>
          <w:sz w:val="24"/>
          <w:szCs w:val="24"/>
        </w:rPr>
        <w:t>«</w:t>
      </w:r>
      <w:r w:rsidR="000E7CDE">
        <w:rPr>
          <w:sz w:val="24"/>
          <w:szCs w:val="24"/>
        </w:rPr>
        <w:t>10</w:t>
      </w:r>
      <w:r w:rsidRPr="00436337">
        <w:rPr>
          <w:sz w:val="24"/>
          <w:szCs w:val="24"/>
        </w:rPr>
        <w:t>.1. Глава Пудовского сельского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</w:t>
      </w:r>
      <w:r w:rsidRPr="00436337">
        <w:rPr>
          <w:spacing w:val="59"/>
          <w:sz w:val="24"/>
          <w:szCs w:val="24"/>
        </w:rPr>
        <w:t xml:space="preserve"> </w:t>
      </w:r>
      <w:r w:rsidRPr="00436337">
        <w:rPr>
          <w:sz w:val="24"/>
          <w:szCs w:val="24"/>
        </w:rPr>
        <w:t>установленных</w:t>
      </w:r>
      <w:r w:rsidRPr="00436337">
        <w:rPr>
          <w:spacing w:val="61"/>
          <w:sz w:val="24"/>
          <w:szCs w:val="24"/>
        </w:rPr>
        <w:t xml:space="preserve"> </w:t>
      </w:r>
      <w:r w:rsidRPr="00436337">
        <w:rPr>
          <w:sz w:val="24"/>
          <w:szCs w:val="24"/>
        </w:rPr>
        <w:t>Федеральным</w:t>
      </w:r>
      <w:r w:rsidRPr="00436337">
        <w:rPr>
          <w:spacing w:val="61"/>
          <w:sz w:val="24"/>
          <w:szCs w:val="24"/>
        </w:rPr>
        <w:t xml:space="preserve"> </w:t>
      </w:r>
      <w:r w:rsidRPr="00436337">
        <w:rPr>
          <w:sz w:val="24"/>
          <w:szCs w:val="24"/>
        </w:rPr>
        <w:t>законом</w:t>
      </w:r>
      <w:r w:rsidRPr="00436337">
        <w:rPr>
          <w:spacing w:val="61"/>
          <w:sz w:val="24"/>
          <w:szCs w:val="24"/>
        </w:rPr>
        <w:t xml:space="preserve"> </w:t>
      </w:r>
      <w:r w:rsidRPr="00436337">
        <w:rPr>
          <w:sz w:val="24"/>
          <w:szCs w:val="24"/>
        </w:rPr>
        <w:t>от</w:t>
      </w:r>
      <w:r w:rsidRPr="00436337">
        <w:rPr>
          <w:spacing w:val="60"/>
          <w:sz w:val="24"/>
          <w:szCs w:val="24"/>
        </w:rPr>
        <w:t xml:space="preserve"> </w:t>
      </w:r>
      <w:r w:rsidRPr="00436337">
        <w:rPr>
          <w:sz w:val="24"/>
          <w:szCs w:val="24"/>
        </w:rPr>
        <w:t>06.10.2003</w:t>
      </w:r>
      <w:r w:rsidRPr="00436337">
        <w:rPr>
          <w:spacing w:val="61"/>
          <w:sz w:val="24"/>
          <w:szCs w:val="24"/>
        </w:rPr>
        <w:t xml:space="preserve"> </w:t>
      </w:r>
      <w:r w:rsidRPr="00436337">
        <w:rPr>
          <w:sz w:val="24"/>
          <w:szCs w:val="24"/>
        </w:rPr>
        <w:t>№</w:t>
      </w:r>
      <w:r w:rsidRPr="00436337">
        <w:rPr>
          <w:spacing w:val="61"/>
          <w:sz w:val="24"/>
          <w:szCs w:val="24"/>
        </w:rPr>
        <w:t xml:space="preserve"> </w:t>
      </w:r>
      <w:r w:rsidRPr="00436337">
        <w:rPr>
          <w:sz w:val="24"/>
          <w:szCs w:val="24"/>
        </w:rPr>
        <w:t>131-</w:t>
      </w:r>
      <w:r w:rsidRPr="00436337">
        <w:rPr>
          <w:spacing w:val="-5"/>
          <w:sz w:val="24"/>
          <w:szCs w:val="24"/>
        </w:rPr>
        <w:t>ФЗ</w:t>
      </w:r>
    </w:p>
    <w:p w:rsidR="00833F56" w:rsidRPr="00436337" w:rsidRDefault="00833F56" w:rsidP="00FF2E7D">
      <w:pPr>
        <w:pStyle w:val="a3"/>
        <w:spacing w:line="276" w:lineRule="auto"/>
        <w:ind w:left="0"/>
        <w:rPr>
          <w:sz w:val="24"/>
          <w:szCs w:val="24"/>
        </w:rPr>
      </w:pPr>
      <w:proofErr w:type="gramStart"/>
      <w:r w:rsidRPr="00436337">
        <w:rPr>
          <w:sz w:val="24"/>
          <w:szCs w:val="24"/>
        </w:rPr>
        <w:t>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</w:t>
      </w:r>
      <w:r w:rsidRPr="00436337">
        <w:rPr>
          <w:spacing w:val="-2"/>
          <w:sz w:val="24"/>
          <w:szCs w:val="24"/>
        </w:rPr>
        <w:t xml:space="preserve"> </w:t>
      </w:r>
      <w:r w:rsidRPr="00436337">
        <w:rPr>
          <w:sz w:val="24"/>
          <w:szCs w:val="24"/>
        </w:rPr>
        <w:t>а</w:t>
      </w:r>
      <w:r w:rsidRPr="00436337">
        <w:rPr>
          <w:spacing w:val="-2"/>
          <w:sz w:val="24"/>
          <w:szCs w:val="24"/>
        </w:rPr>
        <w:t xml:space="preserve"> </w:t>
      </w:r>
      <w:r w:rsidRPr="00436337">
        <w:rPr>
          <w:sz w:val="24"/>
          <w:szCs w:val="24"/>
        </w:rPr>
        <w:t>также</w:t>
      </w:r>
      <w:r w:rsidRPr="00436337">
        <w:rPr>
          <w:spacing w:val="-2"/>
          <w:sz w:val="24"/>
          <w:szCs w:val="24"/>
        </w:rPr>
        <w:t xml:space="preserve"> </w:t>
      </w:r>
      <w:r w:rsidRPr="00436337">
        <w:rPr>
          <w:sz w:val="24"/>
          <w:szCs w:val="24"/>
        </w:rPr>
        <w:t>неисполнение</w:t>
      </w:r>
      <w:r w:rsidRPr="00436337">
        <w:rPr>
          <w:spacing w:val="-2"/>
          <w:sz w:val="24"/>
          <w:szCs w:val="24"/>
        </w:rPr>
        <w:t xml:space="preserve"> </w:t>
      </w:r>
      <w:r w:rsidRPr="00436337">
        <w:rPr>
          <w:sz w:val="24"/>
          <w:szCs w:val="24"/>
        </w:rPr>
        <w:t>таких</w:t>
      </w:r>
      <w:r w:rsidRPr="00436337">
        <w:rPr>
          <w:spacing w:val="-2"/>
          <w:sz w:val="24"/>
          <w:szCs w:val="24"/>
        </w:rPr>
        <w:t xml:space="preserve"> </w:t>
      </w:r>
      <w:r w:rsidRPr="00436337">
        <w:rPr>
          <w:sz w:val="24"/>
          <w:szCs w:val="24"/>
        </w:rPr>
        <w:lastRenderedPageBreak/>
        <w:t>обязанностей</w:t>
      </w:r>
      <w:r w:rsidRPr="00436337">
        <w:rPr>
          <w:spacing w:val="-2"/>
          <w:sz w:val="24"/>
          <w:szCs w:val="24"/>
        </w:rPr>
        <w:t xml:space="preserve"> </w:t>
      </w:r>
      <w:r w:rsidRPr="00436337">
        <w:rPr>
          <w:sz w:val="24"/>
          <w:szCs w:val="24"/>
        </w:rPr>
        <w:t>признается</w:t>
      </w:r>
      <w:r w:rsidRPr="00436337">
        <w:rPr>
          <w:spacing w:val="-2"/>
          <w:sz w:val="24"/>
          <w:szCs w:val="24"/>
        </w:rPr>
        <w:t xml:space="preserve"> </w:t>
      </w:r>
      <w:r w:rsidRPr="00436337">
        <w:rPr>
          <w:sz w:val="24"/>
          <w:szCs w:val="24"/>
        </w:rPr>
        <w:t>следствием</w:t>
      </w:r>
      <w:r w:rsidRPr="00436337">
        <w:rPr>
          <w:spacing w:val="-2"/>
          <w:sz w:val="24"/>
          <w:szCs w:val="24"/>
        </w:rPr>
        <w:t xml:space="preserve"> </w:t>
      </w:r>
      <w:r w:rsidRPr="00436337">
        <w:rPr>
          <w:sz w:val="24"/>
          <w:szCs w:val="24"/>
        </w:rPr>
        <w:t>не зависящих от него обстоятельств в порядке, предусмотренном частями 3 - 6 статьи 13 Федерального закона от 25 декабря 2008 года № 273-ФЗ «О противодействии коррупции».»;</w:t>
      </w:r>
      <w:proofErr w:type="gramEnd"/>
    </w:p>
    <w:p w:rsidR="00833F56" w:rsidRPr="00436337" w:rsidRDefault="00833F56" w:rsidP="00A023A6">
      <w:pPr>
        <w:pStyle w:val="a5"/>
        <w:numPr>
          <w:ilvl w:val="1"/>
          <w:numId w:val="3"/>
        </w:numPr>
        <w:tabs>
          <w:tab w:val="left" w:pos="1087"/>
        </w:tabs>
        <w:spacing w:line="276" w:lineRule="auto"/>
        <w:rPr>
          <w:sz w:val="24"/>
          <w:szCs w:val="24"/>
        </w:rPr>
      </w:pPr>
      <w:r w:rsidRPr="00436337">
        <w:rPr>
          <w:sz w:val="24"/>
          <w:szCs w:val="24"/>
        </w:rPr>
        <w:t xml:space="preserve">В статье 26 </w:t>
      </w:r>
      <w:r w:rsidRPr="00436337">
        <w:rPr>
          <w:spacing w:val="-2"/>
          <w:sz w:val="24"/>
          <w:szCs w:val="24"/>
        </w:rPr>
        <w:t>Устава:</w:t>
      </w:r>
    </w:p>
    <w:p w:rsidR="00833F56" w:rsidRPr="00436337" w:rsidRDefault="00833F56" w:rsidP="00A023A6">
      <w:pPr>
        <w:pStyle w:val="a5"/>
        <w:numPr>
          <w:ilvl w:val="0"/>
          <w:numId w:val="5"/>
        </w:numPr>
        <w:tabs>
          <w:tab w:val="left" w:pos="1111"/>
        </w:tabs>
        <w:spacing w:line="276" w:lineRule="auto"/>
        <w:rPr>
          <w:sz w:val="24"/>
          <w:szCs w:val="24"/>
        </w:rPr>
      </w:pPr>
      <w:r w:rsidRPr="00436337">
        <w:rPr>
          <w:sz w:val="24"/>
          <w:szCs w:val="24"/>
        </w:rPr>
        <w:t>В</w:t>
      </w:r>
      <w:r w:rsidRPr="00436337">
        <w:rPr>
          <w:spacing w:val="-1"/>
          <w:sz w:val="24"/>
          <w:szCs w:val="24"/>
        </w:rPr>
        <w:t xml:space="preserve"> </w:t>
      </w:r>
      <w:r w:rsidRPr="00436337">
        <w:rPr>
          <w:sz w:val="24"/>
          <w:szCs w:val="24"/>
        </w:rPr>
        <w:t>части</w:t>
      </w:r>
      <w:r w:rsidRPr="00436337">
        <w:rPr>
          <w:spacing w:val="2"/>
          <w:sz w:val="24"/>
          <w:szCs w:val="24"/>
        </w:rPr>
        <w:t xml:space="preserve"> </w:t>
      </w:r>
      <w:r w:rsidRPr="00436337">
        <w:rPr>
          <w:sz w:val="24"/>
          <w:szCs w:val="24"/>
        </w:rPr>
        <w:t>20</w:t>
      </w:r>
      <w:r w:rsidRPr="00436337">
        <w:rPr>
          <w:spacing w:val="1"/>
          <w:sz w:val="24"/>
          <w:szCs w:val="24"/>
        </w:rPr>
        <w:t xml:space="preserve"> </w:t>
      </w:r>
      <w:r w:rsidRPr="00436337">
        <w:rPr>
          <w:sz w:val="24"/>
          <w:szCs w:val="24"/>
        </w:rPr>
        <w:t>слова</w:t>
      </w:r>
      <w:r w:rsidRPr="00436337">
        <w:rPr>
          <w:spacing w:val="2"/>
          <w:sz w:val="24"/>
          <w:szCs w:val="24"/>
        </w:rPr>
        <w:t xml:space="preserve"> </w:t>
      </w:r>
      <w:r w:rsidRPr="00436337">
        <w:rPr>
          <w:sz w:val="24"/>
          <w:szCs w:val="24"/>
        </w:rPr>
        <w:t>«настоящим</w:t>
      </w:r>
      <w:r w:rsidRPr="00436337">
        <w:rPr>
          <w:spacing w:val="2"/>
          <w:sz w:val="24"/>
          <w:szCs w:val="24"/>
        </w:rPr>
        <w:t xml:space="preserve"> </w:t>
      </w:r>
      <w:r w:rsidRPr="00436337">
        <w:rPr>
          <w:sz w:val="24"/>
          <w:szCs w:val="24"/>
        </w:rPr>
        <w:t>Федеральным</w:t>
      </w:r>
      <w:r w:rsidRPr="00436337">
        <w:rPr>
          <w:spacing w:val="1"/>
          <w:sz w:val="24"/>
          <w:szCs w:val="24"/>
        </w:rPr>
        <w:t xml:space="preserve"> </w:t>
      </w:r>
      <w:r w:rsidRPr="00436337">
        <w:rPr>
          <w:sz w:val="24"/>
          <w:szCs w:val="24"/>
        </w:rPr>
        <w:t>законом»</w:t>
      </w:r>
      <w:r w:rsidRPr="00436337">
        <w:rPr>
          <w:spacing w:val="2"/>
          <w:sz w:val="24"/>
          <w:szCs w:val="24"/>
        </w:rPr>
        <w:t xml:space="preserve"> </w:t>
      </w:r>
      <w:r w:rsidRPr="00436337">
        <w:rPr>
          <w:sz w:val="24"/>
          <w:szCs w:val="24"/>
        </w:rPr>
        <w:t>заменить</w:t>
      </w:r>
      <w:r w:rsidRPr="00436337">
        <w:rPr>
          <w:spacing w:val="2"/>
          <w:sz w:val="24"/>
          <w:szCs w:val="24"/>
        </w:rPr>
        <w:t xml:space="preserve"> </w:t>
      </w:r>
      <w:r w:rsidRPr="00436337">
        <w:rPr>
          <w:spacing w:val="-2"/>
          <w:sz w:val="24"/>
          <w:szCs w:val="24"/>
        </w:rPr>
        <w:t>словами</w:t>
      </w:r>
    </w:p>
    <w:p w:rsidR="00833F56" w:rsidRPr="00436337" w:rsidRDefault="00833F56" w:rsidP="00FF2E7D">
      <w:pPr>
        <w:pStyle w:val="a3"/>
        <w:spacing w:line="276" w:lineRule="auto"/>
        <w:ind w:left="0"/>
        <w:rPr>
          <w:sz w:val="24"/>
          <w:szCs w:val="24"/>
        </w:rPr>
      </w:pPr>
      <w:r w:rsidRPr="00436337">
        <w:rPr>
          <w:sz w:val="24"/>
          <w:szCs w:val="24"/>
        </w:rPr>
        <w:t>«Федеральным законом от 06.10.2003 № 131-ФЗ «Об общих принципах организации местного самоуправления в Российской Федерации»;</w:t>
      </w:r>
    </w:p>
    <w:p w:rsidR="00833F56" w:rsidRPr="00436337" w:rsidRDefault="00833F56" w:rsidP="00A023A6">
      <w:pPr>
        <w:pStyle w:val="a5"/>
        <w:numPr>
          <w:ilvl w:val="0"/>
          <w:numId w:val="5"/>
        </w:numPr>
        <w:tabs>
          <w:tab w:val="left" w:pos="1108"/>
        </w:tabs>
        <w:spacing w:line="276" w:lineRule="auto"/>
        <w:rPr>
          <w:sz w:val="24"/>
          <w:szCs w:val="24"/>
        </w:rPr>
      </w:pPr>
      <w:r w:rsidRPr="00436337">
        <w:rPr>
          <w:sz w:val="24"/>
          <w:szCs w:val="24"/>
        </w:rPr>
        <w:t>дополнить</w:t>
      </w:r>
      <w:r w:rsidRPr="00436337">
        <w:rPr>
          <w:spacing w:val="-5"/>
          <w:sz w:val="24"/>
          <w:szCs w:val="24"/>
        </w:rPr>
        <w:t xml:space="preserve"> </w:t>
      </w:r>
      <w:r w:rsidRPr="00436337">
        <w:rPr>
          <w:sz w:val="24"/>
          <w:szCs w:val="24"/>
        </w:rPr>
        <w:t>частью</w:t>
      </w:r>
      <w:r w:rsidRPr="00436337">
        <w:rPr>
          <w:spacing w:val="-4"/>
          <w:sz w:val="24"/>
          <w:szCs w:val="24"/>
        </w:rPr>
        <w:t xml:space="preserve"> </w:t>
      </w:r>
      <w:r w:rsidRPr="00436337">
        <w:rPr>
          <w:sz w:val="24"/>
          <w:szCs w:val="24"/>
        </w:rPr>
        <w:t>21</w:t>
      </w:r>
      <w:r w:rsidRPr="00436337">
        <w:rPr>
          <w:spacing w:val="-3"/>
          <w:sz w:val="24"/>
          <w:szCs w:val="24"/>
        </w:rPr>
        <w:t xml:space="preserve"> </w:t>
      </w:r>
      <w:r w:rsidRPr="00436337">
        <w:rPr>
          <w:sz w:val="24"/>
          <w:szCs w:val="24"/>
        </w:rPr>
        <w:t>следующего</w:t>
      </w:r>
      <w:r w:rsidRPr="00436337">
        <w:rPr>
          <w:spacing w:val="-3"/>
          <w:sz w:val="24"/>
          <w:szCs w:val="24"/>
        </w:rPr>
        <w:t xml:space="preserve"> </w:t>
      </w:r>
      <w:r w:rsidRPr="00436337">
        <w:rPr>
          <w:spacing w:val="-2"/>
          <w:sz w:val="24"/>
          <w:szCs w:val="24"/>
        </w:rPr>
        <w:t>содержания:</w:t>
      </w:r>
    </w:p>
    <w:p w:rsidR="00833F56" w:rsidRPr="00436337" w:rsidRDefault="00833F56" w:rsidP="00FF2E7D">
      <w:pPr>
        <w:pStyle w:val="a3"/>
        <w:spacing w:line="276" w:lineRule="auto"/>
        <w:ind w:left="0" w:firstLine="709"/>
        <w:rPr>
          <w:sz w:val="24"/>
          <w:szCs w:val="24"/>
        </w:rPr>
      </w:pPr>
      <w:r w:rsidRPr="00436337">
        <w:rPr>
          <w:sz w:val="24"/>
          <w:szCs w:val="24"/>
        </w:rPr>
        <w:t>«</w:t>
      </w:r>
      <w:r w:rsidR="000E7CDE">
        <w:rPr>
          <w:sz w:val="24"/>
          <w:szCs w:val="24"/>
        </w:rPr>
        <w:t>21</w:t>
      </w:r>
      <w:bookmarkStart w:id="0" w:name="_GoBack"/>
      <w:bookmarkEnd w:id="0"/>
      <w:r w:rsidRPr="00436337">
        <w:rPr>
          <w:sz w:val="24"/>
          <w:szCs w:val="24"/>
        </w:rPr>
        <w:t xml:space="preserve">. </w:t>
      </w:r>
      <w:proofErr w:type="gramStart"/>
      <w:r w:rsidRPr="00436337">
        <w:rPr>
          <w:sz w:val="24"/>
          <w:szCs w:val="24"/>
        </w:rPr>
        <w:t>Депутат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</w:t>
      </w:r>
      <w:r w:rsidRPr="00436337">
        <w:rPr>
          <w:spacing w:val="-3"/>
          <w:sz w:val="24"/>
          <w:szCs w:val="24"/>
        </w:rPr>
        <w:t xml:space="preserve"> </w:t>
      </w:r>
      <w:r w:rsidRPr="00436337">
        <w:rPr>
          <w:sz w:val="24"/>
          <w:szCs w:val="24"/>
        </w:rPr>
        <w:t>обязанностей</w:t>
      </w:r>
      <w:r w:rsidRPr="00436337">
        <w:rPr>
          <w:spacing w:val="-3"/>
          <w:sz w:val="24"/>
          <w:szCs w:val="24"/>
        </w:rPr>
        <w:t xml:space="preserve"> </w:t>
      </w:r>
      <w:r w:rsidRPr="00436337">
        <w:rPr>
          <w:sz w:val="24"/>
          <w:szCs w:val="24"/>
        </w:rPr>
        <w:t>признается</w:t>
      </w:r>
      <w:r w:rsidRPr="00436337">
        <w:rPr>
          <w:spacing w:val="-3"/>
          <w:sz w:val="24"/>
          <w:szCs w:val="24"/>
        </w:rPr>
        <w:t xml:space="preserve"> </w:t>
      </w:r>
      <w:r w:rsidRPr="00436337">
        <w:rPr>
          <w:sz w:val="24"/>
          <w:szCs w:val="24"/>
        </w:rPr>
        <w:t>следствием</w:t>
      </w:r>
      <w:r w:rsidRPr="00436337">
        <w:rPr>
          <w:spacing w:val="-3"/>
          <w:sz w:val="24"/>
          <w:szCs w:val="24"/>
        </w:rPr>
        <w:t xml:space="preserve"> </w:t>
      </w:r>
      <w:r w:rsidRPr="00436337">
        <w:rPr>
          <w:sz w:val="24"/>
          <w:szCs w:val="24"/>
        </w:rPr>
        <w:t>не</w:t>
      </w:r>
      <w:proofErr w:type="gramEnd"/>
      <w:r w:rsidRPr="00436337">
        <w:rPr>
          <w:spacing w:val="-3"/>
          <w:sz w:val="24"/>
          <w:szCs w:val="24"/>
        </w:rPr>
        <w:t xml:space="preserve"> </w:t>
      </w:r>
      <w:r w:rsidRPr="00436337">
        <w:rPr>
          <w:sz w:val="24"/>
          <w:szCs w:val="24"/>
        </w:rPr>
        <w:t>зависящих</w:t>
      </w:r>
      <w:r w:rsidRPr="00436337">
        <w:rPr>
          <w:spacing w:val="-3"/>
          <w:sz w:val="24"/>
          <w:szCs w:val="24"/>
        </w:rPr>
        <w:t xml:space="preserve"> </w:t>
      </w:r>
      <w:r w:rsidRPr="00436337">
        <w:rPr>
          <w:sz w:val="24"/>
          <w:szCs w:val="24"/>
        </w:rPr>
        <w:t>от</w:t>
      </w:r>
      <w:r w:rsidRPr="00436337">
        <w:rPr>
          <w:spacing w:val="-3"/>
          <w:sz w:val="24"/>
          <w:szCs w:val="24"/>
        </w:rPr>
        <w:t xml:space="preserve"> </w:t>
      </w:r>
      <w:r w:rsidRPr="00436337">
        <w:rPr>
          <w:sz w:val="24"/>
          <w:szCs w:val="24"/>
        </w:rPr>
        <w:t>него</w:t>
      </w:r>
      <w:r w:rsidRPr="00436337">
        <w:rPr>
          <w:spacing w:val="-3"/>
          <w:sz w:val="24"/>
          <w:szCs w:val="24"/>
        </w:rPr>
        <w:t xml:space="preserve"> </w:t>
      </w:r>
      <w:r w:rsidRPr="00436337">
        <w:rPr>
          <w:sz w:val="24"/>
          <w:szCs w:val="24"/>
        </w:rPr>
        <w:t>обстоятельств</w:t>
      </w:r>
      <w:r w:rsidRPr="00436337">
        <w:rPr>
          <w:spacing w:val="-3"/>
          <w:sz w:val="24"/>
          <w:szCs w:val="24"/>
        </w:rPr>
        <w:t xml:space="preserve"> </w:t>
      </w:r>
      <w:r w:rsidRPr="00436337">
        <w:rPr>
          <w:sz w:val="24"/>
          <w:szCs w:val="24"/>
        </w:rPr>
        <w:t>в порядке, предусмотренном частями 3 - 6 статьи 13 Федерального закона от 25 декабря 2008 года № 273-ФЗ «О противодействии коррупции»</w:t>
      </w:r>
      <w:proofErr w:type="gramStart"/>
      <w:r w:rsidRPr="00436337">
        <w:rPr>
          <w:sz w:val="24"/>
          <w:szCs w:val="24"/>
        </w:rPr>
        <w:t>.»</w:t>
      </w:r>
      <w:proofErr w:type="gramEnd"/>
      <w:r w:rsidRPr="00436337">
        <w:rPr>
          <w:sz w:val="24"/>
          <w:szCs w:val="24"/>
        </w:rPr>
        <w:t>;</w:t>
      </w:r>
    </w:p>
    <w:p w:rsidR="00833F56" w:rsidRPr="00436337" w:rsidRDefault="00833F56" w:rsidP="00A023A6">
      <w:pPr>
        <w:pStyle w:val="a5"/>
        <w:numPr>
          <w:ilvl w:val="1"/>
          <w:numId w:val="3"/>
        </w:numPr>
        <w:tabs>
          <w:tab w:val="left" w:pos="1087"/>
        </w:tabs>
        <w:spacing w:line="276" w:lineRule="auto"/>
        <w:rPr>
          <w:sz w:val="24"/>
          <w:szCs w:val="24"/>
        </w:rPr>
      </w:pPr>
      <w:r w:rsidRPr="00436337">
        <w:rPr>
          <w:sz w:val="24"/>
          <w:szCs w:val="24"/>
        </w:rPr>
        <w:t>Статью</w:t>
      </w:r>
      <w:r w:rsidRPr="00436337">
        <w:rPr>
          <w:spacing w:val="-4"/>
          <w:sz w:val="24"/>
          <w:szCs w:val="24"/>
        </w:rPr>
        <w:t xml:space="preserve"> </w:t>
      </w:r>
      <w:r w:rsidRPr="00436337">
        <w:rPr>
          <w:sz w:val="24"/>
          <w:szCs w:val="24"/>
        </w:rPr>
        <w:t>33</w:t>
      </w:r>
      <w:r w:rsidRPr="00436337">
        <w:rPr>
          <w:spacing w:val="-3"/>
          <w:sz w:val="24"/>
          <w:szCs w:val="24"/>
        </w:rPr>
        <w:t xml:space="preserve"> </w:t>
      </w:r>
      <w:r w:rsidRPr="00436337">
        <w:rPr>
          <w:sz w:val="24"/>
          <w:szCs w:val="24"/>
        </w:rPr>
        <w:t>Устава</w:t>
      </w:r>
      <w:r w:rsidRPr="00436337">
        <w:rPr>
          <w:spacing w:val="-3"/>
          <w:sz w:val="24"/>
          <w:szCs w:val="24"/>
        </w:rPr>
        <w:t xml:space="preserve"> </w:t>
      </w:r>
      <w:r w:rsidRPr="00436337">
        <w:rPr>
          <w:sz w:val="24"/>
          <w:szCs w:val="24"/>
        </w:rPr>
        <w:t>изложить</w:t>
      </w:r>
      <w:r w:rsidRPr="00436337">
        <w:rPr>
          <w:spacing w:val="-3"/>
          <w:sz w:val="24"/>
          <w:szCs w:val="24"/>
        </w:rPr>
        <w:t xml:space="preserve"> </w:t>
      </w:r>
      <w:r w:rsidRPr="00436337">
        <w:rPr>
          <w:sz w:val="24"/>
          <w:szCs w:val="24"/>
        </w:rPr>
        <w:t>в</w:t>
      </w:r>
      <w:r w:rsidRPr="00436337">
        <w:rPr>
          <w:spacing w:val="-4"/>
          <w:sz w:val="24"/>
          <w:szCs w:val="24"/>
        </w:rPr>
        <w:t xml:space="preserve"> </w:t>
      </w:r>
      <w:r w:rsidRPr="00436337">
        <w:rPr>
          <w:sz w:val="24"/>
          <w:szCs w:val="24"/>
        </w:rPr>
        <w:t>новой</w:t>
      </w:r>
      <w:r w:rsidRPr="00436337">
        <w:rPr>
          <w:spacing w:val="-2"/>
          <w:sz w:val="24"/>
          <w:szCs w:val="24"/>
        </w:rPr>
        <w:t xml:space="preserve"> редакции:</w:t>
      </w:r>
    </w:p>
    <w:p w:rsidR="00833F56" w:rsidRPr="00436337" w:rsidRDefault="00833F56" w:rsidP="00FF2E7D">
      <w:pPr>
        <w:pStyle w:val="1"/>
        <w:spacing w:line="276" w:lineRule="auto"/>
        <w:ind w:left="0" w:right="0"/>
        <w:rPr>
          <w:b w:val="0"/>
          <w:sz w:val="24"/>
          <w:szCs w:val="24"/>
        </w:rPr>
      </w:pPr>
      <w:r w:rsidRPr="00436337">
        <w:rPr>
          <w:b w:val="0"/>
          <w:sz w:val="24"/>
          <w:szCs w:val="24"/>
        </w:rPr>
        <w:t>«Статья 33. Вступление в силу и обнародование муниципальных правовых актов</w:t>
      </w:r>
    </w:p>
    <w:p w:rsidR="00833F56" w:rsidRPr="00436337" w:rsidRDefault="00833F56" w:rsidP="00FF2E7D">
      <w:pPr>
        <w:pStyle w:val="a5"/>
        <w:numPr>
          <w:ilvl w:val="0"/>
          <w:numId w:val="1"/>
        </w:numPr>
        <w:tabs>
          <w:tab w:val="left" w:pos="1269"/>
        </w:tabs>
        <w:spacing w:line="276" w:lineRule="auto"/>
        <w:ind w:left="0" w:firstLine="709"/>
        <w:rPr>
          <w:sz w:val="24"/>
          <w:szCs w:val="24"/>
        </w:rPr>
      </w:pPr>
      <w:r w:rsidRPr="00436337">
        <w:rPr>
          <w:sz w:val="24"/>
          <w:szCs w:val="24"/>
        </w:rPr>
        <w:t xml:space="preserve">Муниципальные правовые акты вступают в силу в порядке, установленном настоящим Уставом, за исключением нормативных правовых актов представительного органа местного самоуправления о налогах и сборах, которые вступают в силу в соответствии с Налоговым кодексом Российской </w:t>
      </w:r>
      <w:r w:rsidRPr="00436337">
        <w:rPr>
          <w:spacing w:val="-2"/>
          <w:sz w:val="24"/>
          <w:szCs w:val="24"/>
        </w:rPr>
        <w:t>Федерации.</w:t>
      </w:r>
    </w:p>
    <w:p w:rsidR="00833F56" w:rsidRPr="00436337" w:rsidRDefault="00833F56" w:rsidP="00FF2E7D">
      <w:pPr>
        <w:pStyle w:val="a5"/>
        <w:numPr>
          <w:ilvl w:val="0"/>
          <w:numId w:val="1"/>
        </w:numPr>
        <w:tabs>
          <w:tab w:val="left" w:pos="1153"/>
        </w:tabs>
        <w:spacing w:line="276" w:lineRule="auto"/>
        <w:ind w:left="0" w:firstLine="709"/>
        <w:rPr>
          <w:sz w:val="24"/>
          <w:szCs w:val="24"/>
        </w:rPr>
      </w:pPr>
      <w:r w:rsidRPr="00436337">
        <w:rPr>
          <w:sz w:val="24"/>
          <w:szCs w:val="24"/>
        </w:rPr>
        <w:t>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обнародования.</w:t>
      </w:r>
    </w:p>
    <w:p w:rsidR="00833F56" w:rsidRPr="00436337" w:rsidRDefault="00FF2E7D" w:rsidP="00FF2E7D">
      <w:pPr>
        <w:spacing w:line="276" w:lineRule="auto"/>
        <w:rPr>
          <w:sz w:val="24"/>
          <w:szCs w:val="24"/>
        </w:rPr>
      </w:pPr>
      <w:r w:rsidRPr="00436337">
        <w:rPr>
          <w:sz w:val="24"/>
          <w:szCs w:val="24"/>
        </w:rPr>
        <w:tab/>
        <w:t xml:space="preserve">  </w:t>
      </w:r>
      <w:r w:rsidR="00833F56" w:rsidRPr="00436337">
        <w:rPr>
          <w:sz w:val="24"/>
          <w:szCs w:val="24"/>
        </w:rPr>
        <w:t>Иные муниципальные правовые акты вступают в силу со дня их принятия, если иное не предусмотрено действующим законодательством, настоящим Уставом или самим актом.</w:t>
      </w:r>
    </w:p>
    <w:p w:rsidR="00833F56" w:rsidRPr="00436337" w:rsidRDefault="00833F56" w:rsidP="00FF2E7D">
      <w:pPr>
        <w:pStyle w:val="a5"/>
        <w:numPr>
          <w:ilvl w:val="0"/>
          <w:numId w:val="1"/>
        </w:numPr>
        <w:tabs>
          <w:tab w:val="left" w:pos="1114"/>
        </w:tabs>
        <w:spacing w:line="276" w:lineRule="auto"/>
        <w:ind w:left="0" w:firstLine="709"/>
        <w:rPr>
          <w:sz w:val="24"/>
          <w:szCs w:val="24"/>
        </w:rPr>
      </w:pPr>
      <w:r w:rsidRPr="00436337">
        <w:rPr>
          <w:sz w:val="24"/>
          <w:szCs w:val="24"/>
        </w:rPr>
        <w:t>Официальным опубликованием муниципального правового акта, в том числе соглашения, заключенного между органами местного самоуправления, считается первая публикация его полного текста в периодическом печатном издании – «Информационный бюллетень Пудовского сельского поселения».</w:t>
      </w:r>
    </w:p>
    <w:p w:rsidR="00833F56" w:rsidRPr="00436337" w:rsidRDefault="00833F56" w:rsidP="00FF2E7D">
      <w:pPr>
        <w:pStyle w:val="a5"/>
        <w:numPr>
          <w:ilvl w:val="0"/>
          <w:numId w:val="1"/>
        </w:numPr>
        <w:tabs>
          <w:tab w:val="left" w:pos="1348"/>
        </w:tabs>
        <w:spacing w:line="276" w:lineRule="auto"/>
        <w:ind w:left="0" w:firstLine="709"/>
        <w:rPr>
          <w:sz w:val="24"/>
          <w:szCs w:val="24"/>
        </w:rPr>
      </w:pPr>
      <w:r w:rsidRPr="00436337">
        <w:rPr>
          <w:sz w:val="24"/>
          <w:szCs w:val="24"/>
        </w:rPr>
        <w:t xml:space="preserve">Муниципальные правовые акты, подлежащие официальному опубликованию, в том числе </w:t>
      </w:r>
      <w:proofErr w:type="gramStart"/>
      <w:r w:rsidRPr="00436337">
        <w:rPr>
          <w:sz w:val="24"/>
          <w:szCs w:val="24"/>
        </w:rPr>
        <w:t>соглашения, заключаемые между органами местного самоуправления должны быть официально опубликованы</w:t>
      </w:r>
      <w:proofErr w:type="gramEnd"/>
      <w:r w:rsidRPr="00436337">
        <w:rPr>
          <w:sz w:val="24"/>
          <w:szCs w:val="24"/>
        </w:rPr>
        <w:t xml:space="preserve"> не позднее </w:t>
      </w:r>
      <w:r w:rsidR="00893E99" w:rsidRPr="00436337">
        <w:rPr>
          <w:sz w:val="24"/>
          <w:szCs w:val="24"/>
        </w:rPr>
        <w:t>20</w:t>
      </w:r>
      <w:r w:rsidRPr="00436337">
        <w:rPr>
          <w:sz w:val="24"/>
          <w:szCs w:val="24"/>
        </w:rPr>
        <w:t xml:space="preserve"> дней со дня их принятия (издания), если иное не установлено федеральными законами, настоящим Уставом либо самими муниципальными правовыми актами.</w:t>
      </w:r>
    </w:p>
    <w:p w:rsidR="00833F56" w:rsidRPr="00436337" w:rsidRDefault="00833F56" w:rsidP="00FF2E7D">
      <w:pPr>
        <w:pStyle w:val="a5"/>
        <w:numPr>
          <w:ilvl w:val="0"/>
          <w:numId w:val="1"/>
        </w:numPr>
        <w:tabs>
          <w:tab w:val="left" w:pos="1312"/>
        </w:tabs>
        <w:spacing w:line="276" w:lineRule="auto"/>
        <w:ind w:left="0" w:firstLine="709"/>
        <w:rPr>
          <w:sz w:val="24"/>
          <w:szCs w:val="24"/>
        </w:rPr>
      </w:pPr>
      <w:r w:rsidRPr="00436337">
        <w:rPr>
          <w:sz w:val="24"/>
          <w:szCs w:val="24"/>
        </w:rPr>
        <w:t>Дополнительными источниками обнародования муниципальных правовых актов, в том числе соглашений, заключенных между органами местного самоуправления, являются:</w:t>
      </w:r>
    </w:p>
    <w:p w:rsidR="00833F56" w:rsidRPr="00436337" w:rsidRDefault="00833F56" w:rsidP="00FF2E7D">
      <w:pPr>
        <w:pStyle w:val="a5"/>
        <w:numPr>
          <w:ilvl w:val="1"/>
          <w:numId w:val="1"/>
        </w:numPr>
        <w:tabs>
          <w:tab w:val="left" w:pos="1145"/>
        </w:tabs>
        <w:spacing w:line="276" w:lineRule="auto"/>
        <w:ind w:left="0" w:firstLine="709"/>
        <w:rPr>
          <w:sz w:val="24"/>
          <w:szCs w:val="24"/>
        </w:rPr>
      </w:pPr>
      <w:r w:rsidRPr="00436337">
        <w:rPr>
          <w:sz w:val="24"/>
          <w:szCs w:val="24"/>
        </w:rPr>
        <w:t xml:space="preserve">размещение муниципального правового акта в местах, доступных для неограниченного круга лиц </w:t>
      </w:r>
      <w:r w:rsidR="00436337" w:rsidRPr="00436337">
        <w:rPr>
          <w:sz w:val="24"/>
          <w:szCs w:val="24"/>
        </w:rPr>
        <w:t>Информационные стенды в здании Администрации Пудовского сельского поселения</w:t>
      </w:r>
    </w:p>
    <w:p w:rsidR="00833F56" w:rsidRPr="00436337" w:rsidRDefault="00833F56" w:rsidP="00D709CE">
      <w:pPr>
        <w:pStyle w:val="a5"/>
        <w:numPr>
          <w:ilvl w:val="1"/>
          <w:numId w:val="1"/>
        </w:numPr>
        <w:tabs>
          <w:tab w:val="left" w:pos="1244"/>
          <w:tab w:val="left" w:pos="2782"/>
          <w:tab w:val="left" w:pos="3238"/>
          <w:tab w:val="left" w:pos="4952"/>
          <w:tab w:val="left" w:pos="5752"/>
          <w:tab w:val="left" w:pos="7812"/>
        </w:tabs>
        <w:spacing w:line="276" w:lineRule="auto"/>
        <w:ind w:left="0" w:firstLine="709"/>
        <w:rPr>
          <w:sz w:val="24"/>
          <w:szCs w:val="24"/>
        </w:rPr>
      </w:pPr>
      <w:r w:rsidRPr="00436337">
        <w:rPr>
          <w:spacing w:val="-2"/>
          <w:sz w:val="24"/>
          <w:szCs w:val="24"/>
        </w:rPr>
        <w:lastRenderedPageBreak/>
        <w:t>размещение</w:t>
      </w:r>
      <w:r w:rsidRPr="00436337">
        <w:rPr>
          <w:sz w:val="24"/>
          <w:szCs w:val="24"/>
        </w:rPr>
        <w:tab/>
      </w:r>
      <w:r w:rsidRPr="00436337">
        <w:rPr>
          <w:spacing w:val="-5"/>
          <w:sz w:val="24"/>
          <w:szCs w:val="24"/>
        </w:rPr>
        <w:t>на</w:t>
      </w:r>
      <w:r w:rsidRPr="00436337">
        <w:rPr>
          <w:sz w:val="24"/>
          <w:szCs w:val="24"/>
        </w:rPr>
        <w:tab/>
      </w:r>
      <w:r w:rsidRPr="00436337">
        <w:rPr>
          <w:spacing w:val="-2"/>
          <w:sz w:val="24"/>
          <w:szCs w:val="24"/>
        </w:rPr>
        <w:t>официальном</w:t>
      </w:r>
      <w:r w:rsidRPr="00436337">
        <w:rPr>
          <w:sz w:val="24"/>
          <w:szCs w:val="24"/>
        </w:rPr>
        <w:tab/>
      </w:r>
      <w:r w:rsidRPr="00436337">
        <w:rPr>
          <w:spacing w:val="-2"/>
          <w:sz w:val="24"/>
          <w:szCs w:val="24"/>
        </w:rPr>
        <w:t>сайте</w:t>
      </w:r>
      <w:r w:rsidRPr="00436337">
        <w:rPr>
          <w:sz w:val="24"/>
          <w:szCs w:val="24"/>
        </w:rPr>
        <w:tab/>
      </w:r>
      <w:r w:rsidRPr="00436337">
        <w:rPr>
          <w:spacing w:val="-2"/>
          <w:sz w:val="24"/>
          <w:szCs w:val="24"/>
        </w:rPr>
        <w:t>муниципального</w:t>
      </w:r>
      <w:r w:rsidRPr="00436337">
        <w:rPr>
          <w:sz w:val="24"/>
          <w:szCs w:val="24"/>
        </w:rPr>
        <w:tab/>
      </w:r>
      <w:r w:rsidRPr="00436337">
        <w:rPr>
          <w:spacing w:val="-2"/>
          <w:sz w:val="24"/>
          <w:szCs w:val="24"/>
        </w:rPr>
        <w:t>образования</w:t>
      </w:r>
    </w:p>
    <w:p w:rsidR="00833F56" w:rsidRPr="00436337" w:rsidRDefault="00471F66" w:rsidP="00FF2E7D">
      <w:pPr>
        <w:pStyle w:val="a3"/>
        <w:tabs>
          <w:tab w:val="left" w:pos="3135"/>
          <w:tab w:val="left" w:pos="3704"/>
          <w:tab w:val="left" w:pos="8705"/>
        </w:tabs>
        <w:spacing w:line="276" w:lineRule="auto"/>
        <w:ind w:left="0"/>
        <w:jc w:val="left"/>
        <w:rPr>
          <w:sz w:val="24"/>
          <w:szCs w:val="24"/>
        </w:rPr>
      </w:pPr>
      <w:hyperlink r:id="rId8">
        <w:r w:rsidR="00833F56" w:rsidRPr="00436337">
          <w:rPr>
            <w:spacing w:val="-2"/>
            <w:sz w:val="24"/>
            <w:szCs w:val="24"/>
          </w:rPr>
          <w:t>http://pudovka.tomsk.ru/</w:t>
        </w:r>
      </w:hyperlink>
      <w:r w:rsidR="00833F56" w:rsidRPr="00436337">
        <w:rPr>
          <w:sz w:val="24"/>
          <w:szCs w:val="24"/>
        </w:rPr>
        <w:tab/>
      </w:r>
      <w:r w:rsidR="00833F56" w:rsidRPr="00436337">
        <w:rPr>
          <w:spacing w:val="-10"/>
          <w:sz w:val="24"/>
          <w:szCs w:val="24"/>
        </w:rPr>
        <w:t>в</w:t>
      </w:r>
      <w:r w:rsidR="00833F56" w:rsidRPr="00436337">
        <w:rPr>
          <w:sz w:val="24"/>
          <w:szCs w:val="24"/>
        </w:rPr>
        <w:tab/>
      </w:r>
      <w:r w:rsidR="00833F56" w:rsidRPr="00436337">
        <w:rPr>
          <w:spacing w:val="-2"/>
          <w:sz w:val="24"/>
          <w:szCs w:val="24"/>
        </w:rPr>
        <w:t>информационно-телекоммуникационной</w:t>
      </w:r>
      <w:r w:rsidR="00833F56" w:rsidRPr="00436337">
        <w:rPr>
          <w:sz w:val="24"/>
          <w:szCs w:val="24"/>
        </w:rPr>
        <w:tab/>
      </w:r>
      <w:r w:rsidR="00833F56" w:rsidRPr="00436337">
        <w:rPr>
          <w:spacing w:val="-4"/>
          <w:sz w:val="24"/>
          <w:szCs w:val="24"/>
        </w:rPr>
        <w:t>сети</w:t>
      </w:r>
    </w:p>
    <w:p w:rsidR="00833F56" w:rsidRPr="00436337" w:rsidRDefault="00833F56" w:rsidP="00FF2E7D">
      <w:pPr>
        <w:pStyle w:val="a3"/>
        <w:spacing w:line="276" w:lineRule="auto"/>
        <w:ind w:left="0"/>
        <w:jc w:val="left"/>
        <w:rPr>
          <w:sz w:val="24"/>
          <w:szCs w:val="24"/>
        </w:rPr>
      </w:pPr>
      <w:r w:rsidRPr="00436337">
        <w:rPr>
          <w:spacing w:val="-2"/>
          <w:sz w:val="24"/>
          <w:szCs w:val="24"/>
        </w:rPr>
        <w:t>«Интернет»;</w:t>
      </w:r>
    </w:p>
    <w:p w:rsidR="00D709CE" w:rsidRPr="00436337" w:rsidRDefault="00833F56" w:rsidP="00250CDB">
      <w:pPr>
        <w:pStyle w:val="a5"/>
        <w:numPr>
          <w:ilvl w:val="1"/>
          <w:numId w:val="1"/>
        </w:numPr>
        <w:tabs>
          <w:tab w:val="left" w:pos="1147"/>
        </w:tabs>
        <w:spacing w:line="276" w:lineRule="auto"/>
        <w:ind w:left="0" w:firstLine="709"/>
        <w:rPr>
          <w:sz w:val="24"/>
          <w:szCs w:val="24"/>
        </w:rPr>
      </w:pPr>
      <w:r w:rsidRPr="00436337">
        <w:rPr>
          <w:sz w:val="24"/>
          <w:szCs w:val="24"/>
        </w:rPr>
        <w:t>портал Министерства юстиции Российской Федерации «Нормативные правовые акты в Российской Федерации» Эл № ФС77-72471 от 05.03.2018 (</w:t>
      </w:r>
      <w:hyperlink r:id="rId9">
        <w:r w:rsidRPr="00436337">
          <w:rPr>
            <w:sz w:val="24"/>
            <w:szCs w:val="24"/>
          </w:rPr>
          <w:t>http://pravo-minjust.ru,</w:t>
        </w:r>
      </w:hyperlink>
      <w:r w:rsidRPr="00436337">
        <w:rPr>
          <w:sz w:val="24"/>
          <w:szCs w:val="24"/>
        </w:rPr>
        <w:t xml:space="preserve"> </w:t>
      </w:r>
      <w:hyperlink r:id="rId10">
        <w:r w:rsidRPr="00436337">
          <w:rPr>
            <w:sz w:val="24"/>
            <w:szCs w:val="24"/>
          </w:rPr>
          <w:t>http://право-минюст.рф)».</w:t>
        </w:r>
      </w:hyperlink>
    </w:p>
    <w:p w:rsidR="00707C43" w:rsidRPr="00436337" w:rsidRDefault="00707C43" w:rsidP="00250CDB">
      <w:pPr>
        <w:adjustRightInd w:val="0"/>
        <w:spacing w:line="276" w:lineRule="auto"/>
        <w:ind w:firstLine="708"/>
        <w:jc w:val="both"/>
        <w:rPr>
          <w:sz w:val="24"/>
          <w:szCs w:val="24"/>
        </w:rPr>
      </w:pPr>
      <w:r w:rsidRPr="00436337">
        <w:rPr>
          <w:sz w:val="24"/>
          <w:szCs w:val="24"/>
        </w:rPr>
        <w:t>2. Направить настоящее решение Главе Пудовского сельского поселения для подписания, направления на государственную регистрацию в Управление Министерства юстиции Российской Федерации по Томской области и официального опубликования.</w:t>
      </w:r>
    </w:p>
    <w:p w:rsidR="00707C43" w:rsidRPr="00436337" w:rsidRDefault="00707C43" w:rsidP="00250CDB">
      <w:pPr>
        <w:adjustRightInd w:val="0"/>
        <w:spacing w:line="276" w:lineRule="auto"/>
        <w:ind w:firstLine="708"/>
        <w:jc w:val="both"/>
        <w:rPr>
          <w:sz w:val="24"/>
          <w:szCs w:val="24"/>
        </w:rPr>
      </w:pPr>
      <w:r w:rsidRPr="00436337">
        <w:rPr>
          <w:sz w:val="24"/>
          <w:szCs w:val="24"/>
        </w:rPr>
        <w:t>3. Опубликовать настоящее ре</w:t>
      </w:r>
      <w:r w:rsidR="00436337" w:rsidRPr="00436337">
        <w:rPr>
          <w:sz w:val="24"/>
          <w:szCs w:val="24"/>
        </w:rPr>
        <w:t xml:space="preserve">шение после его государственной </w:t>
      </w:r>
      <w:r w:rsidRPr="00436337">
        <w:rPr>
          <w:sz w:val="24"/>
          <w:szCs w:val="24"/>
        </w:rPr>
        <w:t>регистрации.</w:t>
      </w:r>
    </w:p>
    <w:p w:rsidR="00D709CE" w:rsidRPr="00250CDB" w:rsidRDefault="00707C43" w:rsidP="00250CDB">
      <w:pPr>
        <w:ind w:firstLine="708"/>
        <w:jc w:val="both"/>
        <w:rPr>
          <w:rFonts w:eastAsia="Calibri"/>
          <w:color w:val="000000"/>
          <w:sz w:val="24"/>
          <w:szCs w:val="24"/>
        </w:rPr>
      </w:pPr>
      <w:r w:rsidRPr="00436337">
        <w:rPr>
          <w:rFonts w:eastAsia="Calibri"/>
          <w:color w:val="000000"/>
          <w:sz w:val="24"/>
          <w:szCs w:val="24"/>
        </w:rPr>
        <w:t xml:space="preserve">4. Настоящее решение вступает в силу со дня его официального </w:t>
      </w:r>
      <w:r w:rsidR="00436337" w:rsidRPr="00436337">
        <w:rPr>
          <w:rFonts w:eastAsia="Calibri"/>
          <w:color w:val="000000"/>
          <w:sz w:val="24"/>
          <w:szCs w:val="24"/>
        </w:rPr>
        <w:t>обнародования</w:t>
      </w:r>
      <w:r w:rsidRPr="00436337">
        <w:rPr>
          <w:rFonts w:eastAsia="Calibri"/>
          <w:color w:val="000000"/>
          <w:sz w:val="24"/>
          <w:szCs w:val="24"/>
        </w:rPr>
        <w:t>.</w:t>
      </w:r>
    </w:p>
    <w:p w:rsidR="00436337" w:rsidRDefault="00436337" w:rsidP="00250CDB">
      <w:pPr>
        <w:pStyle w:val="a8"/>
        <w:spacing w:before="0" w:beforeAutospacing="0" w:after="0" w:afterAutospacing="0"/>
        <w:ind w:hanging="284"/>
        <w:rPr>
          <w:color w:val="000000"/>
        </w:rPr>
      </w:pPr>
    </w:p>
    <w:p w:rsidR="00436337" w:rsidRPr="00436337" w:rsidRDefault="00436337" w:rsidP="00250CDB">
      <w:pPr>
        <w:pStyle w:val="a8"/>
        <w:ind w:hanging="284"/>
        <w:rPr>
          <w:color w:val="000000"/>
        </w:rPr>
      </w:pPr>
    </w:p>
    <w:p w:rsidR="00D709CE" w:rsidRPr="00436337" w:rsidRDefault="00D709CE" w:rsidP="00D709CE">
      <w:pPr>
        <w:rPr>
          <w:sz w:val="24"/>
          <w:szCs w:val="24"/>
        </w:rPr>
      </w:pPr>
    </w:p>
    <w:p w:rsidR="00D709CE" w:rsidRPr="00436337" w:rsidRDefault="00D709CE" w:rsidP="00D709CE">
      <w:pPr>
        <w:widowControl/>
        <w:autoSpaceDE/>
        <w:autoSpaceDN/>
        <w:ind w:firstLine="426"/>
        <w:jc w:val="both"/>
        <w:rPr>
          <w:rFonts w:eastAsiaTheme="minorHAnsi"/>
          <w:sz w:val="24"/>
          <w:szCs w:val="24"/>
        </w:rPr>
      </w:pPr>
      <w:r w:rsidRPr="00436337">
        <w:rPr>
          <w:rFonts w:eastAsiaTheme="minorHAnsi"/>
          <w:sz w:val="24"/>
          <w:szCs w:val="24"/>
        </w:rPr>
        <w:t>Председатель Совета Пудовского сельского поселения                           Королевич Н.А.</w:t>
      </w:r>
    </w:p>
    <w:p w:rsidR="00D709CE" w:rsidRPr="00436337" w:rsidRDefault="00D709CE" w:rsidP="00D709CE">
      <w:pPr>
        <w:widowControl/>
        <w:autoSpaceDE/>
        <w:autoSpaceDN/>
        <w:ind w:firstLine="426"/>
        <w:jc w:val="both"/>
        <w:rPr>
          <w:rFonts w:eastAsiaTheme="minorHAnsi"/>
          <w:sz w:val="24"/>
          <w:szCs w:val="24"/>
        </w:rPr>
      </w:pPr>
    </w:p>
    <w:p w:rsidR="00D709CE" w:rsidRPr="00436337" w:rsidRDefault="00D709CE" w:rsidP="00D709CE">
      <w:pPr>
        <w:widowControl/>
        <w:autoSpaceDE/>
        <w:autoSpaceDN/>
        <w:ind w:firstLine="426"/>
        <w:jc w:val="both"/>
        <w:rPr>
          <w:rFonts w:eastAsiaTheme="minorHAnsi"/>
          <w:sz w:val="24"/>
          <w:szCs w:val="24"/>
        </w:rPr>
      </w:pPr>
    </w:p>
    <w:p w:rsidR="00D709CE" w:rsidRPr="00436337" w:rsidRDefault="00D709CE" w:rsidP="00D709CE">
      <w:pPr>
        <w:widowControl/>
        <w:autoSpaceDE/>
        <w:autoSpaceDN/>
        <w:ind w:firstLine="426"/>
        <w:jc w:val="both"/>
        <w:rPr>
          <w:rFonts w:eastAsiaTheme="minorHAnsi"/>
          <w:sz w:val="24"/>
          <w:szCs w:val="24"/>
        </w:rPr>
      </w:pPr>
      <w:r w:rsidRPr="00436337">
        <w:rPr>
          <w:rFonts w:eastAsiaTheme="minorHAnsi"/>
          <w:sz w:val="24"/>
          <w:szCs w:val="24"/>
        </w:rPr>
        <w:t>Глава Пудовского сельского поселения                                                   Кондратьев П.А.</w:t>
      </w:r>
    </w:p>
    <w:p w:rsidR="00D709CE" w:rsidRPr="00436337" w:rsidRDefault="00D709CE" w:rsidP="00D709CE">
      <w:pPr>
        <w:widowControl/>
        <w:autoSpaceDE/>
        <w:autoSpaceDN/>
        <w:ind w:firstLine="426"/>
        <w:jc w:val="both"/>
        <w:rPr>
          <w:rFonts w:eastAsiaTheme="minorHAnsi"/>
          <w:sz w:val="24"/>
          <w:szCs w:val="24"/>
        </w:rPr>
      </w:pPr>
    </w:p>
    <w:p w:rsidR="00D709CE" w:rsidRPr="00436337" w:rsidRDefault="00D709CE" w:rsidP="00D709CE">
      <w:pPr>
        <w:widowControl/>
        <w:autoSpaceDE/>
        <w:autoSpaceDN/>
        <w:rPr>
          <w:sz w:val="24"/>
          <w:szCs w:val="24"/>
          <w:lang w:eastAsia="ru-RU"/>
        </w:rPr>
      </w:pPr>
    </w:p>
    <w:p w:rsidR="00E453A5" w:rsidRPr="00436337" w:rsidRDefault="00E453A5" w:rsidP="00D709CE">
      <w:pPr>
        <w:rPr>
          <w:sz w:val="26"/>
          <w:szCs w:val="26"/>
        </w:rPr>
      </w:pPr>
    </w:p>
    <w:sectPr w:rsidR="00E453A5" w:rsidRPr="00436337" w:rsidSect="0073048D">
      <w:headerReference w:type="default" r:id="rId11"/>
      <w:pgSz w:w="11906" w:h="16838"/>
      <w:pgMar w:top="1134" w:right="850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1F66" w:rsidRDefault="00471F66" w:rsidP="0073048D">
      <w:r>
        <w:separator/>
      </w:r>
    </w:p>
  </w:endnote>
  <w:endnote w:type="continuationSeparator" w:id="0">
    <w:p w:rsidR="00471F66" w:rsidRDefault="00471F66" w:rsidP="00730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1F66" w:rsidRDefault="00471F66" w:rsidP="0073048D">
      <w:r>
        <w:separator/>
      </w:r>
    </w:p>
  </w:footnote>
  <w:footnote w:type="continuationSeparator" w:id="0">
    <w:p w:rsidR="00471F66" w:rsidRDefault="00471F66" w:rsidP="007304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00213045"/>
      <w:docPartObj>
        <w:docPartGallery w:val="Page Numbers (Top of Page)"/>
        <w:docPartUnique/>
      </w:docPartObj>
    </w:sdtPr>
    <w:sdtEndPr/>
    <w:sdtContent>
      <w:p w:rsidR="0073048D" w:rsidRDefault="0073048D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7CDE">
          <w:rPr>
            <w:noProof/>
          </w:rPr>
          <w:t>2</w:t>
        </w:r>
        <w:r>
          <w:fldChar w:fldCharType="end"/>
        </w:r>
      </w:p>
    </w:sdtContent>
  </w:sdt>
  <w:p w:rsidR="0073048D" w:rsidRDefault="0073048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914C2"/>
    <w:multiLevelType w:val="hybridMultilevel"/>
    <w:tmpl w:val="7EA281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607254"/>
    <w:multiLevelType w:val="hybridMultilevel"/>
    <w:tmpl w:val="E68AF2E2"/>
    <w:lvl w:ilvl="0" w:tplc="7152DC4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03402BA"/>
    <w:multiLevelType w:val="hybridMultilevel"/>
    <w:tmpl w:val="921E3486"/>
    <w:lvl w:ilvl="0" w:tplc="80385B82">
      <w:start w:val="1"/>
      <w:numFmt w:val="decimal"/>
      <w:lvlText w:val="%1."/>
      <w:lvlJc w:val="left"/>
      <w:pPr>
        <w:ind w:left="118" w:hanging="4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1" w:tplc="2026A428">
      <w:start w:val="1"/>
      <w:numFmt w:val="decimal"/>
      <w:lvlText w:val="%2)"/>
      <w:lvlJc w:val="left"/>
      <w:pPr>
        <w:ind w:left="118" w:hanging="3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2" w:tplc="2A0A4258">
      <w:numFmt w:val="bullet"/>
      <w:lvlText w:val="•"/>
      <w:lvlJc w:val="left"/>
      <w:pPr>
        <w:ind w:left="1957" w:hanging="320"/>
      </w:pPr>
      <w:rPr>
        <w:rFonts w:hint="default"/>
        <w:lang w:val="ru-RU" w:eastAsia="en-US" w:bidi="ar-SA"/>
      </w:rPr>
    </w:lvl>
    <w:lvl w:ilvl="3" w:tplc="8E16572E">
      <w:numFmt w:val="bullet"/>
      <w:lvlText w:val="•"/>
      <w:lvlJc w:val="left"/>
      <w:pPr>
        <w:ind w:left="2876" w:hanging="320"/>
      </w:pPr>
      <w:rPr>
        <w:rFonts w:hint="default"/>
        <w:lang w:val="ru-RU" w:eastAsia="en-US" w:bidi="ar-SA"/>
      </w:rPr>
    </w:lvl>
    <w:lvl w:ilvl="4" w:tplc="125A591A">
      <w:numFmt w:val="bullet"/>
      <w:lvlText w:val="•"/>
      <w:lvlJc w:val="left"/>
      <w:pPr>
        <w:ind w:left="3794" w:hanging="320"/>
      </w:pPr>
      <w:rPr>
        <w:rFonts w:hint="default"/>
        <w:lang w:val="ru-RU" w:eastAsia="en-US" w:bidi="ar-SA"/>
      </w:rPr>
    </w:lvl>
    <w:lvl w:ilvl="5" w:tplc="920AEC18">
      <w:numFmt w:val="bullet"/>
      <w:lvlText w:val="•"/>
      <w:lvlJc w:val="left"/>
      <w:pPr>
        <w:ind w:left="4713" w:hanging="320"/>
      </w:pPr>
      <w:rPr>
        <w:rFonts w:hint="default"/>
        <w:lang w:val="ru-RU" w:eastAsia="en-US" w:bidi="ar-SA"/>
      </w:rPr>
    </w:lvl>
    <w:lvl w:ilvl="6" w:tplc="1C6CD54E">
      <w:numFmt w:val="bullet"/>
      <w:lvlText w:val="•"/>
      <w:lvlJc w:val="left"/>
      <w:pPr>
        <w:ind w:left="5632" w:hanging="320"/>
      </w:pPr>
      <w:rPr>
        <w:rFonts w:hint="default"/>
        <w:lang w:val="ru-RU" w:eastAsia="en-US" w:bidi="ar-SA"/>
      </w:rPr>
    </w:lvl>
    <w:lvl w:ilvl="7" w:tplc="9A9A8F1C">
      <w:numFmt w:val="bullet"/>
      <w:lvlText w:val="•"/>
      <w:lvlJc w:val="left"/>
      <w:pPr>
        <w:ind w:left="6550" w:hanging="320"/>
      </w:pPr>
      <w:rPr>
        <w:rFonts w:hint="default"/>
        <w:lang w:val="ru-RU" w:eastAsia="en-US" w:bidi="ar-SA"/>
      </w:rPr>
    </w:lvl>
    <w:lvl w:ilvl="8" w:tplc="8D126B50">
      <w:numFmt w:val="bullet"/>
      <w:lvlText w:val="•"/>
      <w:lvlJc w:val="left"/>
      <w:pPr>
        <w:ind w:left="7469" w:hanging="320"/>
      </w:pPr>
      <w:rPr>
        <w:rFonts w:hint="default"/>
        <w:lang w:val="ru-RU" w:eastAsia="en-US" w:bidi="ar-SA"/>
      </w:rPr>
    </w:lvl>
  </w:abstractNum>
  <w:abstractNum w:abstractNumId="3">
    <w:nsid w:val="3C571D91"/>
    <w:multiLevelType w:val="hybridMultilevel"/>
    <w:tmpl w:val="BF141A50"/>
    <w:lvl w:ilvl="0" w:tplc="CBE0CA82">
      <w:start w:val="2"/>
      <w:numFmt w:val="decimal"/>
      <w:lvlText w:val="%1."/>
      <w:lvlJc w:val="left"/>
      <w:pPr>
        <w:ind w:left="1087" w:hanging="260"/>
      </w:pPr>
      <w:rPr>
        <w:rFonts w:ascii="Times New Roman" w:eastAsia="Times New Roman" w:hAnsi="Times New Roman" w:cs="Times New Roman" w:hint="default"/>
        <w:b w:val="0"/>
        <w:bCs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1" w:tplc="9B9403E8">
      <w:start w:val="1"/>
      <w:numFmt w:val="decimal"/>
      <w:lvlText w:val="%2)"/>
      <w:lvlJc w:val="left"/>
      <w:pPr>
        <w:ind w:left="1108" w:hanging="2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2" w:tplc="229638BA">
      <w:numFmt w:val="bullet"/>
      <w:lvlText w:val="•"/>
      <w:lvlJc w:val="left"/>
      <w:pPr>
        <w:ind w:left="1100" w:hanging="282"/>
      </w:pPr>
      <w:rPr>
        <w:rFonts w:hint="default"/>
        <w:lang w:val="ru-RU" w:eastAsia="en-US" w:bidi="ar-SA"/>
      </w:rPr>
    </w:lvl>
    <w:lvl w:ilvl="3" w:tplc="C8726924">
      <w:numFmt w:val="bullet"/>
      <w:lvlText w:val="•"/>
      <w:lvlJc w:val="left"/>
      <w:pPr>
        <w:ind w:left="1120" w:hanging="282"/>
      </w:pPr>
      <w:rPr>
        <w:rFonts w:hint="default"/>
        <w:lang w:val="ru-RU" w:eastAsia="en-US" w:bidi="ar-SA"/>
      </w:rPr>
    </w:lvl>
    <w:lvl w:ilvl="4" w:tplc="203E4FE8">
      <w:numFmt w:val="bullet"/>
      <w:lvlText w:val="•"/>
      <w:lvlJc w:val="left"/>
      <w:pPr>
        <w:ind w:left="2289" w:hanging="282"/>
      </w:pPr>
      <w:rPr>
        <w:rFonts w:hint="default"/>
        <w:lang w:val="ru-RU" w:eastAsia="en-US" w:bidi="ar-SA"/>
      </w:rPr>
    </w:lvl>
    <w:lvl w:ilvl="5" w:tplc="00AE70D8">
      <w:numFmt w:val="bullet"/>
      <w:lvlText w:val="•"/>
      <w:lvlJc w:val="left"/>
      <w:pPr>
        <w:ind w:left="3459" w:hanging="282"/>
      </w:pPr>
      <w:rPr>
        <w:rFonts w:hint="default"/>
        <w:lang w:val="ru-RU" w:eastAsia="en-US" w:bidi="ar-SA"/>
      </w:rPr>
    </w:lvl>
    <w:lvl w:ilvl="6" w:tplc="A74219F6">
      <w:numFmt w:val="bullet"/>
      <w:lvlText w:val="•"/>
      <w:lvlJc w:val="left"/>
      <w:pPr>
        <w:ind w:left="4628" w:hanging="282"/>
      </w:pPr>
      <w:rPr>
        <w:rFonts w:hint="default"/>
        <w:lang w:val="ru-RU" w:eastAsia="en-US" w:bidi="ar-SA"/>
      </w:rPr>
    </w:lvl>
    <w:lvl w:ilvl="7" w:tplc="6A92F42C">
      <w:numFmt w:val="bullet"/>
      <w:lvlText w:val="•"/>
      <w:lvlJc w:val="left"/>
      <w:pPr>
        <w:ind w:left="5798" w:hanging="282"/>
      </w:pPr>
      <w:rPr>
        <w:rFonts w:hint="default"/>
        <w:lang w:val="ru-RU" w:eastAsia="en-US" w:bidi="ar-SA"/>
      </w:rPr>
    </w:lvl>
    <w:lvl w:ilvl="8" w:tplc="E8801820">
      <w:numFmt w:val="bullet"/>
      <w:lvlText w:val="•"/>
      <w:lvlJc w:val="left"/>
      <w:pPr>
        <w:ind w:left="6967" w:hanging="282"/>
      </w:pPr>
      <w:rPr>
        <w:rFonts w:hint="default"/>
        <w:lang w:val="ru-RU" w:eastAsia="en-US" w:bidi="ar-SA"/>
      </w:rPr>
    </w:lvl>
  </w:abstractNum>
  <w:abstractNum w:abstractNumId="4">
    <w:nsid w:val="5B035322"/>
    <w:multiLevelType w:val="multilevel"/>
    <w:tmpl w:val="0E70629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563"/>
    <w:rsid w:val="000E7CDE"/>
    <w:rsid w:val="00146FEF"/>
    <w:rsid w:val="00185045"/>
    <w:rsid w:val="001C5F79"/>
    <w:rsid w:val="00250CDB"/>
    <w:rsid w:val="0037742B"/>
    <w:rsid w:val="00436337"/>
    <w:rsid w:val="00471F66"/>
    <w:rsid w:val="005D053F"/>
    <w:rsid w:val="00662563"/>
    <w:rsid w:val="00707C43"/>
    <w:rsid w:val="0073048D"/>
    <w:rsid w:val="00833F56"/>
    <w:rsid w:val="00893E99"/>
    <w:rsid w:val="00A023A6"/>
    <w:rsid w:val="00A90243"/>
    <w:rsid w:val="00D709CE"/>
    <w:rsid w:val="00E4359F"/>
    <w:rsid w:val="00E453A5"/>
    <w:rsid w:val="00FF2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33F5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833F56"/>
    <w:pPr>
      <w:ind w:left="118" w:right="115" w:firstLine="709"/>
      <w:jc w:val="both"/>
      <w:outlineLvl w:val="0"/>
    </w:pPr>
    <w:rPr>
      <w:b/>
      <w:bCs/>
      <w:sz w:val="26"/>
      <w:szCs w:val="26"/>
    </w:rPr>
  </w:style>
  <w:style w:type="paragraph" w:styleId="2">
    <w:name w:val="heading 2"/>
    <w:basedOn w:val="a"/>
    <w:next w:val="a"/>
    <w:link w:val="20"/>
    <w:uiPriority w:val="9"/>
    <w:unhideWhenUsed/>
    <w:qFormat/>
    <w:rsid w:val="00833F56"/>
    <w:pPr>
      <w:keepNext/>
      <w:keepLines/>
      <w:widowControl/>
      <w:autoSpaceDE/>
      <w:autoSpaceDN/>
      <w:spacing w:before="200" w:line="360" w:lineRule="auto"/>
      <w:ind w:firstLine="709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833F56"/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3">
    <w:name w:val="Body Text"/>
    <w:basedOn w:val="a"/>
    <w:link w:val="a4"/>
    <w:uiPriority w:val="1"/>
    <w:qFormat/>
    <w:rsid w:val="00833F56"/>
    <w:pPr>
      <w:ind w:left="118"/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833F56"/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1"/>
    <w:qFormat/>
    <w:rsid w:val="00833F56"/>
    <w:pPr>
      <w:ind w:left="118" w:firstLine="709"/>
      <w:jc w:val="both"/>
    </w:pPr>
  </w:style>
  <w:style w:type="character" w:customStyle="1" w:styleId="20">
    <w:name w:val="Заголовок 2 Знак"/>
    <w:basedOn w:val="a0"/>
    <w:link w:val="2"/>
    <w:uiPriority w:val="9"/>
    <w:rsid w:val="00833F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6">
    <w:name w:val="header"/>
    <w:basedOn w:val="a"/>
    <w:link w:val="a7"/>
    <w:uiPriority w:val="99"/>
    <w:unhideWhenUsed/>
    <w:rsid w:val="00833F56"/>
    <w:pPr>
      <w:widowControl/>
      <w:tabs>
        <w:tab w:val="center" w:pos="4677"/>
        <w:tab w:val="right" w:pos="9355"/>
      </w:tabs>
      <w:autoSpaceDE/>
      <w:autoSpaceDN/>
      <w:ind w:firstLine="709"/>
      <w:jc w:val="both"/>
    </w:pPr>
    <w:rPr>
      <w:rFonts w:asciiTheme="minorHAnsi" w:eastAsiaTheme="minorEastAsia" w:hAnsiTheme="minorHAnsi" w:cstheme="minorBidi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833F56"/>
    <w:rPr>
      <w:rFonts w:eastAsiaTheme="minorEastAsia"/>
      <w:lang w:eastAsia="ru-RU"/>
    </w:rPr>
  </w:style>
  <w:style w:type="paragraph" w:styleId="a8">
    <w:name w:val="Normal (Web)"/>
    <w:basedOn w:val="a"/>
    <w:uiPriority w:val="99"/>
    <w:semiHidden/>
    <w:unhideWhenUsed/>
    <w:rsid w:val="0043633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436337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37742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7742B"/>
    <w:rPr>
      <w:rFonts w:ascii="Tahoma" w:eastAsia="Times New Roman" w:hAnsi="Tahoma" w:cs="Tahoma"/>
      <w:sz w:val="16"/>
      <w:szCs w:val="16"/>
    </w:rPr>
  </w:style>
  <w:style w:type="paragraph" w:styleId="ac">
    <w:name w:val="footer"/>
    <w:basedOn w:val="a"/>
    <w:link w:val="ad"/>
    <w:uiPriority w:val="99"/>
    <w:unhideWhenUsed/>
    <w:rsid w:val="0073048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73048D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33F5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833F56"/>
    <w:pPr>
      <w:ind w:left="118" w:right="115" w:firstLine="709"/>
      <w:jc w:val="both"/>
      <w:outlineLvl w:val="0"/>
    </w:pPr>
    <w:rPr>
      <w:b/>
      <w:bCs/>
      <w:sz w:val="26"/>
      <w:szCs w:val="26"/>
    </w:rPr>
  </w:style>
  <w:style w:type="paragraph" w:styleId="2">
    <w:name w:val="heading 2"/>
    <w:basedOn w:val="a"/>
    <w:next w:val="a"/>
    <w:link w:val="20"/>
    <w:uiPriority w:val="9"/>
    <w:unhideWhenUsed/>
    <w:qFormat/>
    <w:rsid w:val="00833F56"/>
    <w:pPr>
      <w:keepNext/>
      <w:keepLines/>
      <w:widowControl/>
      <w:autoSpaceDE/>
      <w:autoSpaceDN/>
      <w:spacing w:before="200" w:line="360" w:lineRule="auto"/>
      <w:ind w:firstLine="709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833F56"/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3">
    <w:name w:val="Body Text"/>
    <w:basedOn w:val="a"/>
    <w:link w:val="a4"/>
    <w:uiPriority w:val="1"/>
    <w:qFormat/>
    <w:rsid w:val="00833F56"/>
    <w:pPr>
      <w:ind w:left="118"/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833F56"/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1"/>
    <w:qFormat/>
    <w:rsid w:val="00833F56"/>
    <w:pPr>
      <w:ind w:left="118" w:firstLine="709"/>
      <w:jc w:val="both"/>
    </w:pPr>
  </w:style>
  <w:style w:type="character" w:customStyle="1" w:styleId="20">
    <w:name w:val="Заголовок 2 Знак"/>
    <w:basedOn w:val="a0"/>
    <w:link w:val="2"/>
    <w:uiPriority w:val="9"/>
    <w:rsid w:val="00833F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6">
    <w:name w:val="header"/>
    <w:basedOn w:val="a"/>
    <w:link w:val="a7"/>
    <w:uiPriority w:val="99"/>
    <w:unhideWhenUsed/>
    <w:rsid w:val="00833F56"/>
    <w:pPr>
      <w:widowControl/>
      <w:tabs>
        <w:tab w:val="center" w:pos="4677"/>
        <w:tab w:val="right" w:pos="9355"/>
      </w:tabs>
      <w:autoSpaceDE/>
      <w:autoSpaceDN/>
      <w:ind w:firstLine="709"/>
      <w:jc w:val="both"/>
    </w:pPr>
    <w:rPr>
      <w:rFonts w:asciiTheme="minorHAnsi" w:eastAsiaTheme="minorEastAsia" w:hAnsiTheme="minorHAnsi" w:cstheme="minorBidi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833F56"/>
    <w:rPr>
      <w:rFonts w:eastAsiaTheme="minorEastAsia"/>
      <w:lang w:eastAsia="ru-RU"/>
    </w:rPr>
  </w:style>
  <w:style w:type="paragraph" w:styleId="a8">
    <w:name w:val="Normal (Web)"/>
    <w:basedOn w:val="a"/>
    <w:uiPriority w:val="99"/>
    <w:semiHidden/>
    <w:unhideWhenUsed/>
    <w:rsid w:val="0043633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436337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37742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7742B"/>
    <w:rPr>
      <w:rFonts w:ascii="Tahoma" w:eastAsia="Times New Roman" w:hAnsi="Tahoma" w:cs="Tahoma"/>
      <w:sz w:val="16"/>
      <w:szCs w:val="16"/>
    </w:rPr>
  </w:style>
  <w:style w:type="paragraph" w:styleId="ac">
    <w:name w:val="footer"/>
    <w:basedOn w:val="a"/>
    <w:link w:val="ad"/>
    <w:uiPriority w:val="99"/>
    <w:unhideWhenUsed/>
    <w:rsid w:val="0073048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73048D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796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dovka.tomsk.ru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&#1087;&#1088;&#1072;&#1074;&#1086;-&#1084;&#1080;&#1085;&#1102;&#1089;&#1090;.&#1088;&#1092;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ravo-minju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1042</Words>
  <Characters>5945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2024-03-21T04:07:00Z</cp:lastPrinted>
  <dcterms:created xsi:type="dcterms:W3CDTF">2024-02-02T02:38:00Z</dcterms:created>
  <dcterms:modified xsi:type="dcterms:W3CDTF">2024-03-21T04:09:00Z</dcterms:modified>
</cp:coreProperties>
</file>