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16" w:rsidRPr="00453E03" w:rsidRDefault="00310616" w:rsidP="007F3D9B">
      <w:pPr>
        <w:spacing w:after="0" w:line="240" w:lineRule="atLeast"/>
        <w:jc w:val="right"/>
        <w:rPr>
          <w:rFonts w:ascii="Times New Roman" w:hAnsi="Times New Roman" w:cs="Times New Roman"/>
          <w:sz w:val="24"/>
          <w:szCs w:val="24"/>
        </w:rPr>
      </w:pPr>
      <w:r w:rsidRPr="00453E03">
        <w:rPr>
          <w:rFonts w:ascii="Times New Roman" w:hAnsi="Times New Roman" w:cs="Times New Roman"/>
          <w:sz w:val="24"/>
          <w:szCs w:val="24"/>
        </w:rPr>
        <w:t>Утверждена</w:t>
      </w:r>
    </w:p>
    <w:p w:rsidR="00310616" w:rsidRPr="00453E03" w:rsidRDefault="00376234" w:rsidP="007F3D9B">
      <w:pPr>
        <w:spacing w:after="0" w:line="240" w:lineRule="atLeast"/>
        <w:jc w:val="right"/>
        <w:rPr>
          <w:rFonts w:ascii="Times New Roman" w:hAnsi="Times New Roman" w:cs="Times New Roman"/>
          <w:sz w:val="24"/>
          <w:szCs w:val="24"/>
        </w:rPr>
      </w:pPr>
      <w:r w:rsidRPr="00453E03">
        <w:rPr>
          <w:rFonts w:ascii="Times New Roman" w:hAnsi="Times New Roman" w:cs="Times New Roman"/>
          <w:sz w:val="24"/>
          <w:szCs w:val="24"/>
        </w:rPr>
        <w:t>п</w:t>
      </w:r>
      <w:r w:rsidR="00310616" w:rsidRPr="00453E03">
        <w:rPr>
          <w:rFonts w:ascii="Times New Roman" w:hAnsi="Times New Roman" w:cs="Times New Roman"/>
          <w:sz w:val="24"/>
          <w:szCs w:val="24"/>
        </w:rPr>
        <w:t>остановлением    Администрации</w:t>
      </w:r>
    </w:p>
    <w:p w:rsidR="00310616" w:rsidRPr="00453E03" w:rsidRDefault="00376234" w:rsidP="007F3D9B">
      <w:pPr>
        <w:spacing w:after="0" w:line="240" w:lineRule="atLeast"/>
        <w:jc w:val="right"/>
        <w:rPr>
          <w:rFonts w:ascii="Times New Roman" w:hAnsi="Times New Roman" w:cs="Times New Roman"/>
          <w:sz w:val="24"/>
          <w:szCs w:val="24"/>
        </w:rPr>
      </w:pP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w:t>
      </w:r>
      <w:r w:rsidR="00310616" w:rsidRPr="00453E03">
        <w:rPr>
          <w:rFonts w:ascii="Times New Roman" w:hAnsi="Times New Roman" w:cs="Times New Roman"/>
          <w:sz w:val="24"/>
          <w:szCs w:val="24"/>
        </w:rPr>
        <w:t xml:space="preserve"> сельского поселения </w:t>
      </w:r>
    </w:p>
    <w:p w:rsidR="00310616" w:rsidRPr="00453E03" w:rsidRDefault="0092315F" w:rsidP="007F3D9B">
      <w:pPr>
        <w:spacing w:after="0" w:line="240" w:lineRule="atLeast"/>
        <w:jc w:val="right"/>
        <w:rPr>
          <w:rFonts w:ascii="Times New Roman" w:hAnsi="Times New Roman" w:cs="Times New Roman"/>
          <w:sz w:val="24"/>
          <w:szCs w:val="24"/>
        </w:rPr>
      </w:pPr>
      <w:r w:rsidRPr="00453E03">
        <w:rPr>
          <w:rFonts w:ascii="Times New Roman" w:hAnsi="Times New Roman" w:cs="Times New Roman"/>
          <w:sz w:val="24"/>
          <w:szCs w:val="24"/>
        </w:rPr>
        <w:t>№ 130</w:t>
      </w:r>
      <w:r w:rsidR="00310616" w:rsidRPr="00453E03">
        <w:rPr>
          <w:rFonts w:ascii="Times New Roman" w:hAnsi="Times New Roman" w:cs="Times New Roman"/>
          <w:sz w:val="24"/>
          <w:szCs w:val="24"/>
        </w:rPr>
        <w:t xml:space="preserve"> от 29.12.2016 г.</w:t>
      </w: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bCs/>
          <w:sz w:val="24"/>
          <w:szCs w:val="24"/>
        </w:rPr>
      </w:pPr>
    </w:p>
    <w:p w:rsidR="00310616" w:rsidRPr="00453E03" w:rsidRDefault="00310616" w:rsidP="007F3D9B">
      <w:pPr>
        <w:spacing w:after="0" w:line="240" w:lineRule="atLeast"/>
        <w:jc w:val="center"/>
        <w:rPr>
          <w:rFonts w:ascii="Times New Roman" w:hAnsi="Times New Roman" w:cs="Times New Roman"/>
          <w:bCs/>
          <w:sz w:val="24"/>
          <w:szCs w:val="24"/>
        </w:rPr>
      </w:pPr>
    </w:p>
    <w:p w:rsidR="00310616" w:rsidRPr="00453E03" w:rsidRDefault="00310616" w:rsidP="007F3D9B">
      <w:pPr>
        <w:spacing w:after="0" w:line="240" w:lineRule="atLeast"/>
        <w:jc w:val="center"/>
        <w:rPr>
          <w:rFonts w:ascii="Times New Roman" w:hAnsi="Times New Roman" w:cs="Times New Roman"/>
          <w:b/>
          <w:bCs/>
          <w:sz w:val="28"/>
          <w:szCs w:val="28"/>
        </w:rPr>
      </w:pPr>
      <w:r w:rsidRPr="00453E03">
        <w:rPr>
          <w:rFonts w:ascii="Times New Roman" w:hAnsi="Times New Roman" w:cs="Times New Roman"/>
          <w:b/>
          <w:bCs/>
          <w:sz w:val="28"/>
          <w:szCs w:val="28"/>
        </w:rPr>
        <w:t xml:space="preserve">ПРОГРАММА </w:t>
      </w:r>
    </w:p>
    <w:p w:rsidR="00310616" w:rsidRPr="00453E03" w:rsidRDefault="00310616" w:rsidP="007F3D9B">
      <w:pPr>
        <w:spacing w:after="0" w:line="240" w:lineRule="atLeast"/>
        <w:jc w:val="center"/>
        <w:rPr>
          <w:rFonts w:ascii="Times New Roman" w:hAnsi="Times New Roman" w:cs="Times New Roman"/>
          <w:b/>
          <w:bCs/>
          <w:sz w:val="28"/>
          <w:szCs w:val="28"/>
        </w:rPr>
      </w:pPr>
      <w:r w:rsidRPr="00453E03">
        <w:rPr>
          <w:rFonts w:ascii="Times New Roman" w:hAnsi="Times New Roman" w:cs="Times New Roman"/>
          <w:b/>
          <w:bCs/>
          <w:sz w:val="28"/>
          <w:szCs w:val="28"/>
        </w:rPr>
        <w:t xml:space="preserve">КОМПЛЕКСНОГО РАЗВИТИЯ </w:t>
      </w:r>
    </w:p>
    <w:p w:rsidR="00310616" w:rsidRPr="00453E03" w:rsidRDefault="00310616" w:rsidP="007F3D9B">
      <w:pPr>
        <w:spacing w:after="0" w:line="240" w:lineRule="atLeast"/>
        <w:jc w:val="center"/>
        <w:rPr>
          <w:rFonts w:ascii="Times New Roman" w:hAnsi="Times New Roman" w:cs="Times New Roman"/>
          <w:b/>
          <w:bCs/>
          <w:sz w:val="28"/>
          <w:szCs w:val="28"/>
        </w:rPr>
      </w:pPr>
      <w:r w:rsidRPr="00453E03">
        <w:rPr>
          <w:rFonts w:ascii="Times New Roman" w:hAnsi="Times New Roman" w:cs="Times New Roman"/>
          <w:b/>
          <w:bCs/>
          <w:sz w:val="28"/>
          <w:szCs w:val="28"/>
        </w:rPr>
        <w:t xml:space="preserve">СОЦИАЛЬНОЙ ИНФРАСТРУКТУРЫ </w:t>
      </w:r>
    </w:p>
    <w:p w:rsidR="00310616" w:rsidRPr="00453E03" w:rsidRDefault="00310616" w:rsidP="007F3D9B">
      <w:pPr>
        <w:spacing w:after="0" w:line="240" w:lineRule="atLeast"/>
        <w:jc w:val="center"/>
        <w:rPr>
          <w:rFonts w:ascii="Times New Roman" w:hAnsi="Times New Roman" w:cs="Times New Roman"/>
          <w:b/>
          <w:bCs/>
          <w:sz w:val="28"/>
          <w:szCs w:val="28"/>
        </w:rPr>
      </w:pPr>
      <w:r w:rsidRPr="00453E03">
        <w:rPr>
          <w:rFonts w:ascii="Times New Roman" w:hAnsi="Times New Roman" w:cs="Times New Roman"/>
          <w:b/>
          <w:bCs/>
          <w:sz w:val="28"/>
          <w:szCs w:val="28"/>
        </w:rPr>
        <w:t xml:space="preserve">МУНИЦИПАЛЬНОГО ОБРАЗОВАНИЯ </w:t>
      </w:r>
    </w:p>
    <w:p w:rsidR="00376234" w:rsidRPr="00453E03" w:rsidRDefault="00376234" w:rsidP="007F3D9B">
      <w:pPr>
        <w:spacing w:after="0" w:line="240" w:lineRule="atLeast"/>
        <w:jc w:val="center"/>
        <w:rPr>
          <w:rFonts w:ascii="Times New Roman" w:hAnsi="Times New Roman" w:cs="Times New Roman"/>
          <w:b/>
          <w:bCs/>
          <w:sz w:val="28"/>
          <w:szCs w:val="28"/>
        </w:rPr>
      </w:pPr>
      <w:r w:rsidRPr="00453E03">
        <w:rPr>
          <w:rFonts w:ascii="Times New Roman" w:hAnsi="Times New Roman" w:cs="Times New Roman"/>
          <w:b/>
          <w:bCs/>
          <w:sz w:val="28"/>
          <w:szCs w:val="28"/>
        </w:rPr>
        <w:t>«ПУДОВСКОЕ</w:t>
      </w:r>
      <w:r w:rsidR="00310616" w:rsidRPr="00453E03">
        <w:rPr>
          <w:rFonts w:ascii="Times New Roman" w:hAnsi="Times New Roman" w:cs="Times New Roman"/>
          <w:b/>
          <w:bCs/>
          <w:sz w:val="28"/>
          <w:szCs w:val="28"/>
        </w:rPr>
        <w:t xml:space="preserve"> СЕЛЬСКОЕ ПОСЕЛЕНИЕ</w:t>
      </w:r>
      <w:r w:rsidRPr="00453E03">
        <w:rPr>
          <w:rFonts w:ascii="Times New Roman" w:hAnsi="Times New Roman" w:cs="Times New Roman"/>
          <w:b/>
          <w:bCs/>
          <w:sz w:val="28"/>
          <w:szCs w:val="28"/>
        </w:rPr>
        <w:t>»</w:t>
      </w:r>
    </w:p>
    <w:p w:rsidR="00310616" w:rsidRPr="00453E03" w:rsidRDefault="00310616" w:rsidP="007F3D9B">
      <w:pPr>
        <w:spacing w:after="0" w:line="240" w:lineRule="atLeast"/>
        <w:jc w:val="center"/>
        <w:rPr>
          <w:rFonts w:ascii="Times New Roman" w:hAnsi="Times New Roman" w:cs="Times New Roman"/>
          <w:b/>
          <w:bCs/>
          <w:caps/>
          <w:sz w:val="28"/>
          <w:szCs w:val="28"/>
        </w:rPr>
      </w:pPr>
      <w:r w:rsidRPr="00453E03">
        <w:rPr>
          <w:rFonts w:ascii="Times New Roman" w:hAnsi="Times New Roman" w:cs="Times New Roman"/>
          <w:b/>
          <w:bCs/>
          <w:sz w:val="28"/>
          <w:szCs w:val="28"/>
        </w:rPr>
        <w:t xml:space="preserve"> </w:t>
      </w:r>
      <w:r w:rsidRPr="00453E03">
        <w:rPr>
          <w:rFonts w:ascii="Times New Roman" w:hAnsi="Times New Roman" w:cs="Times New Roman"/>
          <w:b/>
          <w:bCs/>
          <w:caps/>
          <w:sz w:val="28"/>
          <w:szCs w:val="28"/>
        </w:rPr>
        <w:t>Кривошеинского района</w:t>
      </w:r>
      <w:r w:rsidR="00376234" w:rsidRPr="00453E03">
        <w:rPr>
          <w:rFonts w:ascii="Times New Roman" w:hAnsi="Times New Roman" w:cs="Times New Roman"/>
          <w:b/>
          <w:bCs/>
          <w:caps/>
          <w:sz w:val="28"/>
          <w:szCs w:val="28"/>
        </w:rPr>
        <w:t xml:space="preserve"> ТОМСКОЙ ОБЛАСТИ</w:t>
      </w:r>
    </w:p>
    <w:p w:rsidR="00310616" w:rsidRPr="00453E03" w:rsidRDefault="00310616" w:rsidP="007F3D9B">
      <w:pPr>
        <w:spacing w:after="0" w:line="240" w:lineRule="atLeast"/>
        <w:jc w:val="center"/>
        <w:rPr>
          <w:rFonts w:ascii="Times New Roman" w:hAnsi="Times New Roman" w:cs="Times New Roman"/>
          <w:sz w:val="28"/>
          <w:szCs w:val="28"/>
        </w:rPr>
      </w:pPr>
      <w:r w:rsidRPr="00453E03">
        <w:rPr>
          <w:rFonts w:ascii="Times New Roman" w:hAnsi="Times New Roman" w:cs="Times New Roman"/>
          <w:b/>
          <w:bCs/>
          <w:sz w:val="28"/>
          <w:szCs w:val="28"/>
        </w:rPr>
        <w:t>на  2017- 2032 г</w:t>
      </w:r>
      <w:r w:rsidR="00376234" w:rsidRPr="00453E03">
        <w:rPr>
          <w:rFonts w:ascii="Times New Roman" w:hAnsi="Times New Roman" w:cs="Times New Roman"/>
          <w:b/>
          <w:bCs/>
          <w:sz w:val="28"/>
          <w:szCs w:val="28"/>
        </w:rPr>
        <w:t>оды</w:t>
      </w: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r w:rsidRPr="00453E03">
        <w:rPr>
          <w:rFonts w:ascii="Times New Roman" w:hAnsi="Times New Roman" w:cs="Times New Roman"/>
          <w:sz w:val="24"/>
          <w:szCs w:val="24"/>
        </w:rPr>
        <w:tab/>
      </w:r>
      <w:r w:rsidRPr="00453E03">
        <w:rPr>
          <w:rFonts w:ascii="Times New Roman" w:hAnsi="Times New Roman" w:cs="Times New Roman"/>
          <w:sz w:val="24"/>
          <w:szCs w:val="24"/>
        </w:rPr>
        <w:tab/>
      </w: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sz w:val="24"/>
          <w:szCs w:val="24"/>
        </w:rPr>
      </w:pPr>
    </w:p>
    <w:p w:rsidR="00310616" w:rsidRPr="00453E03" w:rsidRDefault="00376234"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 xml:space="preserve">с. </w:t>
      </w:r>
      <w:proofErr w:type="spellStart"/>
      <w:r w:rsidRPr="00453E03">
        <w:rPr>
          <w:rFonts w:ascii="Times New Roman" w:hAnsi="Times New Roman" w:cs="Times New Roman"/>
          <w:sz w:val="24"/>
          <w:szCs w:val="24"/>
        </w:rPr>
        <w:t>Пудовка</w:t>
      </w:r>
      <w:proofErr w:type="spellEnd"/>
    </w:p>
    <w:p w:rsidR="00376234" w:rsidRPr="00453E03" w:rsidRDefault="00376234"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2016 г.</w:t>
      </w:r>
    </w:p>
    <w:p w:rsidR="00310616" w:rsidRPr="00453E03" w:rsidRDefault="00310616" w:rsidP="007F3D9B">
      <w:pPr>
        <w:pStyle w:val="ConsPlusNormal"/>
        <w:spacing w:line="240" w:lineRule="atLeast"/>
        <w:ind w:firstLine="540"/>
        <w:jc w:val="center"/>
        <w:rPr>
          <w:rFonts w:ascii="Times New Roman" w:hAnsi="Times New Roman" w:cs="Times New Roman"/>
          <w:sz w:val="24"/>
          <w:szCs w:val="24"/>
        </w:rPr>
      </w:pPr>
    </w:p>
    <w:p w:rsidR="007F3D9B" w:rsidRPr="00453E03" w:rsidRDefault="007F3D9B" w:rsidP="007F3D9B">
      <w:pPr>
        <w:pStyle w:val="ConsPlusNormal"/>
        <w:spacing w:line="240" w:lineRule="atLeast"/>
        <w:ind w:firstLine="540"/>
        <w:jc w:val="center"/>
        <w:rPr>
          <w:rFonts w:ascii="Times New Roman" w:hAnsi="Times New Roman" w:cs="Times New Roman"/>
          <w:sz w:val="24"/>
          <w:szCs w:val="24"/>
        </w:rPr>
      </w:pPr>
    </w:p>
    <w:p w:rsidR="007F3D9B" w:rsidRPr="00453E03" w:rsidRDefault="007F3D9B" w:rsidP="007F3D9B">
      <w:pPr>
        <w:pStyle w:val="ConsPlusNormal"/>
        <w:spacing w:line="240" w:lineRule="atLeast"/>
        <w:ind w:firstLine="540"/>
        <w:jc w:val="center"/>
        <w:rPr>
          <w:rFonts w:ascii="Times New Roman" w:hAnsi="Times New Roman" w:cs="Times New Roman"/>
          <w:sz w:val="24"/>
          <w:szCs w:val="24"/>
        </w:rPr>
      </w:pPr>
    </w:p>
    <w:p w:rsidR="007F3D9B" w:rsidRPr="00453E03" w:rsidRDefault="007F3D9B" w:rsidP="007F3D9B">
      <w:pPr>
        <w:pStyle w:val="ConsPlusNormal"/>
        <w:spacing w:line="240" w:lineRule="atLeast"/>
        <w:ind w:firstLine="540"/>
        <w:jc w:val="center"/>
        <w:rPr>
          <w:rFonts w:ascii="Times New Roman" w:hAnsi="Times New Roman" w:cs="Times New Roman"/>
          <w:sz w:val="24"/>
          <w:szCs w:val="24"/>
        </w:rPr>
      </w:pPr>
    </w:p>
    <w:p w:rsidR="007F3D9B" w:rsidRPr="00453E03" w:rsidRDefault="007F3D9B" w:rsidP="007F3D9B">
      <w:pPr>
        <w:pStyle w:val="ConsPlusNormal"/>
        <w:spacing w:line="240" w:lineRule="atLeast"/>
        <w:ind w:firstLine="540"/>
        <w:jc w:val="center"/>
        <w:rPr>
          <w:rFonts w:ascii="Times New Roman" w:hAnsi="Times New Roman" w:cs="Times New Roman"/>
          <w:sz w:val="24"/>
          <w:szCs w:val="24"/>
        </w:rPr>
      </w:pPr>
    </w:p>
    <w:p w:rsidR="007F3D9B" w:rsidRPr="00453E03" w:rsidRDefault="007F3D9B" w:rsidP="007447DB">
      <w:pPr>
        <w:pStyle w:val="ConsPlusNormal"/>
        <w:spacing w:line="240" w:lineRule="atLeast"/>
        <w:rPr>
          <w:rFonts w:ascii="Times New Roman" w:hAnsi="Times New Roman" w:cs="Times New Roman"/>
          <w:sz w:val="24"/>
          <w:szCs w:val="24"/>
        </w:rPr>
      </w:pPr>
    </w:p>
    <w:p w:rsidR="00310616" w:rsidRDefault="00310616" w:rsidP="007F3D9B">
      <w:pPr>
        <w:pStyle w:val="ConsPlusNormal"/>
        <w:spacing w:line="240" w:lineRule="atLeast"/>
        <w:ind w:firstLine="540"/>
        <w:jc w:val="center"/>
        <w:rPr>
          <w:rFonts w:ascii="Times New Roman" w:hAnsi="Times New Roman" w:cs="Times New Roman"/>
          <w:b/>
          <w:sz w:val="24"/>
          <w:szCs w:val="24"/>
        </w:rPr>
      </w:pPr>
      <w:r w:rsidRPr="007447DB">
        <w:rPr>
          <w:rFonts w:ascii="Times New Roman" w:hAnsi="Times New Roman" w:cs="Times New Roman"/>
          <w:b/>
          <w:sz w:val="24"/>
          <w:szCs w:val="24"/>
        </w:rPr>
        <w:lastRenderedPageBreak/>
        <w:t>СОДЕРЖАНИЕ</w:t>
      </w:r>
    </w:p>
    <w:p w:rsidR="007447DB" w:rsidRPr="007447DB" w:rsidRDefault="007447DB" w:rsidP="007F3D9B">
      <w:pPr>
        <w:pStyle w:val="ConsPlusNormal"/>
        <w:spacing w:line="240" w:lineRule="atLeast"/>
        <w:ind w:firstLine="540"/>
        <w:jc w:val="center"/>
        <w:rPr>
          <w:rFonts w:ascii="Times New Roman" w:hAnsi="Times New Roman" w:cs="Times New Roman"/>
          <w:b/>
          <w:sz w:val="24"/>
          <w:szCs w:val="24"/>
        </w:rPr>
      </w:pPr>
    </w:p>
    <w:tbl>
      <w:tblPr>
        <w:tblStyle w:val="a5"/>
        <w:tblW w:w="0" w:type="auto"/>
        <w:tblLook w:val="04A0"/>
      </w:tblPr>
      <w:tblGrid>
        <w:gridCol w:w="993"/>
        <w:gridCol w:w="7493"/>
        <w:gridCol w:w="1369"/>
      </w:tblGrid>
      <w:tr w:rsidR="0092315F" w:rsidRPr="00453E03" w:rsidTr="0092315F">
        <w:tc>
          <w:tcPr>
            <w:tcW w:w="534" w:type="dxa"/>
          </w:tcPr>
          <w:p w:rsidR="0092315F" w:rsidRDefault="0092315F" w:rsidP="007F3D9B">
            <w:pPr>
              <w:pStyle w:val="ConsPlusNormal"/>
              <w:spacing w:line="240" w:lineRule="atLeast"/>
              <w:jc w:val="center"/>
              <w:rPr>
                <w:rFonts w:ascii="Times New Roman" w:hAnsi="Times New Roman" w:cs="Times New Roman"/>
                <w:sz w:val="24"/>
                <w:szCs w:val="24"/>
              </w:rPr>
            </w:pPr>
            <w:r w:rsidRPr="00453E03">
              <w:rPr>
                <w:rFonts w:ascii="Times New Roman" w:hAnsi="Times New Roman" w:cs="Times New Roman"/>
                <w:sz w:val="24"/>
                <w:szCs w:val="24"/>
              </w:rPr>
              <w:t xml:space="preserve">№ </w:t>
            </w:r>
          </w:p>
          <w:p w:rsidR="008B7AB1"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раздела</w:t>
            </w:r>
          </w:p>
        </w:tc>
        <w:tc>
          <w:tcPr>
            <w:tcW w:w="7938"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раздела</w:t>
            </w:r>
          </w:p>
        </w:tc>
        <w:tc>
          <w:tcPr>
            <w:tcW w:w="1383" w:type="dxa"/>
          </w:tcPr>
          <w:p w:rsidR="0092315F" w:rsidRPr="00453E03" w:rsidRDefault="0092315F" w:rsidP="007F3D9B">
            <w:pPr>
              <w:pStyle w:val="ConsPlusNormal"/>
              <w:spacing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Страница</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Паспорт программы</w:t>
            </w:r>
          </w:p>
        </w:tc>
        <w:tc>
          <w:tcPr>
            <w:tcW w:w="1383" w:type="dxa"/>
          </w:tcPr>
          <w:p w:rsidR="0092315F" w:rsidRPr="00453E03" w:rsidRDefault="0092315F" w:rsidP="007F3D9B">
            <w:pPr>
              <w:pStyle w:val="ConsPlusNormal"/>
              <w:spacing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Характеристика существующего состояния социальной инфраструктуры</w:t>
            </w:r>
          </w:p>
        </w:tc>
        <w:tc>
          <w:tcPr>
            <w:tcW w:w="1383" w:type="dxa"/>
          </w:tcPr>
          <w:p w:rsidR="008B7AB1" w:rsidRDefault="008B7AB1" w:rsidP="007F3D9B">
            <w:pPr>
              <w:pStyle w:val="ConsPlusNormal"/>
              <w:spacing w:line="240" w:lineRule="atLeast"/>
              <w:jc w:val="center"/>
              <w:rPr>
                <w:rFonts w:ascii="Times New Roman" w:hAnsi="Times New Roman" w:cs="Times New Roman"/>
                <w:sz w:val="24"/>
                <w:szCs w:val="24"/>
              </w:rPr>
            </w:pPr>
          </w:p>
          <w:p w:rsidR="0092315F" w:rsidRPr="00453E03" w:rsidRDefault="0092315F" w:rsidP="007F3D9B">
            <w:pPr>
              <w:pStyle w:val="ConsPlusNormal"/>
              <w:spacing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w:t>
            </w:r>
          </w:p>
        </w:tc>
      </w:tr>
      <w:tr w:rsidR="007447DB" w:rsidRPr="007447DB" w:rsidTr="0092315F">
        <w:tc>
          <w:tcPr>
            <w:tcW w:w="534" w:type="dxa"/>
          </w:tcPr>
          <w:p w:rsidR="007447DB" w:rsidRPr="007447DB" w:rsidRDefault="007447DB"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7938" w:type="dxa"/>
          </w:tcPr>
          <w:p w:rsidR="007447DB" w:rsidRPr="007447DB" w:rsidRDefault="007447DB" w:rsidP="007447DB">
            <w:pPr>
              <w:spacing w:line="240" w:lineRule="atLeast"/>
              <w:jc w:val="both"/>
              <w:rPr>
                <w:rFonts w:ascii="Times New Roman" w:hAnsi="Times New Roman"/>
                <w:sz w:val="24"/>
                <w:szCs w:val="24"/>
              </w:rPr>
            </w:pPr>
            <w:r w:rsidRPr="007447DB">
              <w:rPr>
                <w:rFonts w:ascii="Times New Roman" w:hAnsi="Times New Roman"/>
                <w:sz w:val="24"/>
                <w:szCs w:val="24"/>
              </w:rPr>
              <w:t>Описание социально-экономического состояния поселения, сведения о градостроительной деятельности на территории поселения.</w:t>
            </w:r>
          </w:p>
        </w:tc>
        <w:tc>
          <w:tcPr>
            <w:tcW w:w="1383" w:type="dxa"/>
          </w:tcPr>
          <w:p w:rsidR="007447DB" w:rsidRDefault="007447DB" w:rsidP="007F3D9B">
            <w:pPr>
              <w:pStyle w:val="ConsPlusNormal"/>
              <w:spacing w:line="240" w:lineRule="atLeast"/>
              <w:jc w:val="center"/>
              <w:rPr>
                <w:rFonts w:ascii="Times New Roman" w:hAnsi="Times New Roman" w:cs="Times New Roman"/>
                <w:sz w:val="24"/>
                <w:szCs w:val="24"/>
              </w:rPr>
            </w:pPr>
          </w:p>
          <w:p w:rsidR="00BD7A47" w:rsidRPr="007447DB" w:rsidRDefault="00BD7A47"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7447DB" w:rsidRPr="007447DB" w:rsidTr="0092315F">
        <w:tc>
          <w:tcPr>
            <w:tcW w:w="534" w:type="dxa"/>
          </w:tcPr>
          <w:p w:rsidR="007447DB" w:rsidRPr="007447DB" w:rsidRDefault="007447DB"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7938" w:type="dxa"/>
          </w:tcPr>
          <w:p w:rsidR="007447DB" w:rsidRPr="007447DB" w:rsidRDefault="007447DB" w:rsidP="007447DB">
            <w:pPr>
              <w:spacing w:line="240" w:lineRule="atLeast"/>
              <w:jc w:val="both"/>
              <w:rPr>
                <w:rFonts w:ascii="Times New Roman" w:hAnsi="Times New Roman"/>
                <w:sz w:val="24"/>
                <w:szCs w:val="24"/>
              </w:rPr>
            </w:pPr>
            <w:r w:rsidRPr="007447DB">
              <w:rPr>
                <w:rFonts w:ascii="Times New Roman" w:hAnsi="Times New Roman"/>
                <w:sz w:val="24"/>
                <w:szCs w:val="24"/>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tc>
        <w:tc>
          <w:tcPr>
            <w:tcW w:w="1383" w:type="dxa"/>
          </w:tcPr>
          <w:p w:rsidR="007447DB" w:rsidRDefault="007447DB" w:rsidP="007F3D9B">
            <w:pPr>
              <w:pStyle w:val="ConsPlusNormal"/>
              <w:spacing w:line="240" w:lineRule="atLeast"/>
              <w:jc w:val="center"/>
              <w:rPr>
                <w:rFonts w:ascii="Times New Roman" w:hAnsi="Times New Roman" w:cs="Times New Roman"/>
                <w:sz w:val="24"/>
                <w:szCs w:val="24"/>
              </w:rPr>
            </w:pPr>
          </w:p>
          <w:p w:rsidR="00BD7A47" w:rsidRDefault="00BD7A47" w:rsidP="007F3D9B">
            <w:pPr>
              <w:pStyle w:val="ConsPlusNormal"/>
              <w:spacing w:line="240" w:lineRule="atLeast"/>
              <w:jc w:val="center"/>
              <w:rPr>
                <w:rFonts w:ascii="Times New Roman" w:hAnsi="Times New Roman" w:cs="Times New Roman"/>
                <w:sz w:val="24"/>
                <w:szCs w:val="24"/>
              </w:rPr>
            </w:pPr>
          </w:p>
          <w:p w:rsidR="00BD7A47" w:rsidRPr="007447DB" w:rsidRDefault="00BD7A47"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11</w:t>
            </w:r>
          </w:p>
        </w:tc>
      </w:tr>
      <w:tr w:rsidR="007447DB" w:rsidRPr="007447DB" w:rsidTr="007447DB">
        <w:trPr>
          <w:trHeight w:val="331"/>
        </w:trPr>
        <w:tc>
          <w:tcPr>
            <w:tcW w:w="534" w:type="dxa"/>
          </w:tcPr>
          <w:p w:rsidR="007447DB" w:rsidRPr="007447DB" w:rsidRDefault="007447DB"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7938" w:type="dxa"/>
          </w:tcPr>
          <w:p w:rsidR="007447DB" w:rsidRPr="007447DB" w:rsidRDefault="007447DB" w:rsidP="007447DB">
            <w:pPr>
              <w:spacing w:line="240" w:lineRule="atLeast"/>
              <w:jc w:val="both"/>
              <w:rPr>
                <w:rFonts w:ascii="Times New Roman" w:hAnsi="Times New Roman"/>
                <w:sz w:val="24"/>
                <w:szCs w:val="24"/>
              </w:rPr>
            </w:pPr>
            <w:r w:rsidRPr="007447DB">
              <w:rPr>
                <w:rFonts w:ascii="Times New Roman" w:hAnsi="Times New Roman"/>
                <w:sz w:val="24"/>
                <w:szCs w:val="24"/>
              </w:rPr>
              <w:t xml:space="preserve">Прогнозируемый спрос на услуги социальной инфраструктуры. </w:t>
            </w:r>
          </w:p>
        </w:tc>
        <w:tc>
          <w:tcPr>
            <w:tcW w:w="1383" w:type="dxa"/>
          </w:tcPr>
          <w:p w:rsidR="007447DB" w:rsidRPr="007447DB" w:rsidRDefault="00BD7A47"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18</w:t>
            </w:r>
          </w:p>
        </w:tc>
      </w:tr>
      <w:tr w:rsidR="007447DB" w:rsidRPr="007447DB" w:rsidTr="0092315F">
        <w:tc>
          <w:tcPr>
            <w:tcW w:w="534" w:type="dxa"/>
          </w:tcPr>
          <w:p w:rsidR="007447DB" w:rsidRPr="007447DB" w:rsidRDefault="007447DB"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7938" w:type="dxa"/>
          </w:tcPr>
          <w:p w:rsidR="007447DB" w:rsidRPr="007447DB" w:rsidRDefault="007447DB" w:rsidP="007447DB">
            <w:pPr>
              <w:spacing w:line="240" w:lineRule="atLeast"/>
              <w:jc w:val="both"/>
              <w:rPr>
                <w:rFonts w:ascii="Times New Roman" w:hAnsi="Times New Roman"/>
                <w:sz w:val="24"/>
                <w:szCs w:val="24"/>
              </w:rPr>
            </w:pPr>
            <w:r w:rsidRPr="007447DB">
              <w:rPr>
                <w:rFonts w:ascii="Times New Roman" w:hAnsi="Times New Roman"/>
                <w:sz w:val="24"/>
                <w:szCs w:val="24"/>
              </w:rPr>
              <w:t xml:space="preserve">Оценка нормативно-правовой базы, необходимой </w:t>
            </w:r>
            <w:proofErr w:type="gramStart"/>
            <w:r w:rsidRPr="007447DB">
              <w:rPr>
                <w:rFonts w:ascii="Times New Roman" w:hAnsi="Times New Roman"/>
                <w:sz w:val="24"/>
                <w:szCs w:val="24"/>
              </w:rPr>
              <w:t>для</w:t>
            </w:r>
            <w:proofErr w:type="gramEnd"/>
          </w:p>
          <w:p w:rsidR="007447DB" w:rsidRPr="007447DB" w:rsidRDefault="007447DB" w:rsidP="007447DB">
            <w:pPr>
              <w:spacing w:line="240" w:lineRule="atLeast"/>
              <w:jc w:val="both"/>
              <w:rPr>
                <w:sz w:val="24"/>
                <w:szCs w:val="24"/>
              </w:rPr>
            </w:pPr>
            <w:r w:rsidRPr="007447DB">
              <w:rPr>
                <w:rFonts w:ascii="Times New Roman" w:hAnsi="Times New Roman"/>
                <w:sz w:val="24"/>
                <w:szCs w:val="24"/>
              </w:rPr>
              <w:t>функционирования и развития социальной инфраструктуры поселения.</w:t>
            </w:r>
          </w:p>
        </w:tc>
        <w:tc>
          <w:tcPr>
            <w:tcW w:w="1383" w:type="dxa"/>
          </w:tcPr>
          <w:p w:rsidR="007447DB" w:rsidRDefault="007447DB" w:rsidP="007F3D9B">
            <w:pPr>
              <w:pStyle w:val="ConsPlusNormal"/>
              <w:spacing w:line="240" w:lineRule="atLeast"/>
              <w:jc w:val="center"/>
              <w:rPr>
                <w:rFonts w:ascii="Times New Roman" w:hAnsi="Times New Roman" w:cs="Times New Roman"/>
                <w:sz w:val="24"/>
                <w:szCs w:val="24"/>
              </w:rPr>
            </w:pPr>
          </w:p>
          <w:p w:rsidR="00BD7A47" w:rsidRDefault="00BD7A47" w:rsidP="007F3D9B">
            <w:pPr>
              <w:pStyle w:val="ConsPlusNormal"/>
              <w:spacing w:line="240" w:lineRule="atLeast"/>
              <w:jc w:val="center"/>
              <w:rPr>
                <w:rFonts w:ascii="Times New Roman" w:hAnsi="Times New Roman" w:cs="Times New Roman"/>
                <w:sz w:val="24"/>
                <w:szCs w:val="24"/>
              </w:rPr>
            </w:pPr>
          </w:p>
          <w:p w:rsidR="00BD7A47" w:rsidRPr="007447DB" w:rsidRDefault="00BD7A47"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1383" w:type="dxa"/>
          </w:tcPr>
          <w:p w:rsidR="0092315F" w:rsidRDefault="0092315F" w:rsidP="007F3D9B">
            <w:pPr>
              <w:pStyle w:val="ConsPlusNormal"/>
              <w:spacing w:line="240" w:lineRule="atLeast"/>
              <w:jc w:val="center"/>
              <w:rPr>
                <w:rFonts w:ascii="Times New Roman" w:hAnsi="Times New Roman" w:cs="Times New Roman"/>
                <w:sz w:val="24"/>
                <w:szCs w:val="24"/>
              </w:rPr>
            </w:pPr>
          </w:p>
          <w:p w:rsidR="008B7AB1" w:rsidRDefault="008B7AB1" w:rsidP="007F3D9B">
            <w:pPr>
              <w:pStyle w:val="ConsPlusNormal"/>
              <w:spacing w:line="240" w:lineRule="atLeast"/>
              <w:jc w:val="center"/>
              <w:rPr>
                <w:rFonts w:ascii="Times New Roman" w:hAnsi="Times New Roman" w:cs="Times New Roman"/>
                <w:sz w:val="24"/>
                <w:szCs w:val="24"/>
              </w:rPr>
            </w:pPr>
          </w:p>
          <w:p w:rsidR="008B7AB1"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22</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8B7AB1" w:rsidRPr="00453E03" w:rsidRDefault="0092315F" w:rsidP="008B7AB1">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Оценка объемов и источников финансирования мероприятий (инвестиционных проектов) </w:t>
            </w:r>
            <w:r w:rsidR="008B7AB1">
              <w:rPr>
                <w:rFonts w:ascii="Times New Roman" w:hAnsi="Times New Roman" w:cs="Times New Roman"/>
                <w:sz w:val="24"/>
                <w:szCs w:val="24"/>
              </w:rPr>
              <w:t>предусмотренных программой</w:t>
            </w:r>
          </w:p>
        </w:tc>
        <w:tc>
          <w:tcPr>
            <w:tcW w:w="1383" w:type="dxa"/>
          </w:tcPr>
          <w:p w:rsidR="0092315F" w:rsidRDefault="0092315F" w:rsidP="007F3D9B">
            <w:pPr>
              <w:pStyle w:val="ConsPlusNormal"/>
              <w:spacing w:line="240" w:lineRule="atLeast"/>
              <w:jc w:val="center"/>
              <w:rPr>
                <w:rFonts w:ascii="Times New Roman" w:hAnsi="Times New Roman" w:cs="Times New Roman"/>
                <w:sz w:val="24"/>
                <w:szCs w:val="24"/>
              </w:rPr>
            </w:pPr>
          </w:p>
          <w:p w:rsidR="008B7AB1"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24</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Целевые индикаторы программы</w:t>
            </w:r>
          </w:p>
        </w:tc>
        <w:tc>
          <w:tcPr>
            <w:tcW w:w="1383"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26</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Оценка эффективности мероприятий, включенных в программу</w:t>
            </w:r>
          </w:p>
        </w:tc>
        <w:tc>
          <w:tcPr>
            <w:tcW w:w="1383"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27</w:t>
            </w:r>
          </w:p>
        </w:tc>
      </w:tr>
      <w:tr w:rsidR="0092315F" w:rsidRPr="00453E03" w:rsidTr="0092315F">
        <w:tc>
          <w:tcPr>
            <w:tcW w:w="534" w:type="dxa"/>
          </w:tcPr>
          <w:p w:rsidR="0092315F"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92315F" w:rsidRPr="00453E03" w:rsidRDefault="0092315F" w:rsidP="0092315F">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Предложения по совершенствованию нормативно-правового и информационного обеспечения развития социальной инфрастру</w:t>
            </w:r>
            <w:r w:rsidR="008B7AB1">
              <w:rPr>
                <w:rFonts w:ascii="Times New Roman" w:hAnsi="Times New Roman" w:cs="Times New Roman"/>
                <w:sz w:val="24"/>
                <w:szCs w:val="24"/>
              </w:rPr>
              <w:t>ктуры</w:t>
            </w:r>
          </w:p>
        </w:tc>
        <w:tc>
          <w:tcPr>
            <w:tcW w:w="1383" w:type="dxa"/>
          </w:tcPr>
          <w:p w:rsidR="0092315F" w:rsidRDefault="0092315F" w:rsidP="007F3D9B">
            <w:pPr>
              <w:pStyle w:val="ConsPlusNormal"/>
              <w:spacing w:line="240" w:lineRule="atLeast"/>
              <w:jc w:val="center"/>
              <w:rPr>
                <w:rFonts w:ascii="Times New Roman" w:hAnsi="Times New Roman" w:cs="Times New Roman"/>
                <w:sz w:val="24"/>
                <w:szCs w:val="24"/>
              </w:rPr>
            </w:pPr>
          </w:p>
          <w:p w:rsidR="008B7AB1" w:rsidRPr="00453E03" w:rsidRDefault="008B7AB1" w:rsidP="007F3D9B">
            <w:pPr>
              <w:pStyle w:val="ConsPlusNormal"/>
              <w:spacing w:line="240" w:lineRule="atLeast"/>
              <w:jc w:val="center"/>
              <w:rPr>
                <w:rFonts w:ascii="Times New Roman" w:hAnsi="Times New Roman" w:cs="Times New Roman"/>
                <w:sz w:val="24"/>
                <w:szCs w:val="24"/>
              </w:rPr>
            </w:pPr>
            <w:r>
              <w:rPr>
                <w:rFonts w:ascii="Times New Roman" w:hAnsi="Times New Roman" w:cs="Times New Roman"/>
                <w:sz w:val="24"/>
                <w:szCs w:val="24"/>
              </w:rPr>
              <w:t>29</w:t>
            </w:r>
          </w:p>
        </w:tc>
      </w:tr>
    </w:tbl>
    <w:p w:rsidR="0092315F" w:rsidRPr="00453E03" w:rsidRDefault="0092315F" w:rsidP="007F3D9B">
      <w:pPr>
        <w:pStyle w:val="ConsPlusNormal"/>
        <w:spacing w:line="240" w:lineRule="atLeast"/>
        <w:ind w:firstLine="540"/>
        <w:jc w:val="center"/>
        <w:rPr>
          <w:rFonts w:ascii="Times New Roman" w:hAnsi="Times New Roman" w:cs="Times New Roman"/>
          <w:sz w:val="24"/>
          <w:szCs w:val="24"/>
        </w:rPr>
      </w:pPr>
    </w:p>
    <w:p w:rsidR="00310616" w:rsidRPr="00453E03" w:rsidRDefault="00310616" w:rsidP="007F3D9B">
      <w:pPr>
        <w:pStyle w:val="ConsPlusNormal"/>
        <w:spacing w:line="240" w:lineRule="atLeast"/>
        <w:jc w:val="both"/>
        <w:rPr>
          <w:rFonts w:ascii="Times New Roman" w:hAnsi="Times New Roman" w:cs="Times New Roman"/>
          <w:sz w:val="24"/>
          <w:szCs w:val="24"/>
        </w:rPr>
      </w:pPr>
    </w:p>
    <w:tbl>
      <w:tblPr>
        <w:tblW w:w="0" w:type="auto"/>
        <w:tblLook w:val="04A0"/>
      </w:tblPr>
      <w:tblGrid>
        <w:gridCol w:w="8755"/>
      </w:tblGrid>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r w:rsidR="0092315F" w:rsidRPr="00453E03" w:rsidTr="00376234">
        <w:tc>
          <w:tcPr>
            <w:tcW w:w="8755" w:type="dxa"/>
          </w:tcPr>
          <w:p w:rsidR="0092315F" w:rsidRPr="00453E03" w:rsidRDefault="0092315F" w:rsidP="007F3D9B">
            <w:pPr>
              <w:pStyle w:val="ConsPlusNormal"/>
              <w:spacing w:line="240" w:lineRule="atLeast"/>
              <w:jc w:val="both"/>
              <w:rPr>
                <w:rFonts w:ascii="Times New Roman" w:hAnsi="Times New Roman" w:cs="Times New Roman"/>
                <w:sz w:val="24"/>
                <w:szCs w:val="24"/>
                <w:highlight w:val="yellow"/>
              </w:rPr>
            </w:pPr>
          </w:p>
        </w:tc>
      </w:tr>
    </w:tbl>
    <w:p w:rsidR="00310616" w:rsidRPr="00453E03" w:rsidRDefault="00310616" w:rsidP="007F3D9B">
      <w:pPr>
        <w:pStyle w:val="ConsPlusNormal"/>
        <w:spacing w:line="240" w:lineRule="atLeast"/>
        <w:jc w:val="both"/>
        <w:rPr>
          <w:rFonts w:ascii="Times New Roman" w:hAnsi="Times New Roman" w:cs="Times New Roman"/>
          <w:sz w:val="24"/>
          <w:szCs w:val="24"/>
        </w:rPr>
      </w:pPr>
    </w:p>
    <w:p w:rsidR="00310616" w:rsidRPr="00453E03" w:rsidRDefault="00310616" w:rsidP="007F3D9B">
      <w:pPr>
        <w:spacing w:after="0" w:line="240" w:lineRule="atLeast"/>
        <w:jc w:val="both"/>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b/>
          <w:sz w:val="24"/>
          <w:szCs w:val="24"/>
        </w:rPr>
      </w:pPr>
    </w:p>
    <w:p w:rsidR="00310616" w:rsidRPr="00453E03" w:rsidRDefault="00310616" w:rsidP="007F3D9B">
      <w:pPr>
        <w:spacing w:after="0" w:line="240" w:lineRule="atLeast"/>
        <w:rPr>
          <w:rFonts w:ascii="Times New Roman" w:hAnsi="Times New Roman" w:cs="Times New Roman"/>
          <w:b/>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8B7AB1" w:rsidRDefault="008B7AB1" w:rsidP="007F3D9B">
      <w:pPr>
        <w:pStyle w:val="ConsPlusNormal"/>
        <w:adjustRightInd/>
        <w:spacing w:line="240" w:lineRule="atLeast"/>
        <w:rPr>
          <w:rFonts w:ascii="Times New Roman" w:eastAsiaTheme="minorEastAsia" w:hAnsi="Times New Roman" w:cs="Times New Roman"/>
          <w:sz w:val="24"/>
          <w:szCs w:val="24"/>
        </w:rPr>
      </w:pPr>
    </w:p>
    <w:p w:rsidR="007447DB" w:rsidRPr="00453E03" w:rsidRDefault="007447DB" w:rsidP="007F3D9B">
      <w:pPr>
        <w:pStyle w:val="ConsPlusNormal"/>
        <w:adjustRightInd/>
        <w:spacing w:line="240" w:lineRule="atLeast"/>
        <w:rPr>
          <w:rFonts w:ascii="Times New Roman" w:eastAsiaTheme="minorEastAsia" w:hAnsi="Times New Roman" w:cs="Times New Roman"/>
          <w:sz w:val="24"/>
          <w:szCs w:val="24"/>
        </w:rPr>
      </w:pPr>
    </w:p>
    <w:p w:rsidR="0092315F" w:rsidRPr="00453E03" w:rsidRDefault="0092315F" w:rsidP="007F3D9B">
      <w:pPr>
        <w:pStyle w:val="ConsPlusNormal"/>
        <w:adjustRightInd/>
        <w:spacing w:line="240" w:lineRule="atLeast"/>
        <w:rPr>
          <w:rFonts w:ascii="Times New Roman" w:hAnsi="Times New Roman" w:cs="Times New Roman"/>
          <w:sz w:val="24"/>
          <w:szCs w:val="24"/>
        </w:rPr>
      </w:pPr>
    </w:p>
    <w:p w:rsidR="00310616" w:rsidRPr="00453E03" w:rsidRDefault="00310616" w:rsidP="00D7597D">
      <w:pPr>
        <w:pStyle w:val="ConsPlusNormal"/>
        <w:numPr>
          <w:ilvl w:val="0"/>
          <w:numId w:val="9"/>
        </w:numPr>
        <w:adjustRightInd/>
        <w:spacing w:line="240" w:lineRule="atLeast"/>
        <w:rPr>
          <w:rFonts w:ascii="Times New Roman" w:eastAsia="Arial Unicode MS" w:hAnsi="Times New Roman" w:cs="Times New Roman"/>
          <w:b/>
          <w:sz w:val="24"/>
          <w:szCs w:val="24"/>
        </w:rPr>
      </w:pPr>
      <w:r w:rsidRPr="00453E03">
        <w:rPr>
          <w:rFonts w:ascii="Times New Roman" w:eastAsia="Arial Unicode MS" w:hAnsi="Times New Roman" w:cs="Times New Roman"/>
          <w:b/>
          <w:sz w:val="24"/>
          <w:szCs w:val="24"/>
        </w:rPr>
        <w:lastRenderedPageBreak/>
        <w:t>ПАСПОРТ ПРОГРАММЫ.</w:t>
      </w:r>
    </w:p>
    <w:p w:rsidR="00310616" w:rsidRPr="00453E03" w:rsidRDefault="00310616" w:rsidP="007F3D9B">
      <w:pPr>
        <w:pStyle w:val="ConsPlusNormal"/>
        <w:spacing w:line="240" w:lineRule="atLeast"/>
        <w:jc w:val="both"/>
        <w:rPr>
          <w:rFonts w:ascii="Times New Roman" w:eastAsia="Arial Unicode MS" w:hAnsi="Times New Roman" w:cs="Times New Roman"/>
          <w:b/>
          <w:sz w:val="24"/>
          <w:szCs w:val="24"/>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588"/>
      </w:tblGrid>
      <w:tr w:rsidR="00310616" w:rsidRPr="00453E03" w:rsidTr="00376234">
        <w:trPr>
          <w:trHeight w:val="473"/>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Наименование программы</w:t>
            </w:r>
          </w:p>
        </w:tc>
        <w:tc>
          <w:tcPr>
            <w:tcW w:w="6588"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Программа комплексного развития социальной инфраструктуры муници</w:t>
            </w:r>
            <w:r w:rsidR="00376234" w:rsidRPr="00453E03">
              <w:rPr>
                <w:rFonts w:ascii="Times New Roman" w:eastAsia="Arial Unicode MS" w:hAnsi="Times New Roman" w:cs="Times New Roman"/>
                <w:sz w:val="24"/>
                <w:szCs w:val="24"/>
              </w:rPr>
              <w:t>пального образования «</w:t>
            </w:r>
            <w:proofErr w:type="spellStart"/>
            <w:r w:rsidR="00376234" w:rsidRPr="00453E03">
              <w:rPr>
                <w:rFonts w:ascii="Times New Roman" w:eastAsia="Arial Unicode MS" w:hAnsi="Times New Roman" w:cs="Times New Roman"/>
                <w:sz w:val="24"/>
                <w:szCs w:val="24"/>
              </w:rPr>
              <w:t>Пудовское</w:t>
            </w:r>
            <w:proofErr w:type="spellEnd"/>
            <w:r w:rsidRPr="00453E03">
              <w:rPr>
                <w:rFonts w:ascii="Times New Roman" w:eastAsia="Arial Unicode MS" w:hAnsi="Times New Roman" w:cs="Times New Roman"/>
                <w:sz w:val="24"/>
                <w:szCs w:val="24"/>
              </w:rPr>
              <w:t xml:space="preserve"> сельское поселение</w:t>
            </w:r>
            <w:r w:rsidR="00376234" w:rsidRPr="00453E03">
              <w:rPr>
                <w:rFonts w:ascii="Times New Roman" w:eastAsia="Arial Unicode MS" w:hAnsi="Times New Roman" w:cs="Times New Roman"/>
                <w:sz w:val="24"/>
                <w:szCs w:val="24"/>
              </w:rPr>
              <w:t>»</w:t>
            </w:r>
            <w:r w:rsidRPr="00453E03">
              <w:rPr>
                <w:rFonts w:ascii="Times New Roman" w:eastAsia="Arial Unicode MS" w:hAnsi="Times New Roman" w:cs="Times New Roman"/>
                <w:sz w:val="24"/>
                <w:szCs w:val="24"/>
              </w:rPr>
              <w:t xml:space="preserve"> Кривошеинского района </w:t>
            </w:r>
            <w:r w:rsidR="00376234" w:rsidRPr="00453E03">
              <w:rPr>
                <w:rFonts w:ascii="Times New Roman" w:eastAsia="Arial Unicode MS" w:hAnsi="Times New Roman" w:cs="Times New Roman"/>
                <w:sz w:val="24"/>
                <w:szCs w:val="24"/>
              </w:rPr>
              <w:t>Томской области на 2017-2032 годы.</w:t>
            </w:r>
            <w:r w:rsidRPr="00453E03">
              <w:rPr>
                <w:rFonts w:ascii="Times New Roman" w:eastAsia="Arial Unicode MS" w:hAnsi="Times New Roman" w:cs="Times New Roman"/>
                <w:sz w:val="24"/>
                <w:szCs w:val="24"/>
              </w:rPr>
              <w:t xml:space="preserve"> </w:t>
            </w:r>
          </w:p>
        </w:tc>
      </w:tr>
      <w:tr w:rsidR="00310616" w:rsidRPr="00453E03" w:rsidTr="00376234">
        <w:trPr>
          <w:trHeight w:val="473"/>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Основание для разработки программы</w:t>
            </w:r>
          </w:p>
        </w:tc>
        <w:tc>
          <w:tcPr>
            <w:tcW w:w="6588"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Градостроительный кодекс Российской Федерации от 29.12.2004 г. № 190-ФЗ;</w:t>
            </w:r>
          </w:p>
          <w:p w:rsidR="00310616" w:rsidRPr="00453E03" w:rsidRDefault="00310616" w:rsidP="007F3D9B">
            <w:pPr>
              <w:spacing w:after="0"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w:t>
            </w:r>
            <w:r w:rsidRPr="00453E03">
              <w:rPr>
                <w:rStyle w:val="blk"/>
                <w:rFonts w:ascii="Times New Roman" w:hAnsi="Times New Roman" w:cs="Times New Roman"/>
                <w:sz w:val="24"/>
                <w:szCs w:val="24"/>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310616" w:rsidRPr="00453E03" w:rsidRDefault="00310616" w:rsidP="007F3D9B">
            <w:pPr>
              <w:pStyle w:val="ConsPlusTitle"/>
              <w:spacing w:line="240" w:lineRule="atLeast"/>
              <w:jc w:val="both"/>
              <w:rPr>
                <w:rFonts w:eastAsia="Arial Unicode MS"/>
                <w:b w:val="0"/>
              </w:rPr>
            </w:pPr>
            <w:r w:rsidRPr="00453E03">
              <w:rPr>
                <w:rFonts w:eastAsia="Arial Unicode MS"/>
                <w:b w:val="0"/>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310616" w:rsidRPr="00453E03" w:rsidRDefault="00310616" w:rsidP="007F3D9B">
            <w:pPr>
              <w:pStyle w:val="ConsPlusTitle"/>
              <w:spacing w:line="240" w:lineRule="atLeast"/>
              <w:jc w:val="both"/>
              <w:rPr>
                <w:rFonts w:eastAsia="Arial Unicode MS"/>
                <w:b w:val="0"/>
              </w:rPr>
            </w:pPr>
            <w:r w:rsidRPr="00453E03">
              <w:rPr>
                <w:rFonts w:eastAsia="Arial Unicode MS"/>
                <w:b w:val="0"/>
              </w:rPr>
              <w:t xml:space="preserve">     Устав муници</w:t>
            </w:r>
            <w:r w:rsidR="00376234" w:rsidRPr="00453E03">
              <w:rPr>
                <w:rFonts w:eastAsia="Arial Unicode MS"/>
                <w:b w:val="0"/>
              </w:rPr>
              <w:t>пального образования «</w:t>
            </w:r>
            <w:proofErr w:type="spellStart"/>
            <w:r w:rsidR="00376234" w:rsidRPr="00453E03">
              <w:rPr>
                <w:rFonts w:eastAsia="Arial Unicode MS"/>
                <w:b w:val="0"/>
              </w:rPr>
              <w:t>Пудовское</w:t>
            </w:r>
            <w:proofErr w:type="spellEnd"/>
            <w:r w:rsidRPr="00453E03">
              <w:rPr>
                <w:rFonts w:eastAsia="Arial Unicode MS"/>
                <w:b w:val="0"/>
              </w:rPr>
              <w:t xml:space="preserve"> сель</w:t>
            </w:r>
            <w:r w:rsidR="00376234" w:rsidRPr="00453E03">
              <w:rPr>
                <w:rFonts w:eastAsia="Arial Unicode MS"/>
                <w:b w:val="0"/>
              </w:rPr>
              <w:t>ское поселение»</w:t>
            </w:r>
          </w:p>
          <w:p w:rsidR="00310616" w:rsidRPr="00453E03" w:rsidRDefault="00310616" w:rsidP="007F3D9B">
            <w:pPr>
              <w:pStyle w:val="ConsPlusTitle"/>
              <w:spacing w:line="240" w:lineRule="atLeast"/>
              <w:jc w:val="both"/>
              <w:rPr>
                <w:rFonts w:eastAsia="Arial Unicode MS"/>
                <w:b w:val="0"/>
              </w:rPr>
            </w:pPr>
            <w:r w:rsidRPr="00453E03">
              <w:rPr>
                <w:rFonts w:eastAsia="Arial Unicode MS"/>
                <w:b w:val="0"/>
              </w:rPr>
              <w:t xml:space="preserve">  </w:t>
            </w:r>
            <w:r w:rsidR="00376234" w:rsidRPr="00453E03">
              <w:rPr>
                <w:rFonts w:eastAsia="Arial Unicode MS"/>
                <w:b w:val="0"/>
              </w:rPr>
              <w:t xml:space="preserve">   Генеральный план </w:t>
            </w:r>
            <w:proofErr w:type="spellStart"/>
            <w:r w:rsidR="00376234" w:rsidRPr="00453E03">
              <w:rPr>
                <w:rFonts w:eastAsia="Arial Unicode MS"/>
                <w:b w:val="0"/>
              </w:rPr>
              <w:t>Пудовского</w:t>
            </w:r>
            <w:proofErr w:type="spellEnd"/>
            <w:r w:rsidRPr="00453E03">
              <w:rPr>
                <w:rFonts w:eastAsia="Arial Unicode MS"/>
                <w:b w:val="0"/>
              </w:rPr>
              <w:t xml:space="preserve"> сельского поселения Кривошеинского района Томской области (утверж</w:t>
            </w:r>
            <w:r w:rsidR="00D7597D" w:rsidRPr="00453E03">
              <w:rPr>
                <w:rFonts w:eastAsia="Arial Unicode MS"/>
                <w:b w:val="0"/>
              </w:rPr>
              <w:t xml:space="preserve">ден Решением Совета </w:t>
            </w:r>
            <w:proofErr w:type="spellStart"/>
            <w:r w:rsidR="00D7597D" w:rsidRPr="00453E03">
              <w:rPr>
                <w:rFonts w:eastAsia="Arial Unicode MS"/>
                <w:b w:val="0"/>
              </w:rPr>
              <w:t>Пудовского</w:t>
            </w:r>
            <w:proofErr w:type="spellEnd"/>
            <w:r w:rsidRPr="00453E03">
              <w:rPr>
                <w:rFonts w:eastAsia="Arial Unicode MS"/>
                <w:b w:val="0"/>
              </w:rPr>
              <w:t xml:space="preserve"> сельског</w:t>
            </w:r>
            <w:r w:rsidR="00D7597D" w:rsidRPr="00453E03">
              <w:rPr>
                <w:rFonts w:eastAsia="Arial Unicode MS"/>
                <w:b w:val="0"/>
              </w:rPr>
              <w:t>о поселения от 20.12.2013 г. № 8</w:t>
            </w:r>
            <w:r w:rsidRPr="00453E03">
              <w:rPr>
                <w:rFonts w:eastAsia="Arial Unicode MS"/>
                <w:b w:val="0"/>
              </w:rPr>
              <w:t>1)</w:t>
            </w:r>
          </w:p>
          <w:p w:rsidR="00310616" w:rsidRPr="00453E03" w:rsidRDefault="00310616" w:rsidP="007F3D9B">
            <w:pPr>
              <w:pStyle w:val="ConsPlusTitle"/>
              <w:spacing w:line="240" w:lineRule="atLeast"/>
              <w:jc w:val="both"/>
              <w:rPr>
                <w:rFonts w:eastAsia="Arial Unicode MS"/>
                <w:b w:val="0"/>
              </w:rPr>
            </w:pPr>
            <w:r w:rsidRPr="00453E03">
              <w:rPr>
                <w:rFonts w:eastAsia="Arial Unicode MS"/>
                <w:b w:val="0"/>
              </w:rPr>
              <w:t xml:space="preserve">     </w:t>
            </w:r>
            <w:proofErr w:type="gramStart"/>
            <w:r w:rsidRPr="00453E03">
              <w:rPr>
                <w:rFonts w:eastAsia="Arial Unicode MS"/>
                <w:b w:val="0"/>
              </w:rPr>
              <w:t xml:space="preserve">Программа социально-экономического развития </w:t>
            </w:r>
            <w:r w:rsidR="006F4982" w:rsidRPr="00453E03">
              <w:rPr>
                <w:rFonts w:eastAsia="Arial Unicode MS"/>
                <w:b w:val="0"/>
              </w:rPr>
              <w:t>муниципального образования «</w:t>
            </w:r>
            <w:proofErr w:type="spellStart"/>
            <w:r w:rsidR="006F4982" w:rsidRPr="00453E03">
              <w:rPr>
                <w:rFonts w:eastAsia="Arial Unicode MS"/>
                <w:b w:val="0"/>
              </w:rPr>
              <w:t>Пудовское</w:t>
            </w:r>
            <w:proofErr w:type="spellEnd"/>
            <w:r w:rsidR="006F4982" w:rsidRPr="00453E03">
              <w:rPr>
                <w:rFonts w:eastAsia="Arial Unicode MS"/>
                <w:b w:val="0"/>
              </w:rPr>
              <w:t xml:space="preserve"> сельское поселение»  на 2013-2017 годы</w:t>
            </w:r>
            <w:r w:rsidRPr="00453E03">
              <w:rPr>
                <w:rFonts w:eastAsia="Arial Unicode MS"/>
                <w:b w:val="0"/>
              </w:rPr>
              <w:t xml:space="preserve"> (утверждена Решением Сове</w:t>
            </w:r>
            <w:r w:rsidR="006F4982" w:rsidRPr="00453E03">
              <w:rPr>
                <w:rFonts w:eastAsia="Arial Unicode MS"/>
                <w:b w:val="0"/>
              </w:rPr>
              <w:t xml:space="preserve">та </w:t>
            </w:r>
            <w:proofErr w:type="spellStart"/>
            <w:r w:rsidR="006F4982" w:rsidRPr="00453E03">
              <w:rPr>
                <w:rFonts w:eastAsia="Arial Unicode MS"/>
                <w:b w:val="0"/>
              </w:rPr>
              <w:t>Пудовского</w:t>
            </w:r>
            <w:proofErr w:type="spellEnd"/>
            <w:r w:rsidR="006F4982" w:rsidRPr="00453E03">
              <w:rPr>
                <w:rFonts w:eastAsia="Arial Unicode MS"/>
                <w:b w:val="0"/>
              </w:rPr>
              <w:t xml:space="preserve"> сельского поселения от 20.12.2013 № 83</w:t>
            </w:r>
            <w:r w:rsidRPr="00453E03">
              <w:rPr>
                <w:rFonts w:eastAsia="Arial Unicode MS"/>
                <w:b w:val="0"/>
              </w:rPr>
              <w:t>)</w:t>
            </w:r>
            <w:r w:rsidR="006F4982" w:rsidRPr="00453E03">
              <w:rPr>
                <w:rFonts w:eastAsia="Arial Unicode MS"/>
                <w:b w:val="0"/>
              </w:rPr>
              <w:t xml:space="preserve"> (с внесенными изменениями в Программу социально-экономического развития муниципального образования «</w:t>
            </w:r>
            <w:proofErr w:type="spellStart"/>
            <w:r w:rsidR="006F4982" w:rsidRPr="00453E03">
              <w:rPr>
                <w:rFonts w:eastAsia="Arial Unicode MS"/>
                <w:b w:val="0"/>
              </w:rPr>
              <w:t>Пудовское</w:t>
            </w:r>
            <w:proofErr w:type="spellEnd"/>
            <w:r w:rsidR="006F4982" w:rsidRPr="00453E03">
              <w:rPr>
                <w:rFonts w:eastAsia="Arial Unicode MS"/>
                <w:b w:val="0"/>
              </w:rPr>
              <w:t xml:space="preserve"> сельское поселение»  на 2013-2017 годы</w:t>
            </w:r>
            <w:r w:rsidR="001E7D71" w:rsidRPr="00453E03">
              <w:rPr>
                <w:rFonts w:eastAsia="Arial Unicode MS"/>
                <w:b w:val="0"/>
              </w:rPr>
              <w:t xml:space="preserve"> (Решение Совета </w:t>
            </w:r>
            <w:proofErr w:type="spellStart"/>
            <w:r w:rsidR="001E7D71" w:rsidRPr="00453E03">
              <w:rPr>
                <w:rFonts w:eastAsia="Arial Unicode MS"/>
                <w:b w:val="0"/>
              </w:rPr>
              <w:t>Пудовского</w:t>
            </w:r>
            <w:proofErr w:type="spellEnd"/>
            <w:r w:rsidR="001E7D71" w:rsidRPr="00453E03">
              <w:rPr>
                <w:rFonts w:eastAsia="Arial Unicode MS"/>
                <w:b w:val="0"/>
              </w:rPr>
              <w:t xml:space="preserve"> сельского поселения от 29.05.2015 № 150)</w:t>
            </w:r>
            <w:r w:rsidR="0029031A" w:rsidRPr="00453E03">
              <w:rPr>
                <w:rFonts w:eastAsia="Arial Unicode MS"/>
                <w:b w:val="0"/>
              </w:rPr>
              <w:t>.</w:t>
            </w:r>
            <w:proofErr w:type="gramEnd"/>
          </w:p>
          <w:p w:rsidR="006F4982" w:rsidRPr="00453E03" w:rsidRDefault="0029031A" w:rsidP="007F3D9B">
            <w:pPr>
              <w:pStyle w:val="ConsPlusTitle"/>
              <w:spacing w:line="240" w:lineRule="atLeast"/>
              <w:jc w:val="both"/>
              <w:rPr>
                <w:rFonts w:eastAsia="Arial Unicode MS"/>
                <w:b w:val="0"/>
              </w:rPr>
            </w:pPr>
            <w:r w:rsidRPr="00453E03">
              <w:rPr>
                <w:rFonts w:eastAsia="Arial Unicode MS"/>
                <w:b w:val="0"/>
              </w:rPr>
              <w:t xml:space="preserve">     Прогноз стратегического развития муниципального образования «</w:t>
            </w:r>
            <w:proofErr w:type="spellStart"/>
            <w:r w:rsidRPr="00453E03">
              <w:rPr>
                <w:rFonts w:eastAsia="Arial Unicode MS"/>
                <w:b w:val="0"/>
              </w:rPr>
              <w:t>Пудовское</w:t>
            </w:r>
            <w:proofErr w:type="spellEnd"/>
            <w:r w:rsidRPr="00453E03">
              <w:rPr>
                <w:rFonts w:eastAsia="Arial Unicode MS"/>
                <w:b w:val="0"/>
              </w:rPr>
              <w:t xml:space="preserve"> сельское поселение» до 2030 года (утверждён Решением Совета </w:t>
            </w:r>
            <w:proofErr w:type="spellStart"/>
            <w:r w:rsidRPr="00453E03">
              <w:rPr>
                <w:rFonts w:eastAsia="Arial Unicode MS"/>
                <w:b w:val="0"/>
              </w:rPr>
              <w:t>Пудовского</w:t>
            </w:r>
            <w:proofErr w:type="spellEnd"/>
            <w:r w:rsidRPr="00453E03">
              <w:rPr>
                <w:rFonts w:eastAsia="Arial Unicode MS"/>
                <w:b w:val="0"/>
              </w:rPr>
              <w:t xml:space="preserve"> сельского поселения от 18.09.2015 № 156)</w:t>
            </w:r>
          </w:p>
        </w:tc>
      </w:tr>
      <w:tr w:rsidR="00310616" w:rsidRPr="00453E03" w:rsidTr="00376234">
        <w:trPr>
          <w:trHeight w:val="473"/>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588"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Исполнительно-распорядительный орган</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муниципального образова</w:t>
            </w:r>
            <w:r w:rsidR="00376234" w:rsidRPr="00453E03">
              <w:rPr>
                <w:rFonts w:ascii="Times New Roman" w:eastAsia="Arial Unicode MS" w:hAnsi="Times New Roman" w:cs="Times New Roman"/>
                <w:sz w:val="24"/>
                <w:szCs w:val="24"/>
              </w:rPr>
              <w:t xml:space="preserve">ния - Администрация </w:t>
            </w:r>
            <w:proofErr w:type="spellStart"/>
            <w:r w:rsidR="00376234"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w:t>
            </w:r>
          </w:p>
          <w:p w:rsidR="00310616" w:rsidRPr="00453E03" w:rsidRDefault="00376234"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636316</w:t>
            </w:r>
            <w:r w:rsidR="00310616" w:rsidRPr="00453E03">
              <w:rPr>
                <w:rFonts w:ascii="Times New Roman" w:eastAsia="Arial Unicode MS" w:hAnsi="Times New Roman" w:cs="Times New Roman"/>
                <w:sz w:val="24"/>
                <w:szCs w:val="24"/>
              </w:rPr>
              <w:t xml:space="preserve"> Томская область, </w:t>
            </w:r>
            <w:r w:rsidRPr="00453E03">
              <w:rPr>
                <w:rFonts w:ascii="Times New Roman" w:eastAsia="Arial Unicode MS" w:hAnsi="Times New Roman" w:cs="Times New Roman"/>
                <w:sz w:val="24"/>
                <w:szCs w:val="24"/>
              </w:rPr>
              <w:t xml:space="preserve">Кривошеинский район, с. </w:t>
            </w:r>
            <w:proofErr w:type="spellStart"/>
            <w:r w:rsidRPr="00453E03">
              <w:rPr>
                <w:rFonts w:ascii="Times New Roman" w:eastAsia="Arial Unicode MS" w:hAnsi="Times New Roman" w:cs="Times New Roman"/>
                <w:sz w:val="24"/>
                <w:szCs w:val="24"/>
              </w:rPr>
              <w:t>Пудовка</w:t>
            </w:r>
            <w:proofErr w:type="spellEnd"/>
            <w:r w:rsidRPr="00453E03">
              <w:rPr>
                <w:rFonts w:ascii="Times New Roman" w:eastAsia="Arial Unicode MS" w:hAnsi="Times New Roman" w:cs="Times New Roman"/>
                <w:sz w:val="24"/>
                <w:szCs w:val="24"/>
              </w:rPr>
              <w:t>, ул. Центральная</w:t>
            </w:r>
            <w:r w:rsidR="00310616" w:rsidRPr="00453E03">
              <w:rPr>
                <w:rFonts w:ascii="Times New Roman" w:eastAsia="Arial Unicode MS" w:hAnsi="Times New Roman" w:cs="Times New Roman"/>
                <w:sz w:val="24"/>
                <w:szCs w:val="24"/>
              </w:rPr>
              <w:t xml:space="preserve">, </w:t>
            </w:r>
            <w:r w:rsidRPr="00453E03">
              <w:rPr>
                <w:rFonts w:ascii="Times New Roman" w:eastAsia="Arial Unicode MS" w:hAnsi="Times New Roman" w:cs="Times New Roman"/>
                <w:sz w:val="24"/>
                <w:szCs w:val="24"/>
              </w:rPr>
              <w:t>64</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Цели программы</w:t>
            </w:r>
          </w:p>
        </w:tc>
        <w:tc>
          <w:tcPr>
            <w:tcW w:w="6588" w:type="dxa"/>
          </w:tcPr>
          <w:p w:rsidR="00310616" w:rsidRPr="00453E03" w:rsidRDefault="00310616" w:rsidP="007F3D9B">
            <w:pPr>
              <w:pStyle w:val="ConsPlusNormal"/>
              <w:spacing w:line="240" w:lineRule="atLeast"/>
              <w:jc w:val="both"/>
              <w:rPr>
                <w:rStyle w:val="blk"/>
                <w:rFonts w:ascii="Times New Roman" w:hAnsi="Times New Roman" w:cs="Times New Roman"/>
                <w:sz w:val="24"/>
                <w:szCs w:val="24"/>
              </w:rPr>
            </w:pPr>
            <w:r w:rsidRPr="00453E03">
              <w:rPr>
                <w:rStyle w:val="blk"/>
                <w:rFonts w:ascii="Times New Roman" w:hAnsi="Times New Roman" w:cs="Times New Roman"/>
                <w:sz w:val="24"/>
                <w:szCs w:val="24"/>
              </w:rPr>
              <w:t xml:space="preserve">     Обеспечение сбалансированного, перспективного </w:t>
            </w:r>
            <w:r w:rsidRPr="00453E03">
              <w:rPr>
                <w:rStyle w:val="f"/>
                <w:rFonts w:ascii="Times New Roman" w:hAnsi="Times New Roman" w:cs="Times New Roman"/>
                <w:sz w:val="24"/>
                <w:szCs w:val="24"/>
              </w:rPr>
              <w:t>развития</w:t>
            </w:r>
            <w:r w:rsidRPr="00453E03">
              <w:rPr>
                <w:rStyle w:val="blk"/>
                <w:rFonts w:ascii="Times New Roman" w:hAnsi="Times New Roman" w:cs="Times New Roman"/>
                <w:sz w:val="24"/>
                <w:szCs w:val="24"/>
              </w:rPr>
              <w:t xml:space="preserve"> </w:t>
            </w:r>
            <w:r w:rsidRPr="00453E03">
              <w:rPr>
                <w:rStyle w:val="f"/>
                <w:rFonts w:ascii="Times New Roman" w:hAnsi="Times New Roman" w:cs="Times New Roman"/>
                <w:sz w:val="24"/>
                <w:szCs w:val="24"/>
              </w:rPr>
              <w:t>социальной</w:t>
            </w:r>
            <w:r w:rsidRPr="00453E03">
              <w:rPr>
                <w:rStyle w:val="blk"/>
                <w:rFonts w:ascii="Times New Roman" w:hAnsi="Times New Roman" w:cs="Times New Roman"/>
                <w:sz w:val="24"/>
                <w:szCs w:val="24"/>
              </w:rPr>
              <w:t xml:space="preserve"> инфраструктуры поселения в </w:t>
            </w:r>
            <w:proofErr w:type="gramStart"/>
            <w:r w:rsidRPr="00453E03">
              <w:rPr>
                <w:rStyle w:val="blk"/>
                <w:rFonts w:ascii="Times New Roman" w:hAnsi="Times New Roman" w:cs="Times New Roman"/>
                <w:sz w:val="24"/>
                <w:szCs w:val="24"/>
              </w:rPr>
              <w:t>соответствии</w:t>
            </w:r>
            <w:proofErr w:type="gramEnd"/>
            <w:r w:rsidRPr="00453E03">
              <w:rPr>
                <w:rStyle w:val="blk"/>
                <w:rFonts w:ascii="Times New Roman" w:hAnsi="Times New Roman" w:cs="Times New Roman"/>
                <w:sz w:val="24"/>
                <w:szCs w:val="24"/>
              </w:rPr>
              <w:t xml:space="preserve"> с потребностями населения в объектах социальной инфраструктуры местного значения;</w:t>
            </w:r>
          </w:p>
          <w:p w:rsidR="00310616" w:rsidRPr="00453E03" w:rsidRDefault="00310616" w:rsidP="007F3D9B">
            <w:pPr>
              <w:pStyle w:val="ConsPlusNormal"/>
              <w:spacing w:line="240" w:lineRule="atLeast"/>
              <w:jc w:val="both"/>
              <w:rPr>
                <w:rFonts w:ascii="Times New Roman" w:hAnsi="Times New Roman" w:cs="Times New Roman"/>
                <w:sz w:val="24"/>
                <w:szCs w:val="24"/>
              </w:rPr>
            </w:pPr>
            <w:r w:rsidRPr="00453E03">
              <w:rPr>
                <w:rStyle w:val="blk"/>
                <w:rFonts w:ascii="Times New Roman" w:hAnsi="Times New Roman" w:cs="Times New Roman"/>
                <w:sz w:val="24"/>
                <w:szCs w:val="24"/>
              </w:rPr>
              <w:t xml:space="preserve">     Создание</w:t>
            </w:r>
            <w:r w:rsidRPr="00453E03">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highlight w:val="yellow"/>
              </w:rPr>
            </w:pPr>
            <w:r w:rsidRPr="00453E03">
              <w:rPr>
                <w:rFonts w:ascii="Times New Roman" w:eastAsia="Arial Unicode MS" w:hAnsi="Times New Roman" w:cs="Times New Roman"/>
                <w:sz w:val="24"/>
                <w:szCs w:val="24"/>
              </w:rPr>
              <w:t>Задачи программы</w:t>
            </w:r>
          </w:p>
        </w:tc>
        <w:tc>
          <w:tcPr>
            <w:tcW w:w="6588" w:type="dxa"/>
          </w:tcPr>
          <w:p w:rsidR="00310616" w:rsidRPr="00453E03" w:rsidRDefault="00310616" w:rsidP="007F3D9B">
            <w:pPr>
              <w:pStyle w:val="ConsPlusNormal"/>
              <w:tabs>
                <w:tab w:val="left" w:pos="451"/>
                <w:tab w:val="left" w:pos="611"/>
              </w:tabs>
              <w:spacing w:line="240" w:lineRule="atLeast"/>
              <w:jc w:val="both"/>
              <w:rPr>
                <w:rStyle w:val="blk"/>
                <w:rFonts w:ascii="Times New Roman" w:hAnsi="Times New Roman" w:cs="Times New Roman"/>
                <w:sz w:val="24"/>
                <w:szCs w:val="24"/>
              </w:rPr>
            </w:pPr>
            <w:r w:rsidRPr="00453E03">
              <w:rPr>
                <w:rStyle w:val="blk"/>
                <w:rFonts w:ascii="Times New Roman" w:hAnsi="Times New Roman" w:cs="Times New Roman"/>
                <w:sz w:val="24"/>
                <w:szCs w:val="24"/>
              </w:rPr>
              <w:t xml:space="preserve">     Повышение уровня обеспеченности населения объектами культуры, физической культуры и массового спорта;</w:t>
            </w:r>
          </w:p>
          <w:p w:rsidR="00310616" w:rsidRPr="00453E03" w:rsidRDefault="00310616" w:rsidP="007F3D9B">
            <w:pPr>
              <w:pStyle w:val="ConsPlusNormal"/>
              <w:tabs>
                <w:tab w:val="left" w:pos="451"/>
                <w:tab w:val="left" w:pos="611"/>
              </w:tabs>
              <w:spacing w:line="240" w:lineRule="atLeast"/>
              <w:jc w:val="both"/>
              <w:rPr>
                <w:rStyle w:val="blk"/>
                <w:rFonts w:ascii="Times New Roman" w:hAnsi="Times New Roman" w:cs="Times New Roman"/>
                <w:sz w:val="24"/>
                <w:szCs w:val="24"/>
              </w:rPr>
            </w:pPr>
            <w:r w:rsidRPr="00453E03">
              <w:rPr>
                <w:rStyle w:val="blk"/>
                <w:rFonts w:ascii="Times New Roman" w:hAnsi="Times New Roman" w:cs="Times New Roman"/>
                <w:sz w:val="24"/>
                <w:szCs w:val="24"/>
              </w:rPr>
              <w:t xml:space="preserve">     Обеспечение доступности объектов социальной инфраструктуры поселения для населения;</w:t>
            </w:r>
          </w:p>
          <w:p w:rsidR="00310616" w:rsidRPr="00453E03" w:rsidRDefault="00310616" w:rsidP="007F3D9B">
            <w:pPr>
              <w:pStyle w:val="ConsPlusNormal"/>
              <w:tabs>
                <w:tab w:val="left" w:pos="451"/>
                <w:tab w:val="left" w:pos="611"/>
              </w:tabs>
              <w:spacing w:line="240" w:lineRule="atLeast"/>
              <w:jc w:val="both"/>
              <w:rPr>
                <w:rStyle w:val="blk"/>
                <w:rFonts w:ascii="Times New Roman" w:hAnsi="Times New Roman" w:cs="Times New Roman"/>
                <w:sz w:val="24"/>
                <w:szCs w:val="24"/>
              </w:rPr>
            </w:pPr>
            <w:r w:rsidRPr="00453E03">
              <w:rPr>
                <w:rStyle w:val="blk"/>
                <w:rFonts w:ascii="Times New Roman" w:hAnsi="Times New Roman" w:cs="Times New Roman"/>
                <w:sz w:val="24"/>
                <w:szCs w:val="24"/>
              </w:rPr>
              <w:lastRenderedPageBreak/>
              <w:t xml:space="preserve">     Расширение перечня услуг социальной инфраструктуры, </w:t>
            </w:r>
            <w:proofErr w:type="gramStart"/>
            <w:r w:rsidRPr="00453E03">
              <w:rPr>
                <w:rStyle w:val="blk"/>
                <w:rFonts w:ascii="Times New Roman" w:hAnsi="Times New Roman" w:cs="Times New Roman"/>
                <w:sz w:val="24"/>
                <w:szCs w:val="24"/>
              </w:rPr>
              <w:t>оказываемых</w:t>
            </w:r>
            <w:proofErr w:type="gramEnd"/>
            <w:r w:rsidRPr="00453E03">
              <w:rPr>
                <w:rStyle w:val="blk"/>
                <w:rFonts w:ascii="Times New Roman" w:hAnsi="Times New Roman" w:cs="Times New Roman"/>
                <w:sz w:val="24"/>
                <w:szCs w:val="24"/>
              </w:rPr>
              <w:t xml:space="preserve"> населению;</w:t>
            </w:r>
          </w:p>
          <w:p w:rsidR="00310616" w:rsidRPr="00453E03" w:rsidRDefault="00310616" w:rsidP="007F3D9B">
            <w:pPr>
              <w:pStyle w:val="ConsPlusNormal"/>
              <w:tabs>
                <w:tab w:val="left" w:pos="451"/>
                <w:tab w:val="left" w:pos="611"/>
              </w:tabs>
              <w:spacing w:line="240" w:lineRule="atLeast"/>
              <w:jc w:val="both"/>
              <w:rPr>
                <w:rFonts w:ascii="Times New Roman" w:hAnsi="Times New Roman" w:cs="Times New Roman"/>
                <w:sz w:val="24"/>
                <w:szCs w:val="24"/>
              </w:rPr>
            </w:pPr>
            <w:r w:rsidRPr="00453E03">
              <w:rPr>
                <w:rStyle w:val="blk"/>
                <w:rFonts w:ascii="Times New Roman" w:hAnsi="Times New Roman" w:cs="Times New Roman"/>
                <w:sz w:val="24"/>
                <w:szCs w:val="24"/>
              </w:rPr>
              <w:t xml:space="preserve">     Повышение эффективности использования объектов социальной инфраструктуры.</w:t>
            </w:r>
          </w:p>
        </w:tc>
      </w:tr>
      <w:tr w:rsidR="00310616" w:rsidRPr="00453E03" w:rsidTr="00376234">
        <w:trPr>
          <w:trHeight w:val="441"/>
        </w:trPr>
        <w:tc>
          <w:tcPr>
            <w:tcW w:w="3227" w:type="dxa"/>
            <w:shd w:val="clear" w:color="auto" w:fill="auto"/>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lastRenderedPageBreak/>
              <w:t>Целевые показатели (индикаторы)  обеспеченности населения объектами социальной инфраструктуры</w:t>
            </w:r>
          </w:p>
        </w:tc>
        <w:tc>
          <w:tcPr>
            <w:tcW w:w="6588" w:type="dxa"/>
            <w:shd w:val="clear" w:color="auto" w:fill="auto"/>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Обеспеченно</w:t>
            </w:r>
            <w:r w:rsidR="00475758" w:rsidRPr="00453E03">
              <w:rPr>
                <w:rFonts w:ascii="Times New Roman" w:eastAsia="Arial Unicode MS" w:hAnsi="Times New Roman" w:cs="Times New Roman"/>
                <w:sz w:val="24"/>
                <w:szCs w:val="24"/>
              </w:rPr>
              <w:t>сть сельским домом культуры центральной усадьбы сельского поселения</w:t>
            </w:r>
            <w:r w:rsidRPr="00453E03">
              <w:rPr>
                <w:rFonts w:ascii="Times New Roman" w:eastAsia="Arial Unicode MS" w:hAnsi="Times New Roman" w:cs="Times New Roman"/>
                <w:sz w:val="24"/>
                <w:szCs w:val="24"/>
              </w:rPr>
              <w:t>;</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Количество детских игровых площадок;</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культуры;</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Обеспеченность </w:t>
            </w:r>
            <w:r w:rsidR="00475758" w:rsidRPr="00453E03">
              <w:rPr>
                <w:rFonts w:ascii="Times New Roman" w:eastAsia="Arial Unicode MS" w:hAnsi="Times New Roman" w:cs="Times New Roman"/>
                <w:sz w:val="24"/>
                <w:szCs w:val="24"/>
              </w:rPr>
              <w:t>населения  комплексной спортивной площадкой</w:t>
            </w:r>
            <w:r w:rsidRPr="00453E03">
              <w:rPr>
                <w:rFonts w:ascii="Times New Roman" w:eastAsia="Arial Unicode MS" w:hAnsi="Times New Roman" w:cs="Times New Roman"/>
                <w:sz w:val="24"/>
                <w:szCs w:val="24"/>
              </w:rPr>
              <w:t>;</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Доля населения, систематически занимающегося спортом;</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физической культуры и спорта.</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hAnsi="Times New Roman" w:cs="Times New Roman"/>
                <w:sz w:val="24"/>
                <w:szCs w:val="24"/>
              </w:rPr>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88" w:type="dxa"/>
          </w:tcPr>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Мероприятия программы (инвестиционные проекты) направлены на развитие объектов социальной инфраструктуры по направлениям:</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1. Образование:</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 xml:space="preserve">- мероприятие не </w:t>
            </w:r>
            <w:proofErr w:type="gramStart"/>
            <w:r w:rsidRPr="00453E03">
              <w:rPr>
                <w:rFonts w:ascii="Times New Roman" w:hAnsi="Times New Roman" w:cs="Times New Roman"/>
                <w:bCs/>
                <w:sz w:val="24"/>
                <w:szCs w:val="24"/>
              </w:rPr>
              <w:t>предусмотрены</w:t>
            </w:r>
            <w:proofErr w:type="gramEnd"/>
            <w:r w:rsidRPr="00453E03">
              <w:rPr>
                <w:rFonts w:ascii="Times New Roman" w:hAnsi="Times New Roman" w:cs="Times New Roman"/>
                <w:bCs/>
                <w:sz w:val="24"/>
                <w:szCs w:val="24"/>
              </w:rPr>
              <w:t>.</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2. Здравоохранение:</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 xml:space="preserve">- мероприятие не </w:t>
            </w:r>
            <w:proofErr w:type="gramStart"/>
            <w:r w:rsidRPr="00453E03">
              <w:rPr>
                <w:rFonts w:ascii="Times New Roman" w:hAnsi="Times New Roman" w:cs="Times New Roman"/>
                <w:bCs/>
                <w:sz w:val="24"/>
                <w:szCs w:val="24"/>
              </w:rPr>
              <w:t>предусмотрены</w:t>
            </w:r>
            <w:proofErr w:type="gramEnd"/>
            <w:r w:rsidRPr="00453E03">
              <w:rPr>
                <w:rFonts w:ascii="Times New Roman" w:hAnsi="Times New Roman" w:cs="Times New Roman"/>
                <w:bCs/>
                <w:sz w:val="24"/>
                <w:szCs w:val="24"/>
              </w:rPr>
              <w:t>.</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3. Физическая культура и массовый спорт:</w:t>
            </w:r>
          </w:p>
          <w:p w:rsidR="00310616" w:rsidRPr="00453E03" w:rsidRDefault="0041776A"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 строительство комплексной</w:t>
            </w:r>
            <w:r w:rsidR="00310616" w:rsidRPr="00453E03">
              <w:rPr>
                <w:rFonts w:ascii="Times New Roman" w:hAnsi="Times New Roman" w:cs="Times New Roman"/>
                <w:bCs/>
                <w:sz w:val="24"/>
                <w:szCs w:val="24"/>
              </w:rPr>
              <w:t xml:space="preserve"> спортивной площадки</w:t>
            </w:r>
            <w:r w:rsidRPr="00453E03">
              <w:rPr>
                <w:rFonts w:ascii="Times New Roman" w:hAnsi="Times New Roman" w:cs="Times New Roman"/>
                <w:bCs/>
                <w:sz w:val="24"/>
                <w:szCs w:val="24"/>
              </w:rPr>
              <w:t xml:space="preserve"> (2 этап)</w:t>
            </w:r>
            <w:r w:rsidR="00310616" w:rsidRPr="00453E03">
              <w:rPr>
                <w:rFonts w:ascii="Times New Roman" w:hAnsi="Times New Roman" w:cs="Times New Roman"/>
                <w:bCs/>
                <w:sz w:val="24"/>
                <w:szCs w:val="24"/>
              </w:rPr>
              <w:t>;</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4. Культура:</w:t>
            </w:r>
          </w:p>
          <w:p w:rsidR="00310616" w:rsidRPr="00453E03" w:rsidRDefault="00310616"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 строительство Д</w:t>
            </w:r>
            <w:r w:rsidR="0041776A" w:rsidRPr="00453E03">
              <w:rPr>
                <w:rFonts w:ascii="Times New Roman" w:hAnsi="Times New Roman" w:cs="Times New Roman"/>
                <w:bCs/>
                <w:sz w:val="24"/>
                <w:szCs w:val="24"/>
              </w:rPr>
              <w:t xml:space="preserve">ома культуры в </w:t>
            </w:r>
            <w:proofErr w:type="spellStart"/>
            <w:r w:rsidR="0041776A" w:rsidRPr="00453E03">
              <w:rPr>
                <w:rFonts w:ascii="Times New Roman" w:hAnsi="Times New Roman" w:cs="Times New Roman"/>
                <w:bCs/>
                <w:sz w:val="24"/>
                <w:szCs w:val="24"/>
              </w:rPr>
              <w:t>с</w:t>
            </w:r>
            <w:proofErr w:type="gramStart"/>
            <w:r w:rsidR="0041776A" w:rsidRPr="00453E03">
              <w:rPr>
                <w:rFonts w:ascii="Times New Roman" w:hAnsi="Times New Roman" w:cs="Times New Roman"/>
                <w:bCs/>
                <w:sz w:val="24"/>
                <w:szCs w:val="24"/>
              </w:rPr>
              <w:t>.П</w:t>
            </w:r>
            <w:proofErr w:type="gramEnd"/>
            <w:r w:rsidR="0041776A" w:rsidRPr="00453E03">
              <w:rPr>
                <w:rFonts w:ascii="Times New Roman" w:hAnsi="Times New Roman" w:cs="Times New Roman"/>
                <w:bCs/>
                <w:sz w:val="24"/>
                <w:szCs w:val="24"/>
              </w:rPr>
              <w:t>удовка</w:t>
            </w:r>
            <w:proofErr w:type="spellEnd"/>
            <w:r w:rsidRPr="00453E03">
              <w:rPr>
                <w:rFonts w:ascii="Times New Roman" w:hAnsi="Times New Roman" w:cs="Times New Roman"/>
                <w:bCs/>
                <w:sz w:val="24"/>
                <w:szCs w:val="24"/>
              </w:rPr>
              <w:t>;</w:t>
            </w:r>
          </w:p>
          <w:p w:rsidR="00F20C43" w:rsidRPr="00453E03" w:rsidRDefault="0041776A" w:rsidP="007F3D9B">
            <w:pPr>
              <w:autoSpaceDE w:val="0"/>
              <w:spacing w:after="0" w:line="240" w:lineRule="atLeast"/>
              <w:jc w:val="both"/>
              <w:rPr>
                <w:rFonts w:ascii="Times New Roman" w:hAnsi="Times New Roman" w:cs="Times New Roman"/>
                <w:bCs/>
                <w:sz w:val="24"/>
                <w:szCs w:val="24"/>
              </w:rPr>
            </w:pPr>
            <w:r w:rsidRPr="00453E03">
              <w:rPr>
                <w:rFonts w:ascii="Times New Roman" w:hAnsi="Times New Roman" w:cs="Times New Roman"/>
                <w:bCs/>
                <w:sz w:val="24"/>
                <w:szCs w:val="24"/>
              </w:rPr>
              <w:t>- строительство 3</w:t>
            </w:r>
            <w:r w:rsidR="00310616" w:rsidRPr="00453E03">
              <w:rPr>
                <w:rFonts w:ascii="Times New Roman" w:hAnsi="Times New Roman" w:cs="Times New Roman"/>
                <w:bCs/>
                <w:sz w:val="24"/>
                <w:szCs w:val="24"/>
              </w:rPr>
              <w:t xml:space="preserve"> детских</w:t>
            </w:r>
            <w:r w:rsidRPr="00453E03">
              <w:rPr>
                <w:rFonts w:ascii="Times New Roman" w:hAnsi="Times New Roman" w:cs="Times New Roman"/>
                <w:bCs/>
                <w:sz w:val="24"/>
                <w:szCs w:val="24"/>
              </w:rPr>
              <w:t xml:space="preserve"> игровых</w:t>
            </w:r>
            <w:r w:rsidR="00310616" w:rsidRPr="00453E03">
              <w:rPr>
                <w:rFonts w:ascii="Times New Roman" w:hAnsi="Times New Roman" w:cs="Times New Roman"/>
                <w:bCs/>
                <w:sz w:val="24"/>
                <w:szCs w:val="24"/>
              </w:rPr>
              <w:t xml:space="preserve"> площадок, модернизация 1 детской площадки;</w:t>
            </w:r>
          </w:p>
          <w:p w:rsidR="00310616" w:rsidRPr="00453E03" w:rsidRDefault="00310616" w:rsidP="007F3D9B">
            <w:pPr>
              <w:autoSpaceDE w:val="0"/>
              <w:spacing w:after="0" w:line="240" w:lineRule="atLeast"/>
              <w:jc w:val="both"/>
              <w:rPr>
                <w:rFonts w:ascii="Times New Roman" w:hAnsi="Times New Roman" w:cs="Times New Roman"/>
                <w:b/>
                <w:bCs/>
                <w:sz w:val="24"/>
                <w:szCs w:val="24"/>
              </w:rPr>
            </w:pPr>
            <w:r w:rsidRPr="00453E03">
              <w:rPr>
                <w:rFonts w:ascii="Times New Roman" w:hAnsi="Times New Roman" w:cs="Times New Roman"/>
                <w:bCs/>
                <w:sz w:val="24"/>
                <w:szCs w:val="24"/>
              </w:rPr>
              <w:t xml:space="preserve">- </w:t>
            </w:r>
            <w:r w:rsidR="0041776A" w:rsidRPr="00453E03">
              <w:rPr>
                <w:rFonts w:ascii="Times New Roman" w:hAnsi="Times New Roman" w:cs="Times New Roman"/>
                <w:bCs/>
                <w:sz w:val="24"/>
                <w:szCs w:val="24"/>
              </w:rPr>
              <w:t xml:space="preserve">очистка озера в </w:t>
            </w:r>
            <w:proofErr w:type="spellStart"/>
            <w:r w:rsidR="0041776A" w:rsidRPr="00453E03">
              <w:rPr>
                <w:rFonts w:ascii="Times New Roman" w:hAnsi="Times New Roman" w:cs="Times New Roman"/>
                <w:bCs/>
                <w:sz w:val="24"/>
                <w:szCs w:val="24"/>
              </w:rPr>
              <w:t>с</w:t>
            </w:r>
            <w:proofErr w:type="gramStart"/>
            <w:r w:rsidR="0041776A" w:rsidRPr="00453E03">
              <w:rPr>
                <w:rFonts w:ascii="Times New Roman" w:hAnsi="Times New Roman" w:cs="Times New Roman"/>
                <w:bCs/>
                <w:sz w:val="24"/>
                <w:szCs w:val="24"/>
              </w:rPr>
              <w:t>.П</w:t>
            </w:r>
            <w:proofErr w:type="gramEnd"/>
            <w:r w:rsidR="0041776A" w:rsidRPr="00453E03">
              <w:rPr>
                <w:rFonts w:ascii="Times New Roman" w:hAnsi="Times New Roman" w:cs="Times New Roman"/>
                <w:bCs/>
                <w:sz w:val="24"/>
                <w:szCs w:val="24"/>
              </w:rPr>
              <w:t>удовка</w:t>
            </w:r>
            <w:proofErr w:type="spellEnd"/>
            <w:r w:rsidR="0041776A" w:rsidRPr="00453E03">
              <w:rPr>
                <w:rFonts w:ascii="Times New Roman" w:hAnsi="Times New Roman" w:cs="Times New Roman"/>
                <w:bCs/>
                <w:sz w:val="24"/>
                <w:szCs w:val="24"/>
              </w:rPr>
              <w:t>.</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hAnsi="Times New Roman" w:cs="Times New Roman"/>
                <w:sz w:val="24"/>
                <w:szCs w:val="24"/>
              </w:rPr>
              <w:t>Срок и этапы реализации программы</w:t>
            </w:r>
          </w:p>
        </w:tc>
        <w:tc>
          <w:tcPr>
            <w:tcW w:w="6588" w:type="dxa"/>
          </w:tcPr>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Срок реализации программы: 2017 г - 2032 гг.</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Этапы реализации: </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1 этап - 2017 - 2021 гг.</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2 этап - 2022 - 2032 гг. </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Объемы и источники финансирования программы</w:t>
            </w:r>
          </w:p>
          <w:p w:rsidR="00310616" w:rsidRPr="00453E03" w:rsidRDefault="00310616" w:rsidP="007F3D9B">
            <w:pPr>
              <w:pStyle w:val="ConsPlusNormal"/>
              <w:spacing w:line="240" w:lineRule="atLeast"/>
              <w:jc w:val="both"/>
              <w:rPr>
                <w:rFonts w:ascii="Times New Roman" w:hAnsi="Times New Roman" w:cs="Times New Roman"/>
                <w:sz w:val="24"/>
                <w:szCs w:val="24"/>
              </w:rPr>
            </w:pPr>
          </w:p>
        </w:tc>
        <w:tc>
          <w:tcPr>
            <w:tcW w:w="6588" w:type="dxa"/>
          </w:tcPr>
          <w:p w:rsidR="00310616" w:rsidRPr="00453E03" w:rsidRDefault="00310616" w:rsidP="007F3D9B">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Средства бюджетов всех уровней и внебюджетные источники, направляемые на реализацию инвестиционных проектов на территории поселения.</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Об</w:t>
            </w:r>
            <w:r w:rsidR="0041776A" w:rsidRPr="00453E03">
              <w:rPr>
                <w:rFonts w:ascii="Times New Roman" w:eastAsia="Arial Unicode MS" w:hAnsi="Times New Roman" w:cs="Times New Roman"/>
                <w:sz w:val="24"/>
                <w:szCs w:val="24"/>
              </w:rPr>
              <w:t>щий объем финансирования 66 100</w:t>
            </w:r>
            <w:r w:rsidRPr="00453E03">
              <w:rPr>
                <w:rFonts w:ascii="Times New Roman" w:eastAsia="Arial Unicode MS" w:hAnsi="Times New Roman" w:cs="Times New Roman"/>
                <w:sz w:val="24"/>
                <w:szCs w:val="24"/>
              </w:rPr>
              <w:t xml:space="preserve"> тыс. руб. </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в том числе по этапам реализации:</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2017 г. – 10</w:t>
            </w:r>
            <w:r w:rsidR="00310616" w:rsidRPr="00453E03">
              <w:rPr>
                <w:rFonts w:ascii="Times New Roman" w:eastAsia="Arial Unicode MS" w:hAnsi="Times New Roman" w:cs="Times New Roman"/>
                <w:sz w:val="24"/>
                <w:szCs w:val="24"/>
              </w:rPr>
              <w:t xml:space="preserve"> тыс. руб.;</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2018 г. – 20 050</w:t>
            </w:r>
            <w:r w:rsidR="00310616" w:rsidRPr="00453E03">
              <w:rPr>
                <w:rFonts w:ascii="Times New Roman" w:eastAsia="Arial Unicode MS" w:hAnsi="Times New Roman" w:cs="Times New Roman"/>
                <w:sz w:val="24"/>
                <w:szCs w:val="24"/>
              </w:rPr>
              <w:t xml:space="preserve"> тыс. руб.;</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2019 г. – 25 020</w:t>
            </w:r>
            <w:r w:rsidR="00310616" w:rsidRPr="00453E03">
              <w:rPr>
                <w:rFonts w:ascii="Times New Roman" w:eastAsia="Arial Unicode MS" w:hAnsi="Times New Roman" w:cs="Times New Roman"/>
                <w:sz w:val="24"/>
                <w:szCs w:val="24"/>
              </w:rPr>
              <w:t xml:space="preserve"> тыс. руб.;</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2020 г. – 4 020</w:t>
            </w:r>
            <w:r w:rsidR="00310616" w:rsidRPr="00453E03">
              <w:rPr>
                <w:rFonts w:ascii="Times New Roman" w:eastAsia="Arial Unicode MS" w:hAnsi="Times New Roman" w:cs="Times New Roman"/>
                <w:sz w:val="24"/>
                <w:szCs w:val="24"/>
              </w:rPr>
              <w:t xml:space="preserve"> тыс. руб.;</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2021 г. – 21</w:t>
            </w:r>
            <w:r w:rsidR="00310616" w:rsidRPr="00453E03">
              <w:rPr>
                <w:rFonts w:ascii="Times New Roman" w:eastAsia="Arial Unicode MS" w:hAnsi="Times New Roman" w:cs="Times New Roman"/>
                <w:sz w:val="24"/>
                <w:szCs w:val="24"/>
              </w:rPr>
              <w:t xml:space="preserve"> тыс. руб.;</w:t>
            </w:r>
          </w:p>
          <w:p w:rsidR="00310616" w:rsidRPr="00453E03" w:rsidRDefault="0041776A"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2022-2032 гг. – 17 000</w:t>
            </w:r>
            <w:r w:rsidR="00310616" w:rsidRPr="00453E03">
              <w:rPr>
                <w:rFonts w:ascii="Times New Roman" w:eastAsia="Arial Unicode MS" w:hAnsi="Times New Roman" w:cs="Times New Roman"/>
                <w:sz w:val="24"/>
                <w:szCs w:val="24"/>
              </w:rPr>
              <w:t xml:space="preserve"> тыс. руб. </w:t>
            </w:r>
          </w:p>
          <w:p w:rsidR="00310616" w:rsidRPr="00453E03" w:rsidRDefault="00310616" w:rsidP="007F3D9B">
            <w:pPr>
              <w:pStyle w:val="ConsPlusNormal"/>
              <w:spacing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Объемы финансирования </w:t>
            </w:r>
            <w:proofErr w:type="gramStart"/>
            <w:r w:rsidRPr="00453E03">
              <w:rPr>
                <w:rFonts w:ascii="Times New Roman" w:eastAsia="Arial Unicode MS" w:hAnsi="Times New Roman" w:cs="Times New Roman"/>
                <w:sz w:val="24"/>
                <w:szCs w:val="24"/>
              </w:rPr>
              <w:t>носят прогнозный характер и подлежат</w:t>
            </w:r>
            <w:proofErr w:type="gramEnd"/>
            <w:r w:rsidRPr="00453E03">
              <w:rPr>
                <w:rFonts w:ascii="Times New Roman" w:eastAsia="Arial Unicode MS" w:hAnsi="Times New Roman" w:cs="Times New Roman"/>
                <w:sz w:val="24"/>
                <w:szCs w:val="24"/>
              </w:rPr>
              <w:t xml:space="preserve"> уточнению в установленные сроки после принятия бюджетов всех уровней на очередной финансовый год и плановый период.</w:t>
            </w:r>
          </w:p>
        </w:tc>
      </w:tr>
      <w:tr w:rsidR="00310616" w:rsidRPr="00453E03" w:rsidTr="00376234">
        <w:trPr>
          <w:trHeight w:val="441"/>
        </w:trPr>
        <w:tc>
          <w:tcPr>
            <w:tcW w:w="3227" w:type="dxa"/>
          </w:tcPr>
          <w:p w:rsidR="00310616" w:rsidRPr="00453E03" w:rsidRDefault="00310616" w:rsidP="007F3D9B">
            <w:pPr>
              <w:pStyle w:val="ConsPlusNormal"/>
              <w:spacing w:line="240" w:lineRule="atLeast"/>
              <w:jc w:val="both"/>
              <w:rPr>
                <w:rFonts w:ascii="Times New Roman" w:hAnsi="Times New Roman" w:cs="Times New Roman"/>
                <w:sz w:val="24"/>
                <w:szCs w:val="24"/>
              </w:rPr>
            </w:pPr>
            <w:r w:rsidRPr="00453E03">
              <w:rPr>
                <w:rFonts w:ascii="Times New Roman" w:hAnsi="Times New Roman" w:cs="Times New Roman"/>
                <w:sz w:val="24"/>
                <w:szCs w:val="24"/>
              </w:rPr>
              <w:t>Ожидаемые результаты реализации программы</w:t>
            </w:r>
          </w:p>
          <w:p w:rsidR="00310616" w:rsidRPr="00453E03" w:rsidRDefault="00310616" w:rsidP="007F3D9B">
            <w:pPr>
              <w:pStyle w:val="ConsPlusNormal"/>
              <w:spacing w:line="240" w:lineRule="atLeast"/>
              <w:jc w:val="both"/>
              <w:rPr>
                <w:rFonts w:ascii="Times New Roman" w:hAnsi="Times New Roman" w:cs="Times New Roman"/>
                <w:sz w:val="24"/>
                <w:szCs w:val="24"/>
              </w:rPr>
            </w:pPr>
          </w:p>
        </w:tc>
        <w:tc>
          <w:tcPr>
            <w:tcW w:w="6588" w:type="dxa"/>
          </w:tcPr>
          <w:p w:rsidR="00310616" w:rsidRPr="00453E03" w:rsidRDefault="00310616" w:rsidP="007F3D9B">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Реализация предусмотренных Программой  мероприятий по реконструкции существующих  и строительству новых объектов позволит:</w:t>
            </w:r>
          </w:p>
          <w:p w:rsidR="00310616" w:rsidRPr="00453E03" w:rsidRDefault="00310616" w:rsidP="007F3D9B">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lastRenderedPageBreak/>
              <w:t>- обеспечить население безопасными и доступными объектами социальной инфраструктуры;</w:t>
            </w:r>
          </w:p>
          <w:p w:rsidR="00310616" w:rsidRPr="00453E03" w:rsidRDefault="00310616" w:rsidP="007F3D9B">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повысить качество и расширить перечень </w:t>
            </w:r>
            <w:proofErr w:type="gramStart"/>
            <w:r w:rsidRPr="00453E03">
              <w:rPr>
                <w:rFonts w:ascii="Times New Roman" w:hAnsi="Times New Roman" w:cs="Times New Roman"/>
                <w:sz w:val="24"/>
                <w:szCs w:val="24"/>
              </w:rPr>
              <w:t>оказываемых</w:t>
            </w:r>
            <w:proofErr w:type="gramEnd"/>
            <w:r w:rsidRPr="00453E03">
              <w:rPr>
                <w:rFonts w:ascii="Times New Roman" w:hAnsi="Times New Roman" w:cs="Times New Roman"/>
                <w:sz w:val="24"/>
                <w:szCs w:val="24"/>
              </w:rPr>
              <w:t xml:space="preserve"> услуг к 2032 году;</w:t>
            </w:r>
          </w:p>
          <w:p w:rsidR="00310616" w:rsidRPr="00453E03" w:rsidRDefault="00310616" w:rsidP="007F3D9B">
            <w:pPr>
              <w:pStyle w:val="ConsPlusNormal"/>
              <w:spacing w:line="240" w:lineRule="atLeast"/>
              <w:jc w:val="both"/>
              <w:rPr>
                <w:rFonts w:ascii="Times New Roman" w:hAnsi="Times New Roman" w:cs="Times New Roman"/>
                <w:sz w:val="24"/>
                <w:szCs w:val="24"/>
                <w:lang w:eastAsia="ar-SA"/>
              </w:rPr>
            </w:pPr>
            <w:r w:rsidRPr="00453E03">
              <w:rPr>
                <w:rFonts w:ascii="Times New Roman" w:hAnsi="Times New Roman" w:cs="Times New Roman"/>
                <w:sz w:val="24"/>
                <w:szCs w:val="24"/>
                <w:lang w:bidi="en-US"/>
              </w:rPr>
              <w:t>- удовлетворить спрос на услуги сфер образования, здравоохранения, культуры, физической культуры и массового спорта.</w:t>
            </w:r>
          </w:p>
        </w:tc>
      </w:tr>
    </w:tbl>
    <w:p w:rsidR="00310616" w:rsidRPr="00453E03" w:rsidRDefault="00310616" w:rsidP="007F3D9B">
      <w:pPr>
        <w:spacing w:after="0" w:line="240" w:lineRule="atLeast"/>
        <w:jc w:val="center"/>
        <w:rPr>
          <w:rFonts w:ascii="Times New Roman" w:hAnsi="Times New Roman" w:cs="Times New Roman"/>
          <w:b/>
          <w:sz w:val="24"/>
          <w:szCs w:val="24"/>
        </w:rPr>
      </w:pPr>
    </w:p>
    <w:p w:rsidR="00075A5E" w:rsidRPr="00453E03" w:rsidRDefault="00075A5E" w:rsidP="007B6BF9">
      <w:pPr>
        <w:spacing w:after="0" w:line="240" w:lineRule="atLeast"/>
        <w:rPr>
          <w:rFonts w:ascii="Times New Roman" w:hAnsi="Times New Roman" w:cs="Times New Roman"/>
          <w:b/>
          <w:sz w:val="24"/>
          <w:szCs w:val="24"/>
        </w:rPr>
      </w:pPr>
    </w:p>
    <w:p w:rsidR="00310616" w:rsidRPr="00453E03" w:rsidRDefault="00310616" w:rsidP="00F73E56">
      <w:pPr>
        <w:pStyle w:val="af0"/>
        <w:numPr>
          <w:ilvl w:val="0"/>
          <w:numId w:val="4"/>
        </w:numPr>
        <w:spacing w:line="240" w:lineRule="atLeast"/>
        <w:ind w:left="0"/>
        <w:jc w:val="center"/>
        <w:rPr>
          <w:b/>
          <w:color w:val="auto"/>
          <w:sz w:val="24"/>
          <w:szCs w:val="24"/>
        </w:rPr>
      </w:pPr>
      <w:r w:rsidRPr="00453E03">
        <w:rPr>
          <w:b/>
          <w:color w:val="auto"/>
          <w:sz w:val="24"/>
          <w:szCs w:val="24"/>
        </w:rPr>
        <w:t>ХАРАКТЕРИСТИКА СУЩЕСТВУЮЩЕГО СОСТОЯНИЯ СОЦИАЛЬНОЙ ИНФРАСТРУКТУРЫ.</w:t>
      </w:r>
    </w:p>
    <w:p w:rsidR="0041776A" w:rsidRPr="00453E03" w:rsidRDefault="0041776A" w:rsidP="0041776A">
      <w:pPr>
        <w:pStyle w:val="af0"/>
        <w:spacing w:line="240" w:lineRule="atLeast"/>
        <w:ind w:left="0"/>
        <w:rPr>
          <w:b/>
          <w:color w:val="auto"/>
          <w:sz w:val="24"/>
          <w:szCs w:val="24"/>
        </w:rPr>
      </w:pPr>
    </w:p>
    <w:p w:rsidR="00310616" w:rsidRPr="00453E03" w:rsidRDefault="00310616"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2.1. Описание социально-экономического состояния поселения, сведения о градостроительной деятельности на территории поселения.</w:t>
      </w:r>
    </w:p>
    <w:p w:rsidR="00310616" w:rsidRPr="00453E03" w:rsidRDefault="00310616" w:rsidP="00F73E56">
      <w:pPr>
        <w:spacing w:after="0" w:line="240" w:lineRule="atLeast"/>
        <w:jc w:val="both"/>
        <w:rPr>
          <w:rFonts w:ascii="Times New Roman" w:hAnsi="Times New Roman" w:cs="Times New Roman"/>
          <w:b/>
          <w:sz w:val="24"/>
          <w:szCs w:val="24"/>
        </w:rPr>
      </w:pPr>
    </w:p>
    <w:p w:rsidR="00310616" w:rsidRPr="00453E03" w:rsidRDefault="00310616"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Территория</w:t>
      </w:r>
    </w:p>
    <w:p w:rsidR="007B6BF9" w:rsidRPr="00453E03" w:rsidRDefault="00075A5E"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 xml:space="preserve">В состав территории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в соответствии с Законом Томской области  от 10.09.2004г. №</w:t>
      </w:r>
      <w:r w:rsidR="0041776A"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203-ОЗ « О  наделении статусом муниципального района, сельского поселения и установлении границ муниципальных образований на территории Кривошеинского района» входят: с. </w:t>
      </w:r>
      <w:proofErr w:type="spellStart"/>
      <w:r w:rsidRPr="00453E03">
        <w:rPr>
          <w:rFonts w:ascii="Times New Roman" w:hAnsi="Times New Roman" w:cs="Times New Roman"/>
          <w:sz w:val="24"/>
          <w:szCs w:val="24"/>
        </w:rPr>
        <w:t>Пудовка</w:t>
      </w:r>
      <w:proofErr w:type="spellEnd"/>
      <w:r w:rsidRPr="00453E03">
        <w:rPr>
          <w:rFonts w:ascii="Times New Roman" w:hAnsi="Times New Roman" w:cs="Times New Roman"/>
          <w:sz w:val="24"/>
          <w:szCs w:val="24"/>
        </w:rPr>
        <w:t xml:space="preserve">, д. </w:t>
      </w:r>
      <w:proofErr w:type="spellStart"/>
      <w:r w:rsidRPr="00453E03">
        <w:rPr>
          <w:rFonts w:ascii="Times New Roman" w:hAnsi="Times New Roman" w:cs="Times New Roman"/>
          <w:sz w:val="24"/>
          <w:szCs w:val="24"/>
        </w:rPr>
        <w:t>Крыловка</w:t>
      </w:r>
      <w:proofErr w:type="spellEnd"/>
      <w:r w:rsidRPr="00453E03">
        <w:rPr>
          <w:rFonts w:ascii="Times New Roman" w:hAnsi="Times New Roman" w:cs="Times New Roman"/>
          <w:sz w:val="24"/>
          <w:szCs w:val="24"/>
        </w:rPr>
        <w:t xml:space="preserve">, с.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xml:space="preserve">, </w:t>
      </w:r>
      <w:r w:rsidR="0041776A"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д. Вознесенка. Административный центр – село </w:t>
      </w:r>
      <w:proofErr w:type="spellStart"/>
      <w:r w:rsidRPr="00453E03">
        <w:rPr>
          <w:rFonts w:ascii="Times New Roman" w:hAnsi="Times New Roman" w:cs="Times New Roman"/>
          <w:sz w:val="24"/>
          <w:szCs w:val="24"/>
        </w:rPr>
        <w:t>Пудовка</w:t>
      </w:r>
      <w:proofErr w:type="spellEnd"/>
      <w:r w:rsidRPr="00453E03">
        <w:rPr>
          <w:rFonts w:ascii="Times New Roman" w:hAnsi="Times New Roman" w:cs="Times New Roman"/>
          <w:sz w:val="24"/>
          <w:szCs w:val="24"/>
        </w:rPr>
        <w:t xml:space="preserve">. Территорию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составляют все земли, находящиеся в </w:t>
      </w:r>
      <w:proofErr w:type="gramStart"/>
      <w:r w:rsidRPr="00453E03">
        <w:rPr>
          <w:rFonts w:ascii="Times New Roman" w:hAnsi="Times New Roman" w:cs="Times New Roman"/>
          <w:sz w:val="24"/>
          <w:szCs w:val="24"/>
        </w:rPr>
        <w:t>границах</w:t>
      </w:r>
      <w:proofErr w:type="gramEnd"/>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независимо от форм собственности и целевого назначения. </w:t>
      </w:r>
    </w:p>
    <w:p w:rsidR="0041776A" w:rsidRPr="00453E03" w:rsidRDefault="0009304F"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 xml:space="preserve">Жители </w:t>
      </w:r>
      <w:proofErr w:type="spellStart"/>
      <w:r w:rsidRPr="00453E03">
        <w:rPr>
          <w:rFonts w:ascii="Times New Roman" w:hAnsi="Times New Roman" w:cs="Times New Roman"/>
          <w:sz w:val="24"/>
          <w:szCs w:val="24"/>
        </w:rPr>
        <w:t>д</w:t>
      </w:r>
      <w:proofErr w:type="gramStart"/>
      <w:r w:rsidRPr="00453E03">
        <w:rPr>
          <w:rFonts w:ascii="Times New Roman" w:hAnsi="Times New Roman" w:cs="Times New Roman"/>
          <w:sz w:val="24"/>
          <w:szCs w:val="24"/>
        </w:rPr>
        <w:t>.К</w:t>
      </w:r>
      <w:proofErr w:type="gramEnd"/>
      <w:r w:rsidRPr="00453E03">
        <w:rPr>
          <w:rFonts w:ascii="Times New Roman" w:hAnsi="Times New Roman" w:cs="Times New Roman"/>
          <w:sz w:val="24"/>
          <w:szCs w:val="24"/>
        </w:rPr>
        <w:t>рыловка</w:t>
      </w:r>
      <w:proofErr w:type="spellEnd"/>
      <w:r w:rsidRPr="00453E03">
        <w:rPr>
          <w:rFonts w:ascii="Times New Roman" w:hAnsi="Times New Roman" w:cs="Times New Roman"/>
          <w:sz w:val="24"/>
          <w:szCs w:val="24"/>
        </w:rPr>
        <w:t xml:space="preserve">  пользуются услугами объектов социальной инфраструктуры</w:t>
      </w:r>
      <w:r w:rsidR="0041776A" w:rsidRPr="00453E03">
        <w:rPr>
          <w:rFonts w:ascii="Times New Roman" w:hAnsi="Times New Roman" w:cs="Times New Roman"/>
          <w:sz w:val="24"/>
          <w:szCs w:val="24"/>
        </w:rPr>
        <w:t>,</w:t>
      </w:r>
      <w:r w:rsidRPr="00453E03">
        <w:rPr>
          <w:rFonts w:ascii="Times New Roman" w:hAnsi="Times New Roman" w:cs="Times New Roman"/>
          <w:sz w:val="24"/>
          <w:szCs w:val="24"/>
        </w:rPr>
        <w:t xml:space="preserve"> расположенными в </w:t>
      </w:r>
      <w:proofErr w:type="spellStart"/>
      <w:r w:rsidRPr="00453E03">
        <w:rPr>
          <w:rFonts w:ascii="Times New Roman" w:hAnsi="Times New Roman" w:cs="Times New Roman"/>
          <w:sz w:val="24"/>
          <w:szCs w:val="24"/>
        </w:rPr>
        <w:t>с.Пудовка</w:t>
      </w:r>
      <w:proofErr w:type="spellEnd"/>
      <w:r w:rsidRPr="00453E03">
        <w:rPr>
          <w:rFonts w:ascii="Times New Roman" w:hAnsi="Times New Roman" w:cs="Times New Roman"/>
          <w:sz w:val="24"/>
          <w:szCs w:val="24"/>
        </w:rPr>
        <w:t xml:space="preserve"> (доступность –  от 1 до 2 км)</w:t>
      </w:r>
    </w:p>
    <w:p w:rsidR="0009304F" w:rsidRPr="00453E03" w:rsidRDefault="0009304F"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 xml:space="preserve"> </w:t>
      </w:r>
    </w:p>
    <w:p w:rsidR="005B1B74" w:rsidRPr="00453E03" w:rsidRDefault="005B1B74" w:rsidP="00F73E56">
      <w:pPr>
        <w:spacing w:after="0" w:line="240" w:lineRule="atLeast"/>
        <w:jc w:val="both"/>
        <w:rPr>
          <w:rFonts w:ascii="Times New Roman" w:hAnsi="Times New Roman" w:cs="Times New Roman"/>
          <w:b/>
          <w:sz w:val="20"/>
          <w:szCs w:val="20"/>
        </w:rPr>
      </w:pPr>
      <w:r w:rsidRPr="00453E03">
        <w:rPr>
          <w:rFonts w:ascii="Times New Roman" w:hAnsi="Times New Roman" w:cs="Times New Roman"/>
          <w:b/>
          <w:sz w:val="20"/>
          <w:szCs w:val="20"/>
        </w:rPr>
        <w:t>Таблица 1. Распределение земель по категориям</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075A5E" w:rsidRPr="00453E03" w:rsidTr="00075A5E">
        <w:tc>
          <w:tcPr>
            <w:tcW w:w="4926" w:type="dxa"/>
            <w:tcBorders>
              <w:bottom w:val="single" w:sz="4" w:space="0" w:color="auto"/>
            </w:tcBorders>
            <w:shd w:val="clear" w:color="auto" w:fill="D9D9D9"/>
          </w:tcPr>
          <w:p w:rsidR="00075A5E" w:rsidRPr="00453E03" w:rsidRDefault="00075A5E" w:rsidP="00F73E56">
            <w:pPr>
              <w:spacing w:after="0" w:line="240" w:lineRule="atLeast"/>
              <w:jc w:val="center"/>
              <w:rPr>
                <w:rFonts w:ascii="Times New Roman" w:hAnsi="Times New Roman" w:cs="Times New Roman"/>
                <w:b/>
                <w:sz w:val="24"/>
                <w:szCs w:val="24"/>
              </w:rPr>
            </w:pPr>
            <w:proofErr w:type="spellStart"/>
            <w:r w:rsidRPr="00453E03">
              <w:rPr>
                <w:rFonts w:ascii="Times New Roman" w:hAnsi="Times New Roman" w:cs="Times New Roman"/>
                <w:b/>
                <w:sz w:val="24"/>
                <w:szCs w:val="24"/>
              </w:rPr>
              <w:t>Пудовское</w:t>
            </w:r>
            <w:proofErr w:type="spellEnd"/>
            <w:r w:rsidRPr="00453E03">
              <w:rPr>
                <w:rFonts w:ascii="Times New Roman" w:hAnsi="Times New Roman" w:cs="Times New Roman"/>
                <w:b/>
                <w:sz w:val="24"/>
                <w:szCs w:val="24"/>
              </w:rPr>
              <w:t xml:space="preserve"> сельское поселение </w:t>
            </w:r>
          </w:p>
        </w:tc>
        <w:tc>
          <w:tcPr>
            <w:tcW w:w="4927" w:type="dxa"/>
            <w:shd w:val="clear" w:color="auto" w:fill="D9D9D9"/>
          </w:tcPr>
          <w:p w:rsidR="00075A5E" w:rsidRPr="00453E03" w:rsidRDefault="00075A5E"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 xml:space="preserve">Площадь, </w:t>
            </w:r>
            <w:proofErr w:type="gramStart"/>
            <w:r w:rsidRPr="00453E03">
              <w:rPr>
                <w:rFonts w:ascii="Times New Roman" w:hAnsi="Times New Roman" w:cs="Times New Roman"/>
                <w:b/>
                <w:sz w:val="24"/>
                <w:szCs w:val="24"/>
              </w:rPr>
              <w:t>га</w:t>
            </w:r>
            <w:proofErr w:type="gramEnd"/>
          </w:p>
        </w:tc>
      </w:tr>
      <w:tr w:rsidR="00075A5E" w:rsidRPr="00453E03" w:rsidTr="00075A5E">
        <w:trPr>
          <w:trHeight w:val="326"/>
        </w:trPr>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Общая площадь земель в </w:t>
            </w:r>
            <w:proofErr w:type="gramStart"/>
            <w:r w:rsidRPr="00453E03">
              <w:rPr>
                <w:rFonts w:ascii="Times New Roman" w:hAnsi="Times New Roman" w:cs="Times New Roman"/>
                <w:sz w:val="24"/>
                <w:szCs w:val="24"/>
              </w:rPr>
              <w:t>границах</w:t>
            </w:r>
            <w:proofErr w:type="gramEnd"/>
            <w:r w:rsidRPr="00453E03">
              <w:rPr>
                <w:rFonts w:ascii="Times New Roman" w:hAnsi="Times New Roman" w:cs="Times New Roman"/>
                <w:sz w:val="24"/>
                <w:szCs w:val="24"/>
              </w:rPr>
              <w:t xml:space="preserve"> муниципального образования</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80590,47</w:t>
            </w:r>
          </w:p>
        </w:tc>
      </w:tr>
      <w:tr w:rsidR="00075A5E" w:rsidRPr="00453E03" w:rsidTr="00075A5E">
        <w:trPr>
          <w:trHeight w:val="326"/>
        </w:trPr>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т.ч. в муниципальной собственности</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4425</w:t>
            </w:r>
          </w:p>
        </w:tc>
      </w:tr>
      <w:tr w:rsidR="00075A5E" w:rsidRPr="00453E03" w:rsidTr="00075A5E">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Общая площадь населенных пунктов всего:</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281,35</w:t>
            </w:r>
          </w:p>
        </w:tc>
      </w:tr>
      <w:tr w:rsidR="00075A5E" w:rsidRPr="00453E03" w:rsidTr="00075A5E">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т.ч. площадь приусадебных участков</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112,86</w:t>
            </w:r>
          </w:p>
        </w:tc>
      </w:tr>
      <w:tr w:rsidR="00075A5E" w:rsidRPr="00453E03" w:rsidTr="00075A5E">
        <w:trPr>
          <w:trHeight w:val="125"/>
        </w:trPr>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Земли сельскохозяйственного назначения, всего:</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10937,23</w:t>
            </w:r>
          </w:p>
        </w:tc>
      </w:tr>
      <w:tr w:rsidR="00075A5E" w:rsidRPr="00453E03" w:rsidTr="00075A5E">
        <w:trPr>
          <w:trHeight w:val="125"/>
        </w:trPr>
        <w:tc>
          <w:tcPr>
            <w:tcW w:w="4926" w:type="dxa"/>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т.ч. пашни</w:t>
            </w:r>
          </w:p>
        </w:tc>
        <w:tc>
          <w:tcPr>
            <w:tcW w:w="4927" w:type="dxa"/>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7561,58</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сенокосы</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2017,00</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пастбища</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1172,65</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eastAsia="TimesNewRomanPSMT" w:hAnsi="Times New Roman" w:cs="Times New Roman"/>
                <w:bCs/>
                <w:i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72,97</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т.ч. земли промышленности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1,52</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земли транспорта</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71,45</w:t>
            </w:r>
          </w:p>
        </w:tc>
      </w:tr>
      <w:tr w:rsidR="00075A5E" w:rsidRPr="00453E03" w:rsidTr="00075A5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Земли лесного фонда</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75A5E" w:rsidRPr="00453E03" w:rsidRDefault="00075A5E"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49500,87</w:t>
            </w:r>
          </w:p>
        </w:tc>
      </w:tr>
    </w:tbl>
    <w:p w:rsidR="00075A5E" w:rsidRPr="00453E03" w:rsidRDefault="00075A5E" w:rsidP="00F73E56">
      <w:pPr>
        <w:spacing w:after="0" w:line="240" w:lineRule="atLeast"/>
        <w:jc w:val="both"/>
        <w:rPr>
          <w:rFonts w:ascii="Times New Roman" w:hAnsi="Times New Roman" w:cs="Times New Roman"/>
          <w:b/>
          <w:sz w:val="24"/>
          <w:szCs w:val="24"/>
        </w:rPr>
      </w:pPr>
    </w:p>
    <w:p w:rsidR="00075A5E" w:rsidRPr="00453E03" w:rsidRDefault="00075A5E" w:rsidP="00F73E56">
      <w:pPr>
        <w:spacing w:after="0" w:line="240" w:lineRule="atLeast"/>
        <w:jc w:val="both"/>
        <w:rPr>
          <w:rFonts w:ascii="Times New Roman" w:hAnsi="Times New Roman" w:cs="Times New Roman"/>
          <w:b/>
          <w:sz w:val="24"/>
          <w:szCs w:val="24"/>
        </w:rPr>
      </w:pPr>
    </w:p>
    <w:p w:rsidR="005B1B74" w:rsidRPr="00453E03" w:rsidRDefault="005B1B74" w:rsidP="00F73E56">
      <w:pPr>
        <w:spacing w:after="0" w:line="240" w:lineRule="atLeast"/>
        <w:jc w:val="both"/>
        <w:rPr>
          <w:rFonts w:ascii="Times New Roman" w:hAnsi="Times New Roman" w:cs="Times New Roman"/>
          <w:b/>
          <w:sz w:val="24"/>
          <w:szCs w:val="24"/>
        </w:rPr>
      </w:pPr>
    </w:p>
    <w:p w:rsidR="00453E03" w:rsidRPr="00453E03" w:rsidRDefault="00453E03" w:rsidP="00F73E56">
      <w:pPr>
        <w:spacing w:after="0" w:line="240" w:lineRule="atLeast"/>
        <w:jc w:val="both"/>
        <w:rPr>
          <w:rFonts w:ascii="Times New Roman" w:hAnsi="Times New Roman" w:cs="Times New Roman"/>
          <w:sz w:val="24"/>
          <w:szCs w:val="24"/>
        </w:rPr>
      </w:pPr>
    </w:p>
    <w:p w:rsidR="008C44FE" w:rsidRPr="00453E03" w:rsidRDefault="000A151C"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lastRenderedPageBreak/>
        <w:t>Население и демография сельского поселения</w:t>
      </w:r>
    </w:p>
    <w:p w:rsidR="00627542" w:rsidRPr="00453E03" w:rsidRDefault="00627542" w:rsidP="00F73E56">
      <w:pPr>
        <w:spacing w:after="0" w:line="240" w:lineRule="atLeast"/>
        <w:jc w:val="both"/>
        <w:rPr>
          <w:rFonts w:ascii="Times New Roman" w:hAnsi="Times New Roman" w:cs="Times New Roman"/>
          <w:b/>
          <w:sz w:val="24"/>
          <w:szCs w:val="24"/>
        </w:rPr>
      </w:pPr>
    </w:p>
    <w:p w:rsidR="00627542" w:rsidRPr="00453E03" w:rsidRDefault="00C134A2" w:rsidP="00F73E56">
      <w:pPr>
        <w:pStyle w:val="Iauiue1"/>
        <w:spacing w:line="240" w:lineRule="atLeast"/>
        <w:rPr>
          <w:b/>
        </w:rPr>
      </w:pPr>
      <w:r w:rsidRPr="00453E03">
        <w:rPr>
          <w:b/>
        </w:rPr>
        <w:t>Таблица 2</w:t>
      </w:r>
      <w:r w:rsidR="00627542" w:rsidRPr="00453E03">
        <w:rPr>
          <w:b/>
        </w:rPr>
        <w:t xml:space="preserve">. Демографический состав населения </w:t>
      </w:r>
      <w:proofErr w:type="spellStart"/>
      <w:r w:rsidR="00627542" w:rsidRPr="00453E03">
        <w:rPr>
          <w:b/>
        </w:rPr>
        <w:t>Пудовского</w:t>
      </w:r>
      <w:proofErr w:type="spellEnd"/>
      <w:r w:rsidR="00627542" w:rsidRPr="00453E03">
        <w:rPr>
          <w:b/>
        </w:rPr>
        <w:t xml:space="preserve"> сельского поселения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24"/>
        <w:gridCol w:w="1569"/>
        <w:gridCol w:w="1559"/>
        <w:gridCol w:w="1701"/>
        <w:gridCol w:w="1559"/>
      </w:tblGrid>
      <w:tr w:rsidR="00627542" w:rsidRPr="00453E03" w:rsidTr="00593170">
        <w:trPr>
          <w:trHeight w:val="1324"/>
        </w:trPr>
        <w:tc>
          <w:tcPr>
            <w:tcW w:w="2235" w:type="dxa"/>
          </w:tcPr>
          <w:p w:rsidR="00627542" w:rsidRPr="00453E03" w:rsidRDefault="00627542" w:rsidP="00F73E56">
            <w:pPr>
              <w:pStyle w:val="Iauiue1"/>
              <w:spacing w:line="240" w:lineRule="atLeast"/>
              <w:jc w:val="center"/>
              <w:rPr>
                <w:b/>
              </w:rPr>
            </w:pPr>
            <w:r w:rsidRPr="00453E03">
              <w:rPr>
                <w:b/>
              </w:rPr>
              <w:t>Наименование населенного пункта</w:t>
            </w:r>
          </w:p>
        </w:tc>
        <w:tc>
          <w:tcPr>
            <w:tcW w:w="1124" w:type="dxa"/>
          </w:tcPr>
          <w:p w:rsidR="00627542" w:rsidRPr="00453E03" w:rsidRDefault="00627542" w:rsidP="00F73E56">
            <w:pPr>
              <w:pStyle w:val="Iauiue1"/>
              <w:spacing w:line="240" w:lineRule="atLeast"/>
              <w:jc w:val="center"/>
              <w:rPr>
                <w:b/>
              </w:rPr>
            </w:pPr>
            <w:r w:rsidRPr="00453E03">
              <w:rPr>
                <w:b/>
              </w:rPr>
              <w:t>Число жителей</w:t>
            </w:r>
          </w:p>
        </w:tc>
        <w:tc>
          <w:tcPr>
            <w:tcW w:w="1569" w:type="dxa"/>
          </w:tcPr>
          <w:p w:rsidR="00627542" w:rsidRPr="00453E03" w:rsidRDefault="00627542" w:rsidP="00F73E56">
            <w:pPr>
              <w:pStyle w:val="Iauiue1"/>
              <w:spacing w:line="240" w:lineRule="atLeast"/>
              <w:jc w:val="center"/>
              <w:rPr>
                <w:b/>
              </w:rPr>
            </w:pPr>
            <w:r w:rsidRPr="00453E03">
              <w:rPr>
                <w:b/>
              </w:rPr>
              <w:t xml:space="preserve">Детей </w:t>
            </w:r>
          </w:p>
          <w:p w:rsidR="00627542" w:rsidRPr="00453E03" w:rsidRDefault="00627542" w:rsidP="00F73E56">
            <w:pPr>
              <w:pStyle w:val="Iauiue1"/>
              <w:spacing w:line="240" w:lineRule="atLeast"/>
              <w:jc w:val="center"/>
              <w:rPr>
                <w:b/>
              </w:rPr>
            </w:pPr>
            <w:r w:rsidRPr="00453E03">
              <w:rPr>
                <w:b/>
              </w:rPr>
              <w:t xml:space="preserve">дошкольного возраста </w:t>
            </w:r>
          </w:p>
          <w:p w:rsidR="00627542" w:rsidRPr="00453E03" w:rsidRDefault="00627542" w:rsidP="00F73E56">
            <w:pPr>
              <w:pStyle w:val="Iauiue1"/>
              <w:spacing w:line="240" w:lineRule="atLeast"/>
              <w:jc w:val="center"/>
              <w:rPr>
                <w:b/>
              </w:rPr>
            </w:pPr>
            <w:r w:rsidRPr="00453E03">
              <w:rPr>
                <w:b/>
              </w:rPr>
              <w:t>(от 0 до 6 лет)</w:t>
            </w:r>
          </w:p>
        </w:tc>
        <w:tc>
          <w:tcPr>
            <w:tcW w:w="1559" w:type="dxa"/>
          </w:tcPr>
          <w:p w:rsidR="00627542" w:rsidRPr="00453E03" w:rsidRDefault="00627542" w:rsidP="00F73E56">
            <w:pPr>
              <w:pStyle w:val="Iauiue1"/>
              <w:spacing w:line="240" w:lineRule="atLeast"/>
              <w:jc w:val="center"/>
              <w:rPr>
                <w:b/>
              </w:rPr>
            </w:pPr>
            <w:r w:rsidRPr="00453E03">
              <w:rPr>
                <w:b/>
              </w:rPr>
              <w:t xml:space="preserve">Детей </w:t>
            </w:r>
          </w:p>
          <w:p w:rsidR="00627542" w:rsidRPr="00453E03" w:rsidRDefault="00627542" w:rsidP="00F73E56">
            <w:pPr>
              <w:pStyle w:val="Iauiue1"/>
              <w:spacing w:line="240" w:lineRule="atLeast"/>
              <w:jc w:val="center"/>
              <w:rPr>
                <w:b/>
              </w:rPr>
            </w:pPr>
            <w:r w:rsidRPr="00453E03">
              <w:rPr>
                <w:b/>
              </w:rPr>
              <w:t xml:space="preserve">школьного возраста </w:t>
            </w:r>
          </w:p>
          <w:p w:rsidR="00627542" w:rsidRPr="00453E03" w:rsidRDefault="00627542" w:rsidP="00F73E56">
            <w:pPr>
              <w:pStyle w:val="Iauiue1"/>
              <w:spacing w:line="240" w:lineRule="atLeast"/>
              <w:jc w:val="center"/>
              <w:rPr>
                <w:b/>
              </w:rPr>
            </w:pPr>
            <w:r w:rsidRPr="00453E03">
              <w:rPr>
                <w:b/>
              </w:rPr>
              <w:t>(от 7 до 17 лет)</w:t>
            </w:r>
          </w:p>
        </w:tc>
        <w:tc>
          <w:tcPr>
            <w:tcW w:w="1701" w:type="dxa"/>
          </w:tcPr>
          <w:p w:rsidR="00627542" w:rsidRPr="00453E03" w:rsidRDefault="00627542" w:rsidP="00F73E56">
            <w:pPr>
              <w:pStyle w:val="Iauiue1"/>
              <w:spacing w:line="240" w:lineRule="atLeast"/>
              <w:jc w:val="center"/>
              <w:rPr>
                <w:b/>
              </w:rPr>
            </w:pPr>
            <w:r w:rsidRPr="00453E03">
              <w:rPr>
                <w:b/>
              </w:rPr>
              <w:t xml:space="preserve">Население </w:t>
            </w:r>
            <w:proofErr w:type="spellStart"/>
            <w:proofErr w:type="gramStart"/>
            <w:r w:rsidRPr="00453E03">
              <w:rPr>
                <w:b/>
              </w:rPr>
              <w:t>трудоспособ-ного</w:t>
            </w:r>
            <w:proofErr w:type="spellEnd"/>
            <w:proofErr w:type="gramEnd"/>
            <w:r w:rsidRPr="00453E03">
              <w:rPr>
                <w:b/>
              </w:rPr>
              <w:t xml:space="preserve"> возраста</w:t>
            </w:r>
          </w:p>
          <w:p w:rsidR="00627542" w:rsidRPr="00453E03" w:rsidRDefault="00627542" w:rsidP="00F73E56">
            <w:pPr>
              <w:pStyle w:val="Iauiue1"/>
              <w:spacing w:line="240" w:lineRule="atLeast"/>
              <w:jc w:val="center"/>
              <w:rPr>
                <w:b/>
              </w:rPr>
            </w:pPr>
            <w:r w:rsidRPr="00453E03">
              <w:rPr>
                <w:b/>
              </w:rPr>
              <w:t>(женщины с 18 до 49 лет, мужчины с 18 до 54 лет)</w:t>
            </w:r>
          </w:p>
        </w:tc>
        <w:tc>
          <w:tcPr>
            <w:tcW w:w="1559" w:type="dxa"/>
          </w:tcPr>
          <w:p w:rsidR="00627542" w:rsidRPr="00453E03" w:rsidRDefault="00627542" w:rsidP="00F73E56">
            <w:pPr>
              <w:pStyle w:val="Iauiue1"/>
              <w:spacing w:line="240" w:lineRule="atLeast"/>
              <w:jc w:val="center"/>
              <w:rPr>
                <w:b/>
              </w:rPr>
            </w:pPr>
            <w:r w:rsidRPr="00453E03">
              <w:rPr>
                <w:b/>
              </w:rPr>
              <w:t>Население пенсионного возраста (женщины с 50 лет, мужчины с 55 лет)</w:t>
            </w:r>
          </w:p>
        </w:tc>
      </w:tr>
      <w:tr w:rsidR="00627542" w:rsidRPr="00453E03" w:rsidTr="00593170">
        <w:trPr>
          <w:trHeight w:val="337"/>
        </w:trPr>
        <w:tc>
          <w:tcPr>
            <w:tcW w:w="2235" w:type="dxa"/>
            <w:vAlign w:val="center"/>
          </w:tcPr>
          <w:p w:rsidR="00627542" w:rsidRPr="00453E03" w:rsidRDefault="00627542" w:rsidP="00F73E56">
            <w:pPr>
              <w:pStyle w:val="Iauiue1"/>
              <w:spacing w:line="240" w:lineRule="atLeast"/>
              <w:jc w:val="center"/>
              <w:rPr>
                <w:sz w:val="24"/>
                <w:szCs w:val="24"/>
              </w:rPr>
            </w:pPr>
            <w:r w:rsidRPr="00453E03">
              <w:rPr>
                <w:sz w:val="24"/>
                <w:szCs w:val="24"/>
              </w:rPr>
              <w:t xml:space="preserve">с. </w:t>
            </w:r>
            <w:proofErr w:type="spellStart"/>
            <w:r w:rsidRPr="00453E03">
              <w:rPr>
                <w:sz w:val="24"/>
                <w:szCs w:val="24"/>
              </w:rPr>
              <w:t>Пудовка</w:t>
            </w:r>
            <w:proofErr w:type="spellEnd"/>
          </w:p>
        </w:tc>
        <w:tc>
          <w:tcPr>
            <w:tcW w:w="1124" w:type="dxa"/>
            <w:vAlign w:val="center"/>
          </w:tcPr>
          <w:p w:rsidR="00627542" w:rsidRPr="00453E03" w:rsidRDefault="00627542" w:rsidP="00F73E56">
            <w:pPr>
              <w:pStyle w:val="Iauiue1"/>
              <w:spacing w:line="240" w:lineRule="atLeast"/>
              <w:jc w:val="center"/>
              <w:rPr>
                <w:sz w:val="24"/>
                <w:szCs w:val="24"/>
              </w:rPr>
            </w:pPr>
            <w:r w:rsidRPr="00453E03">
              <w:rPr>
                <w:sz w:val="24"/>
                <w:szCs w:val="24"/>
              </w:rPr>
              <w:t>445</w:t>
            </w:r>
          </w:p>
        </w:tc>
        <w:tc>
          <w:tcPr>
            <w:tcW w:w="1569" w:type="dxa"/>
            <w:vAlign w:val="center"/>
          </w:tcPr>
          <w:p w:rsidR="00627542" w:rsidRPr="00453E03" w:rsidRDefault="00627542" w:rsidP="00F73E56">
            <w:pPr>
              <w:pStyle w:val="Iauiue1"/>
              <w:spacing w:line="240" w:lineRule="atLeast"/>
              <w:jc w:val="center"/>
              <w:rPr>
                <w:sz w:val="24"/>
                <w:szCs w:val="24"/>
              </w:rPr>
            </w:pPr>
            <w:r w:rsidRPr="00453E03">
              <w:rPr>
                <w:sz w:val="24"/>
                <w:szCs w:val="24"/>
              </w:rPr>
              <w:t>30</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38</w:t>
            </w:r>
          </w:p>
        </w:tc>
        <w:tc>
          <w:tcPr>
            <w:tcW w:w="1701" w:type="dxa"/>
            <w:vAlign w:val="center"/>
          </w:tcPr>
          <w:p w:rsidR="00627542" w:rsidRPr="00453E03" w:rsidRDefault="00627542" w:rsidP="00F73E56">
            <w:pPr>
              <w:pStyle w:val="Iauiue1"/>
              <w:spacing w:line="240" w:lineRule="atLeast"/>
              <w:jc w:val="center"/>
              <w:rPr>
                <w:sz w:val="24"/>
                <w:szCs w:val="24"/>
              </w:rPr>
            </w:pPr>
            <w:r w:rsidRPr="00453E03">
              <w:rPr>
                <w:sz w:val="24"/>
                <w:szCs w:val="24"/>
              </w:rPr>
              <w:t>227</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150</w:t>
            </w:r>
          </w:p>
        </w:tc>
      </w:tr>
      <w:tr w:rsidR="00627542" w:rsidRPr="00453E03" w:rsidTr="00593170">
        <w:trPr>
          <w:trHeight w:val="314"/>
        </w:trPr>
        <w:tc>
          <w:tcPr>
            <w:tcW w:w="2235" w:type="dxa"/>
            <w:vAlign w:val="center"/>
          </w:tcPr>
          <w:p w:rsidR="00627542" w:rsidRPr="00453E03" w:rsidRDefault="00627542" w:rsidP="00F73E56">
            <w:pPr>
              <w:pStyle w:val="Iauiue1"/>
              <w:spacing w:line="240" w:lineRule="atLeast"/>
              <w:jc w:val="center"/>
              <w:rPr>
                <w:sz w:val="24"/>
                <w:szCs w:val="24"/>
              </w:rPr>
            </w:pPr>
            <w:r w:rsidRPr="00453E03">
              <w:rPr>
                <w:sz w:val="24"/>
                <w:szCs w:val="24"/>
              </w:rPr>
              <w:t xml:space="preserve">д. </w:t>
            </w:r>
            <w:proofErr w:type="spellStart"/>
            <w:r w:rsidRPr="00453E03">
              <w:rPr>
                <w:sz w:val="24"/>
                <w:szCs w:val="24"/>
              </w:rPr>
              <w:t>Крыловка</w:t>
            </w:r>
            <w:proofErr w:type="spellEnd"/>
          </w:p>
        </w:tc>
        <w:tc>
          <w:tcPr>
            <w:tcW w:w="1124" w:type="dxa"/>
            <w:vAlign w:val="center"/>
          </w:tcPr>
          <w:p w:rsidR="00627542" w:rsidRPr="00453E03" w:rsidRDefault="00627542" w:rsidP="00F73E56">
            <w:pPr>
              <w:pStyle w:val="Iauiue1"/>
              <w:spacing w:line="240" w:lineRule="atLeast"/>
              <w:jc w:val="center"/>
              <w:rPr>
                <w:sz w:val="24"/>
                <w:szCs w:val="24"/>
              </w:rPr>
            </w:pPr>
            <w:r w:rsidRPr="00453E03">
              <w:rPr>
                <w:sz w:val="24"/>
                <w:szCs w:val="24"/>
              </w:rPr>
              <w:t>76</w:t>
            </w:r>
          </w:p>
        </w:tc>
        <w:tc>
          <w:tcPr>
            <w:tcW w:w="1569" w:type="dxa"/>
            <w:vAlign w:val="center"/>
          </w:tcPr>
          <w:p w:rsidR="00627542" w:rsidRPr="00453E03" w:rsidRDefault="00627542" w:rsidP="00F73E56">
            <w:pPr>
              <w:pStyle w:val="Iauiue1"/>
              <w:spacing w:line="240" w:lineRule="atLeast"/>
              <w:jc w:val="center"/>
              <w:rPr>
                <w:sz w:val="24"/>
                <w:szCs w:val="24"/>
              </w:rPr>
            </w:pPr>
            <w:r w:rsidRPr="00453E03">
              <w:rPr>
                <w:sz w:val="24"/>
                <w:szCs w:val="24"/>
              </w:rPr>
              <w:t>6</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10</w:t>
            </w:r>
          </w:p>
        </w:tc>
        <w:tc>
          <w:tcPr>
            <w:tcW w:w="1701" w:type="dxa"/>
            <w:vAlign w:val="center"/>
          </w:tcPr>
          <w:p w:rsidR="00627542" w:rsidRPr="00453E03" w:rsidRDefault="00627542" w:rsidP="00F73E56">
            <w:pPr>
              <w:pStyle w:val="Iauiue1"/>
              <w:spacing w:line="240" w:lineRule="atLeast"/>
              <w:jc w:val="center"/>
              <w:rPr>
                <w:sz w:val="24"/>
                <w:szCs w:val="24"/>
              </w:rPr>
            </w:pPr>
            <w:r w:rsidRPr="00453E03">
              <w:rPr>
                <w:sz w:val="24"/>
                <w:szCs w:val="24"/>
              </w:rPr>
              <w:t>45</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15</w:t>
            </w:r>
          </w:p>
        </w:tc>
      </w:tr>
      <w:tr w:rsidR="00627542" w:rsidRPr="00453E03" w:rsidTr="00593170">
        <w:trPr>
          <w:trHeight w:val="337"/>
        </w:trPr>
        <w:tc>
          <w:tcPr>
            <w:tcW w:w="2235" w:type="dxa"/>
            <w:vAlign w:val="center"/>
          </w:tcPr>
          <w:p w:rsidR="00627542" w:rsidRPr="00453E03" w:rsidRDefault="00627542" w:rsidP="00F73E56">
            <w:pPr>
              <w:pStyle w:val="Iauiue1"/>
              <w:spacing w:line="240" w:lineRule="atLeast"/>
              <w:jc w:val="center"/>
              <w:rPr>
                <w:sz w:val="24"/>
                <w:szCs w:val="24"/>
              </w:rPr>
            </w:pPr>
            <w:proofErr w:type="spellStart"/>
            <w:r w:rsidRPr="00453E03">
              <w:rPr>
                <w:sz w:val="24"/>
                <w:szCs w:val="24"/>
              </w:rPr>
              <w:t>с</w:t>
            </w:r>
            <w:proofErr w:type="gramStart"/>
            <w:r w:rsidRPr="00453E03">
              <w:rPr>
                <w:sz w:val="24"/>
                <w:szCs w:val="24"/>
              </w:rPr>
              <w:t>.Б</w:t>
            </w:r>
            <w:proofErr w:type="gramEnd"/>
            <w:r w:rsidRPr="00453E03">
              <w:rPr>
                <w:sz w:val="24"/>
                <w:szCs w:val="24"/>
              </w:rPr>
              <w:t>елосток</w:t>
            </w:r>
            <w:proofErr w:type="spellEnd"/>
          </w:p>
        </w:tc>
        <w:tc>
          <w:tcPr>
            <w:tcW w:w="1124" w:type="dxa"/>
            <w:vAlign w:val="center"/>
          </w:tcPr>
          <w:p w:rsidR="00627542" w:rsidRPr="00453E03" w:rsidRDefault="00627542" w:rsidP="00F73E56">
            <w:pPr>
              <w:pStyle w:val="Iauiue1"/>
              <w:spacing w:line="240" w:lineRule="atLeast"/>
              <w:jc w:val="center"/>
              <w:rPr>
                <w:sz w:val="24"/>
                <w:szCs w:val="24"/>
              </w:rPr>
            </w:pPr>
            <w:r w:rsidRPr="00453E03">
              <w:rPr>
                <w:sz w:val="24"/>
                <w:szCs w:val="24"/>
              </w:rPr>
              <w:t>274</w:t>
            </w:r>
          </w:p>
        </w:tc>
        <w:tc>
          <w:tcPr>
            <w:tcW w:w="1569" w:type="dxa"/>
            <w:vAlign w:val="center"/>
          </w:tcPr>
          <w:p w:rsidR="00627542" w:rsidRPr="00453E03" w:rsidRDefault="00627542" w:rsidP="00F73E56">
            <w:pPr>
              <w:pStyle w:val="Iauiue1"/>
              <w:spacing w:line="240" w:lineRule="atLeast"/>
              <w:jc w:val="center"/>
              <w:rPr>
                <w:sz w:val="24"/>
                <w:szCs w:val="24"/>
              </w:rPr>
            </w:pPr>
            <w:r w:rsidRPr="00453E03">
              <w:rPr>
                <w:sz w:val="24"/>
                <w:szCs w:val="24"/>
              </w:rPr>
              <w:t>25</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31</w:t>
            </w:r>
          </w:p>
        </w:tc>
        <w:tc>
          <w:tcPr>
            <w:tcW w:w="1701" w:type="dxa"/>
            <w:vAlign w:val="center"/>
          </w:tcPr>
          <w:p w:rsidR="00627542" w:rsidRPr="00453E03" w:rsidRDefault="00627542" w:rsidP="00F73E56">
            <w:pPr>
              <w:pStyle w:val="Iauiue1"/>
              <w:spacing w:line="240" w:lineRule="atLeast"/>
              <w:jc w:val="center"/>
              <w:rPr>
                <w:sz w:val="24"/>
                <w:szCs w:val="24"/>
              </w:rPr>
            </w:pPr>
            <w:r w:rsidRPr="00453E03">
              <w:rPr>
                <w:sz w:val="24"/>
                <w:szCs w:val="24"/>
              </w:rPr>
              <w:t>121</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97</w:t>
            </w:r>
          </w:p>
        </w:tc>
      </w:tr>
      <w:tr w:rsidR="00627542" w:rsidRPr="00453E03" w:rsidTr="00593170">
        <w:trPr>
          <w:trHeight w:val="337"/>
        </w:trPr>
        <w:tc>
          <w:tcPr>
            <w:tcW w:w="2235" w:type="dxa"/>
            <w:vAlign w:val="center"/>
          </w:tcPr>
          <w:p w:rsidR="00627542" w:rsidRPr="00453E03" w:rsidRDefault="00627542" w:rsidP="00F73E56">
            <w:pPr>
              <w:pStyle w:val="Iauiue1"/>
              <w:spacing w:line="240" w:lineRule="atLeast"/>
              <w:jc w:val="center"/>
              <w:rPr>
                <w:sz w:val="24"/>
                <w:szCs w:val="24"/>
              </w:rPr>
            </w:pPr>
            <w:r w:rsidRPr="00453E03">
              <w:rPr>
                <w:sz w:val="24"/>
                <w:szCs w:val="24"/>
              </w:rPr>
              <w:t>д</w:t>
            </w:r>
            <w:proofErr w:type="gramStart"/>
            <w:r w:rsidRPr="00453E03">
              <w:rPr>
                <w:sz w:val="24"/>
                <w:szCs w:val="24"/>
              </w:rPr>
              <w:t>.В</w:t>
            </w:r>
            <w:proofErr w:type="gramEnd"/>
            <w:r w:rsidRPr="00453E03">
              <w:rPr>
                <w:sz w:val="24"/>
                <w:szCs w:val="24"/>
              </w:rPr>
              <w:t>ознесенка</w:t>
            </w:r>
          </w:p>
        </w:tc>
        <w:tc>
          <w:tcPr>
            <w:tcW w:w="1124" w:type="dxa"/>
            <w:vAlign w:val="center"/>
          </w:tcPr>
          <w:p w:rsidR="00627542" w:rsidRPr="00453E03" w:rsidRDefault="00627542" w:rsidP="00F73E56">
            <w:pPr>
              <w:pStyle w:val="Iauiue1"/>
              <w:spacing w:line="240" w:lineRule="atLeast"/>
              <w:jc w:val="center"/>
              <w:rPr>
                <w:sz w:val="24"/>
                <w:szCs w:val="24"/>
              </w:rPr>
            </w:pPr>
            <w:r w:rsidRPr="00453E03">
              <w:rPr>
                <w:sz w:val="24"/>
                <w:szCs w:val="24"/>
              </w:rPr>
              <w:t>164</w:t>
            </w:r>
          </w:p>
        </w:tc>
        <w:tc>
          <w:tcPr>
            <w:tcW w:w="1569" w:type="dxa"/>
            <w:vAlign w:val="center"/>
          </w:tcPr>
          <w:p w:rsidR="00627542" w:rsidRPr="00453E03" w:rsidRDefault="00627542" w:rsidP="00F73E56">
            <w:pPr>
              <w:pStyle w:val="Iauiue1"/>
              <w:spacing w:line="240" w:lineRule="atLeast"/>
              <w:jc w:val="center"/>
              <w:rPr>
                <w:sz w:val="24"/>
                <w:szCs w:val="24"/>
              </w:rPr>
            </w:pPr>
            <w:r w:rsidRPr="00453E03">
              <w:rPr>
                <w:sz w:val="24"/>
                <w:szCs w:val="24"/>
              </w:rPr>
              <w:t>15</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10</w:t>
            </w:r>
          </w:p>
        </w:tc>
        <w:tc>
          <w:tcPr>
            <w:tcW w:w="1701" w:type="dxa"/>
            <w:vAlign w:val="center"/>
          </w:tcPr>
          <w:p w:rsidR="00627542" w:rsidRPr="00453E03" w:rsidRDefault="00627542" w:rsidP="00F73E56">
            <w:pPr>
              <w:pStyle w:val="Iauiue1"/>
              <w:spacing w:line="240" w:lineRule="atLeast"/>
              <w:jc w:val="center"/>
              <w:rPr>
                <w:sz w:val="24"/>
                <w:szCs w:val="24"/>
              </w:rPr>
            </w:pPr>
            <w:r w:rsidRPr="00453E03">
              <w:rPr>
                <w:sz w:val="24"/>
                <w:szCs w:val="24"/>
              </w:rPr>
              <w:t>92</w:t>
            </w:r>
          </w:p>
        </w:tc>
        <w:tc>
          <w:tcPr>
            <w:tcW w:w="1559" w:type="dxa"/>
            <w:vAlign w:val="center"/>
          </w:tcPr>
          <w:p w:rsidR="00627542" w:rsidRPr="00453E03" w:rsidRDefault="00627542" w:rsidP="00F73E56">
            <w:pPr>
              <w:pStyle w:val="Iauiue1"/>
              <w:spacing w:line="240" w:lineRule="atLeast"/>
              <w:jc w:val="center"/>
              <w:rPr>
                <w:sz w:val="24"/>
                <w:szCs w:val="24"/>
              </w:rPr>
            </w:pPr>
            <w:r w:rsidRPr="00453E03">
              <w:rPr>
                <w:sz w:val="24"/>
                <w:szCs w:val="24"/>
              </w:rPr>
              <w:t>47</w:t>
            </w:r>
          </w:p>
        </w:tc>
      </w:tr>
      <w:tr w:rsidR="00627542" w:rsidRPr="00453E03" w:rsidTr="00593170">
        <w:trPr>
          <w:trHeight w:val="673"/>
        </w:trPr>
        <w:tc>
          <w:tcPr>
            <w:tcW w:w="2235"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Итого по поселению:</w:t>
            </w:r>
          </w:p>
        </w:tc>
        <w:tc>
          <w:tcPr>
            <w:tcW w:w="1124"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959</w:t>
            </w:r>
          </w:p>
        </w:tc>
        <w:tc>
          <w:tcPr>
            <w:tcW w:w="1569"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76</w:t>
            </w:r>
          </w:p>
        </w:tc>
        <w:tc>
          <w:tcPr>
            <w:tcW w:w="1559"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89</w:t>
            </w:r>
          </w:p>
        </w:tc>
        <w:tc>
          <w:tcPr>
            <w:tcW w:w="1701"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485</w:t>
            </w:r>
          </w:p>
        </w:tc>
        <w:tc>
          <w:tcPr>
            <w:tcW w:w="1559" w:type="dxa"/>
            <w:vAlign w:val="center"/>
          </w:tcPr>
          <w:p w:rsidR="00627542" w:rsidRPr="00453E03" w:rsidRDefault="00627542" w:rsidP="00F73E56">
            <w:pPr>
              <w:pStyle w:val="Iauiue1"/>
              <w:spacing w:line="240" w:lineRule="atLeast"/>
              <w:jc w:val="center"/>
              <w:rPr>
                <w:b/>
                <w:sz w:val="24"/>
                <w:szCs w:val="24"/>
              </w:rPr>
            </w:pPr>
            <w:r w:rsidRPr="00453E03">
              <w:rPr>
                <w:b/>
                <w:sz w:val="24"/>
                <w:szCs w:val="24"/>
              </w:rPr>
              <w:t>309</w:t>
            </w:r>
          </w:p>
        </w:tc>
      </w:tr>
    </w:tbl>
    <w:p w:rsidR="00627542" w:rsidRPr="00453E03" w:rsidRDefault="00627542" w:rsidP="00F73E56">
      <w:pPr>
        <w:pStyle w:val="Iauiue1"/>
        <w:spacing w:line="240" w:lineRule="atLeast"/>
        <w:jc w:val="both"/>
        <w:rPr>
          <w:sz w:val="24"/>
          <w:szCs w:val="24"/>
        </w:rPr>
      </w:pPr>
      <w:r w:rsidRPr="00453E03">
        <w:rPr>
          <w:sz w:val="24"/>
          <w:szCs w:val="24"/>
        </w:rPr>
        <w:t xml:space="preserve">* Данные по состоянию  01.01.2016 г. </w:t>
      </w:r>
    </w:p>
    <w:p w:rsidR="00627542" w:rsidRPr="00453E03" w:rsidRDefault="00627542" w:rsidP="00F73E56">
      <w:pPr>
        <w:spacing w:after="0" w:line="240" w:lineRule="atLeast"/>
        <w:jc w:val="both"/>
        <w:rPr>
          <w:rFonts w:ascii="Times New Roman" w:hAnsi="Times New Roman" w:cs="Times New Roman"/>
          <w:b/>
          <w:sz w:val="24"/>
          <w:szCs w:val="24"/>
        </w:rPr>
      </w:pPr>
    </w:p>
    <w:p w:rsidR="008C44FE" w:rsidRPr="00453E03" w:rsidRDefault="00310616"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По состояни</w:t>
      </w:r>
      <w:r w:rsidR="008C44FE" w:rsidRPr="00453E03">
        <w:rPr>
          <w:rFonts w:ascii="Times New Roman" w:hAnsi="Times New Roman" w:cs="Times New Roman"/>
          <w:sz w:val="24"/>
          <w:szCs w:val="24"/>
        </w:rPr>
        <w:t xml:space="preserve">ю на 01.01.2016 г. в </w:t>
      </w:r>
      <w:proofErr w:type="spellStart"/>
      <w:r w:rsidR="008C44FE" w:rsidRPr="00453E03">
        <w:rPr>
          <w:rFonts w:ascii="Times New Roman" w:hAnsi="Times New Roman" w:cs="Times New Roman"/>
          <w:sz w:val="24"/>
          <w:szCs w:val="24"/>
        </w:rPr>
        <w:t>Пудовском</w:t>
      </w:r>
      <w:proofErr w:type="spellEnd"/>
      <w:r w:rsidRPr="00453E03">
        <w:rPr>
          <w:rFonts w:ascii="Times New Roman" w:hAnsi="Times New Roman" w:cs="Times New Roman"/>
          <w:sz w:val="24"/>
          <w:szCs w:val="24"/>
        </w:rPr>
        <w:t xml:space="preserve"> сельском поселении по месту проживания зарегистрировано </w:t>
      </w:r>
      <w:r w:rsidR="00633180" w:rsidRPr="00453E03">
        <w:rPr>
          <w:rFonts w:ascii="Times New Roman" w:hAnsi="Times New Roman" w:cs="Times New Roman"/>
          <w:sz w:val="24"/>
          <w:szCs w:val="24"/>
        </w:rPr>
        <w:t>959</w:t>
      </w:r>
      <w:r w:rsidRPr="00453E03">
        <w:rPr>
          <w:rFonts w:ascii="Times New Roman" w:hAnsi="Times New Roman" w:cs="Times New Roman"/>
          <w:sz w:val="24"/>
          <w:szCs w:val="24"/>
        </w:rPr>
        <w:t xml:space="preserve"> человека. Основная масса населения - </w:t>
      </w:r>
      <w:r w:rsidR="009B1AE8" w:rsidRPr="00453E03">
        <w:rPr>
          <w:rFonts w:ascii="Times New Roman" w:hAnsi="Times New Roman" w:cs="Times New Roman"/>
          <w:sz w:val="24"/>
          <w:szCs w:val="24"/>
        </w:rPr>
        <w:t>46</w:t>
      </w:r>
      <w:r w:rsidRPr="00453E03">
        <w:rPr>
          <w:rFonts w:ascii="Times New Roman" w:hAnsi="Times New Roman" w:cs="Times New Roman"/>
          <w:sz w:val="24"/>
          <w:szCs w:val="24"/>
        </w:rPr>
        <w:t>% - зарегистри</w:t>
      </w:r>
      <w:r w:rsidR="008C44FE" w:rsidRPr="00453E03">
        <w:rPr>
          <w:rFonts w:ascii="Times New Roman" w:hAnsi="Times New Roman" w:cs="Times New Roman"/>
          <w:sz w:val="24"/>
          <w:szCs w:val="24"/>
        </w:rPr>
        <w:t xml:space="preserve">рована в с. </w:t>
      </w:r>
      <w:proofErr w:type="spellStart"/>
      <w:r w:rsidR="008C44FE" w:rsidRPr="00453E03">
        <w:rPr>
          <w:rFonts w:ascii="Times New Roman" w:hAnsi="Times New Roman" w:cs="Times New Roman"/>
          <w:sz w:val="24"/>
          <w:szCs w:val="24"/>
        </w:rPr>
        <w:t>Пудовка</w:t>
      </w:r>
      <w:proofErr w:type="spellEnd"/>
      <w:r w:rsidR="008C44FE" w:rsidRPr="00453E03">
        <w:rPr>
          <w:rFonts w:ascii="Times New Roman" w:hAnsi="Times New Roman" w:cs="Times New Roman"/>
          <w:sz w:val="24"/>
          <w:szCs w:val="24"/>
        </w:rPr>
        <w:t>.</w:t>
      </w:r>
      <w:r w:rsidR="0041173F"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Численность населения </w:t>
      </w:r>
      <w:r w:rsidR="00C134A2" w:rsidRPr="00453E03">
        <w:rPr>
          <w:rFonts w:ascii="Times New Roman" w:hAnsi="Times New Roman" w:cs="Times New Roman"/>
          <w:sz w:val="24"/>
          <w:szCs w:val="24"/>
        </w:rPr>
        <w:t xml:space="preserve">за последние годы </w:t>
      </w:r>
      <w:r w:rsidRPr="00453E03">
        <w:rPr>
          <w:rFonts w:ascii="Times New Roman" w:hAnsi="Times New Roman" w:cs="Times New Roman"/>
          <w:sz w:val="24"/>
          <w:szCs w:val="24"/>
        </w:rPr>
        <w:t>меняется скачкообразно при сохранении общей тен</w:t>
      </w:r>
      <w:r w:rsidR="00C134A2" w:rsidRPr="00453E03">
        <w:rPr>
          <w:rFonts w:ascii="Times New Roman" w:hAnsi="Times New Roman" w:cs="Times New Roman"/>
          <w:sz w:val="24"/>
          <w:szCs w:val="24"/>
        </w:rPr>
        <w:t>денции к постепенному уменьшению</w:t>
      </w:r>
      <w:r w:rsidRPr="00453E03">
        <w:rPr>
          <w:rFonts w:ascii="Times New Roman" w:hAnsi="Times New Roman" w:cs="Times New Roman"/>
          <w:sz w:val="24"/>
          <w:szCs w:val="24"/>
        </w:rPr>
        <w:t xml:space="preserve"> количества </w:t>
      </w:r>
      <w:proofErr w:type="gramStart"/>
      <w:r w:rsidRPr="00453E03">
        <w:rPr>
          <w:rFonts w:ascii="Times New Roman" w:hAnsi="Times New Roman" w:cs="Times New Roman"/>
          <w:sz w:val="24"/>
          <w:szCs w:val="24"/>
        </w:rPr>
        <w:t>проживающих</w:t>
      </w:r>
      <w:proofErr w:type="gramEnd"/>
      <w:r w:rsidRPr="00453E03">
        <w:rPr>
          <w:rFonts w:ascii="Times New Roman" w:hAnsi="Times New Roman" w:cs="Times New Roman"/>
          <w:sz w:val="24"/>
          <w:szCs w:val="24"/>
        </w:rPr>
        <w:t xml:space="preserve"> (в основном за счет миг</w:t>
      </w:r>
      <w:r w:rsidR="00C134A2" w:rsidRPr="00453E03">
        <w:rPr>
          <w:rFonts w:ascii="Times New Roman" w:hAnsi="Times New Roman" w:cs="Times New Roman"/>
          <w:sz w:val="24"/>
          <w:szCs w:val="24"/>
        </w:rPr>
        <w:t>рационного отток</w:t>
      </w:r>
      <w:r w:rsidRPr="00453E03">
        <w:rPr>
          <w:rFonts w:ascii="Times New Roman" w:hAnsi="Times New Roman" w:cs="Times New Roman"/>
          <w:sz w:val="24"/>
          <w:szCs w:val="24"/>
        </w:rPr>
        <w:t xml:space="preserve">а). При этом имеется расхождение между численностью населения, зарегистрированного в поселении по месту постоянного проживания, и численностью населения, фактически проживающего в поселении (значение второй меньше первой примерно </w:t>
      </w:r>
      <w:r w:rsidR="007B6BF9" w:rsidRPr="00453E03">
        <w:rPr>
          <w:rFonts w:ascii="Times New Roman" w:hAnsi="Times New Roman" w:cs="Times New Roman"/>
          <w:sz w:val="24"/>
          <w:szCs w:val="24"/>
        </w:rPr>
        <w:t>на 3</w:t>
      </w:r>
      <w:r w:rsidRPr="00453E03">
        <w:rPr>
          <w:rFonts w:ascii="Times New Roman" w:hAnsi="Times New Roman" w:cs="Times New Roman"/>
          <w:sz w:val="24"/>
          <w:szCs w:val="24"/>
        </w:rPr>
        <w:t>0 человек).</w:t>
      </w:r>
    </w:p>
    <w:p w:rsidR="00FC0663" w:rsidRPr="00453E03" w:rsidRDefault="00FC0663" w:rsidP="00F73E56">
      <w:pPr>
        <w:spacing w:after="0" w:line="240" w:lineRule="atLeast"/>
        <w:ind w:firstLine="567"/>
        <w:jc w:val="both"/>
        <w:rPr>
          <w:rFonts w:ascii="Times New Roman" w:hAnsi="Times New Roman" w:cs="Times New Roman"/>
          <w:sz w:val="24"/>
          <w:szCs w:val="24"/>
        </w:rPr>
      </w:pPr>
    </w:p>
    <w:p w:rsidR="00FC0663" w:rsidRPr="00453E03" w:rsidRDefault="00C134A2" w:rsidP="00F73E56">
      <w:pPr>
        <w:pStyle w:val="a6"/>
        <w:spacing w:before="0" w:after="0" w:line="240" w:lineRule="atLeast"/>
        <w:rPr>
          <w:rFonts w:ascii="Times New Roman" w:hAnsi="Times New Roman" w:cs="Times New Roman"/>
          <w:b/>
          <w:color w:val="auto"/>
          <w:sz w:val="20"/>
          <w:szCs w:val="20"/>
        </w:rPr>
      </w:pPr>
      <w:r w:rsidRPr="00453E03">
        <w:rPr>
          <w:rFonts w:ascii="Times New Roman" w:hAnsi="Times New Roman" w:cs="Times New Roman"/>
          <w:b/>
          <w:color w:val="auto"/>
          <w:sz w:val="20"/>
          <w:szCs w:val="20"/>
        </w:rPr>
        <w:t>Таблица 3</w:t>
      </w:r>
      <w:r w:rsidR="00FC0663" w:rsidRPr="00453E03">
        <w:rPr>
          <w:rFonts w:ascii="Times New Roman" w:hAnsi="Times New Roman" w:cs="Times New Roman"/>
          <w:b/>
          <w:color w:val="auto"/>
          <w:sz w:val="20"/>
          <w:szCs w:val="20"/>
        </w:rPr>
        <w:t xml:space="preserve">. </w:t>
      </w:r>
      <w:r w:rsidRPr="00453E03">
        <w:rPr>
          <w:rFonts w:ascii="Times New Roman" w:hAnsi="Times New Roman" w:cs="Times New Roman"/>
          <w:b/>
          <w:color w:val="auto"/>
          <w:sz w:val="20"/>
          <w:szCs w:val="20"/>
        </w:rPr>
        <w:t xml:space="preserve">Показатель численности населения </w:t>
      </w:r>
    </w:p>
    <w:tbl>
      <w:tblPr>
        <w:tblW w:w="8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662"/>
        <w:gridCol w:w="816"/>
        <w:gridCol w:w="816"/>
        <w:gridCol w:w="716"/>
        <w:gridCol w:w="696"/>
      </w:tblGrid>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b/>
                <w:color w:val="auto"/>
                <w:sz w:val="20"/>
                <w:szCs w:val="20"/>
              </w:rPr>
            </w:pPr>
            <w:r w:rsidRPr="00453E03">
              <w:rPr>
                <w:rFonts w:ascii="Times New Roman" w:hAnsi="Times New Roman" w:cs="Times New Roman"/>
                <w:b/>
                <w:color w:val="auto"/>
                <w:sz w:val="20"/>
                <w:szCs w:val="20"/>
              </w:rPr>
              <w:t>Показатели</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sz w:val="20"/>
                <w:szCs w:val="20"/>
              </w:rPr>
            </w:pPr>
            <w:r w:rsidRPr="00453E03">
              <w:rPr>
                <w:rFonts w:ascii="Times New Roman" w:hAnsi="Times New Roman" w:cs="Times New Roman"/>
                <w:b/>
                <w:caps/>
                <w:sz w:val="20"/>
                <w:szCs w:val="20"/>
              </w:rPr>
              <w:t>2012</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sz w:val="20"/>
                <w:szCs w:val="20"/>
              </w:rPr>
            </w:pPr>
            <w:r w:rsidRPr="00453E03">
              <w:rPr>
                <w:rFonts w:ascii="Times New Roman" w:hAnsi="Times New Roman" w:cs="Times New Roman"/>
                <w:b/>
                <w:caps/>
                <w:sz w:val="20"/>
                <w:szCs w:val="20"/>
              </w:rPr>
              <w:t>2013</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sz w:val="20"/>
                <w:szCs w:val="20"/>
              </w:rPr>
            </w:pPr>
            <w:r w:rsidRPr="00453E03">
              <w:rPr>
                <w:rFonts w:ascii="Times New Roman" w:hAnsi="Times New Roman" w:cs="Times New Roman"/>
                <w:b/>
                <w:caps/>
                <w:sz w:val="20"/>
                <w:szCs w:val="20"/>
              </w:rPr>
              <w:t>2014</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b/>
                <w:caps/>
                <w:sz w:val="20"/>
                <w:szCs w:val="20"/>
              </w:rPr>
            </w:pPr>
            <w:r w:rsidRPr="00453E03">
              <w:rPr>
                <w:rFonts w:ascii="Times New Roman" w:hAnsi="Times New Roman" w:cs="Times New Roman"/>
                <w:b/>
                <w:caps/>
                <w:sz w:val="20"/>
                <w:szCs w:val="20"/>
              </w:rPr>
              <w:t>2015</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b/>
                <w:caps/>
                <w:sz w:val="20"/>
                <w:szCs w:val="20"/>
              </w:rPr>
            </w:pPr>
            <w:r w:rsidRPr="00453E03">
              <w:rPr>
                <w:rFonts w:ascii="Times New Roman" w:hAnsi="Times New Roman" w:cs="Times New Roman"/>
                <w:b/>
                <w:caps/>
                <w:sz w:val="20"/>
                <w:szCs w:val="20"/>
              </w:rPr>
              <w:t>2016</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gramStart"/>
            <w:r w:rsidRPr="00453E03">
              <w:rPr>
                <w:rFonts w:ascii="Times New Roman" w:hAnsi="Times New Roman" w:cs="Times New Roman"/>
                <w:color w:val="auto"/>
                <w:sz w:val="22"/>
                <w:szCs w:val="22"/>
              </w:rPr>
              <w:t xml:space="preserve">Численность населения </w:t>
            </w:r>
            <w:r w:rsidRPr="00453E03">
              <w:rPr>
                <w:rFonts w:ascii="Times New Roman" w:hAnsi="Times New Roman" w:cs="Times New Roman"/>
                <w:color w:val="auto"/>
                <w:sz w:val="22"/>
                <w:szCs w:val="22"/>
                <w:vertAlign w:val="superscript"/>
              </w:rPr>
              <w:t>1)</w:t>
            </w:r>
            <w:r w:rsidRPr="00453E03">
              <w:rPr>
                <w:rFonts w:ascii="Times New Roman" w:hAnsi="Times New Roman" w:cs="Times New Roman"/>
                <w:color w:val="auto"/>
                <w:sz w:val="22"/>
                <w:szCs w:val="22"/>
              </w:rPr>
              <w:t xml:space="preserve"> – всего (человек)</w:t>
            </w:r>
            <w:proofErr w:type="gram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1041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1048</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1011</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991</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959</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.П</w:t>
            </w:r>
            <w:proofErr w:type="gramEnd"/>
            <w:r w:rsidRPr="00453E03">
              <w:rPr>
                <w:rFonts w:ascii="Times New Roman" w:hAnsi="Times New Roman" w:cs="Times New Roman"/>
                <w:color w:val="auto"/>
                <w:sz w:val="22"/>
                <w:szCs w:val="22"/>
              </w:rPr>
              <w:t>удовка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501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506</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484</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472</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445</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.К</w:t>
            </w:r>
            <w:proofErr w:type="gramEnd"/>
            <w:r w:rsidRPr="00453E03">
              <w:rPr>
                <w:rFonts w:ascii="Times New Roman" w:hAnsi="Times New Roman" w:cs="Times New Roman"/>
                <w:color w:val="auto"/>
                <w:sz w:val="22"/>
                <w:szCs w:val="22"/>
              </w:rPr>
              <w:t>рыловка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78</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79</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74</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74</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76</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.Б</w:t>
            </w:r>
            <w:proofErr w:type="gramEnd"/>
            <w:r w:rsidRPr="00453E03">
              <w:rPr>
                <w:rFonts w:ascii="Times New Roman" w:hAnsi="Times New Roman" w:cs="Times New Roman"/>
                <w:color w:val="auto"/>
                <w:sz w:val="22"/>
                <w:szCs w:val="22"/>
              </w:rPr>
              <w:t>елосток</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293</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272</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275</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274</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.В</w:t>
            </w:r>
            <w:proofErr w:type="gramEnd"/>
            <w:r w:rsidRPr="00453E03">
              <w:rPr>
                <w:rFonts w:ascii="Times New Roman" w:hAnsi="Times New Roman" w:cs="Times New Roman"/>
                <w:color w:val="auto"/>
                <w:sz w:val="22"/>
                <w:szCs w:val="22"/>
              </w:rPr>
              <w:t>ознесенка</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185</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170</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181</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170</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164</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Возрастной состав населения (в % от общей численности населения), на начало года</w:t>
            </w:r>
          </w:p>
        </w:tc>
        <w:tc>
          <w:tcPr>
            <w:tcW w:w="662" w:type="dxa"/>
            <w:tcBorders>
              <w:top w:val="single" w:sz="4" w:space="0" w:color="000000"/>
              <w:left w:val="single" w:sz="4" w:space="0" w:color="000000"/>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p>
        </w:tc>
        <w:tc>
          <w:tcPr>
            <w:tcW w:w="816" w:type="dxa"/>
            <w:tcBorders>
              <w:top w:val="single" w:sz="4" w:space="0" w:color="000000"/>
              <w:left w:val="single" w:sz="4" w:space="0" w:color="000000"/>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p>
        </w:tc>
        <w:tc>
          <w:tcPr>
            <w:tcW w:w="816" w:type="dxa"/>
            <w:tcBorders>
              <w:top w:val="single" w:sz="4" w:space="0" w:color="000000"/>
              <w:left w:val="single" w:sz="4" w:space="0" w:color="000000"/>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p>
        </w:tc>
        <w:tc>
          <w:tcPr>
            <w:tcW w:w="716" w:type="dxa"/>
            <w:tcBorders>
              <w:top w:val="single" w:sz="4" w:space="0" w:color="000000"/>
              <w:left w:val="single" w:sz="4" w:space="0" w:color="000000"/>
              <w:bottom w:val="single" w:sz="4" w:space="0" w:color="000000"/>
              <w:right w:val="single" w:sz="4" w:space="0" w:color="auto"/>
            </w:tcBorders>
          </w:tcPr>
          <w:p w:rsidR="00FC0663" w:rsidRPr="00453E03" w:rsidRDefault="00FC0663" w:rsidP="00F73E56">
            <w:pPr>
              <w:spacing w:after="0" w:line="240" w:lineRule="atLeast"/>
              <w:jc w:val="center"/>
              <w:rPr>
                <w:rFonts w:ascii="Times New Roman" w:hAnsi="Times New Roman" w:cs="Times New Roman"/>
                <w:caps/>
              </w:rPr>
            </w:pP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МОЛОЖЕ ТРУДОСПОСОБНОГО</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20,7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20,7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19,9</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19,9</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17.2</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.П</w:t>
            </w:r>
            <w:proofErr w:type="gramEnd"/>
            <w:r w:rsidRPr="00453E03">
              <w:rPr>
                <w:rFonts w:ascii="Times New Roman" w:hAnsi="Times New Roman" w:cs="Times New Roman"/>
                <w:color w:val="auto"/>
                <w:sz w:val="22"/>
                <w:szCs w:val="22"/>
              </w:rPr>
              <w:t>удовка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9,4</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9,2</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8,4</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8,3</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7.1</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.К</w:t>
            </w:r>
            <w:proofErr w:type="gramEnd"/>
            <w:r w:rsidRPr="00453E03">
              <w:rPr>
                <w:rFonts w:ascii="Times New Roman" w:hAnsi="Times New Roman" w:cs="Times New Roman"/>
                <w:color w:val="auto"/>
                <w:sz w:val="22"/>
                <w:szCs w:val="22"/>
              </w:rPr>
              <w:t>рыловка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2,0</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2,3</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2,1</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1.7</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.Б</w:t>
            </w:r>
            <w:proofErr w:type="gramEnd"/>
            <w:r w:rsidRPr="00453E03">
              <w:rPr>
                <w:rFonts w:ascii="Times New Roman" w:hAnsi="Times New Roman" w:cs="Times New Roman"/>
                <w:color w:val="auto"/>
                <w:sz w:val="22"/>
                <w:szCs w:val="22"/>
              </w:rPr>
              <w:t>елосток</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5,8</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6,0</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6,3</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5.8</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.В</w:t>
            </w:r>
            <w:proofErr w:type="gramEnd"/>
            <w:r w:rsidRPr="00453E03">
              <w:rPr>
                <w:rFonts w:ascii="Times New Roman" w:hAnsi="Times New Roman" w:cs="Times New Roman"/>
                <w:color w:val="auto"/>
                <w:sz w:val="22"/>
                <w:szCs w:val="22"/>
              </w:rPr>
              <w:t>ознесенка</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3,5</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3,3</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3,2</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3,2</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2.6</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 xml:space="preserve">ТРУДОСПОСОБНОМ </w:t>
            </w:r>
            <w:r w:rsidRPr="00453E03">
              <w:rPr>
                <w:rFonts w:ascii="Times New Roman" w:hAnsi="Times New Roman" w:cs="Times New Roman"/>
                <w:color w:val="auto"/>
                <w:sz w:val="22"/>
                <w:szCs w:val="22"/>
                <w:vertAlign w:val="superscript"/>
              </w:rPr>
              <w:t>2)</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55,1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56,9</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58,7</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59,2</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59.5</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.П</w:t>
            </w:r>
            <w:proofErr w:type="gramEnd"/>
            <w:r w:rsidRPr="00453E03">
              <w:rPr>
                <w:rFonts w:ascii="Times New Roman" w:hAnsi="Times New Roman" w:cs="Times New Roman"/>
                <w:color w:val="auto"/>
                <w:sz w:val="22"/>
                <w:szCs w:val="22"/>
              </w:rPr>
              <w:t>удовка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27,8</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28,7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29,0</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29,1</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27.7</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.К</w:t>
            </w:r>
            <w:proofErr w:type="gramEnd"/>
            <w:r w:rsidRPr="00453E03">
              <w:rPr>
                <w:rFonts w:ascii="Times New Roman" w:hAnsi="Times New Roman" w:cs="Times New Roman"/>
                <w:color w:val="auto"/>
                <w:sz w:val="22"/>
                <w:szCs w:val="22"/>
              </w:rPr>
              <w:t>рыловка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3,6</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4,0</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4,1</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4,3</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4.8</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.Б</w:t>
            </w:r>
            <w:proofErr w:type="gramEnd"/>
            <w:r w:rsidRPr="00453E03">
              <w:rPr>
                <w:rFonts w:ascii="Times New Roman" w:hAnsi="Times New Roman" w:cs="Times New Roman"/>
                <w:color w:val="auto"/>
                <w:sz w:val="22"/>
                <w:szCs w:val="22"/>
              </w:rPr>
              <w:t>елосток</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13,7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15,5</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15,0</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15,4</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16.3</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.В</w:t>
            </w:r>
            <w:proofErr w:type="gramEnd"/>
            <w:r w:rsidRPr="00453E03">
              <w:rPr>
                <w:rFonts w:ascii="Times New Roman" w:hAnsi="Times New Roman" w:cs="Times New Roman"/>
                <w:color w:val="auto"/>
                <w:sz w:val="22"/>
                <w:szCs w:val="22"/>
              </w:rPr>
              <w:t>ознесенка</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10,0</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8,7</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10,6</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10,4</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10.7</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СТАРШЕ ТРУДОСПОСОБНОГО</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24,1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22,4</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21,4</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20,9</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b/>
                <w:caps/>
              </w:rPr>
            </w:pPr>
            <w:r w:rsidRPr="00453E03">
              <w:rPr>
                <w:rFonts w:ascii="Times New Roman" w:hAnsi="Times New Roman" w:cs="Times New Roman"/>
                <w:b/>
                <w:caps/>
              </w:rPr>
              <w:t>23.3</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.П</w:t>
            </w:r>
            <w:proofErr w:type="gramEnd"/>
            <w:r w:rsidRPr="00453E03">
              <w:rPr>
                <w:rFonts w:ascii="Times New Roman" w:hAnsi="Times New Roman" w:cs="Times New Roman"/>
                <w:color w:val="auto"/>
                <w:sz w:val="22"/>
                <w:szCs w:val="22"/>
              </w:rPr>
              <w:t>удовка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10,9</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10,4</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10,5</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10,3</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11.6</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.К</w:t>
            </w:r>
            <w:proofErr w:type="gramEnd"/>
            <w:r w:rsidRPr="00453E03">
              <w:rPr>
                <w:rFonts w:ascii="Times New Roman" w:hAnsi="Times New Roman" w:cs="Times New Roman"/>
                <w:color w:val="auto"/>
                <w:sz w:val="22"/>
                <w:szCs w:val="22"/>
              </w:rPr>
              <w:t>рыловка</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1,9</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1,4</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0,9</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1,0</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1.3</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proofErr w:type="spellStart"/>
            <w:r w:rsidRPr="00453E03">
              <w:rPr>
                <w:rFonts w:ascii="Times New Roman" w:hAnsi="Times New Roman" w:cs="Times New Roman"/>
                <w:color w:val="auto"/>
                <w:sz w:val="22"/>
                <w:szCs w:val="22"/>
              </w:rPr>
              <w:t>с</w:t>
            </w:r>
            <w:proofErr w:type="gramStart"/>
            <w:r w:rsidRPr="00453E03">
              <w:rPr>
                <w:rFonts w:ascii="Times New Roman" w:hAnsi="Times New Roman" w:cs="Times New Roman"/>
                <w:color w:val="auto"/>
                <w:sz w:val="22"/>
                <w:szCs w:val="22"/>
              </w:rPr>
              <w:t>.Б</w:t>
            </w:r>
            <w:proofErr w:type="gramEnd"/>
            <w:r w:rsidRPr="00453E03">
              <w:rPr>
                <w:rFonts w:ascii="Times New Roman" w:hAnsi="Times New Roman" w:cs="Times New Roman"/>
                <w:color w:val="auto"/>
                <w:sz w:val="22"/>
                <w:szCs w:val="22"/>
              </w:rPr>
              <w:t>елосток</w:t>
            </w:r>
            <w:proofErr w:type="spellEnd"/>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7,1</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6,4</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5,8</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6,1</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6.7</w:t>
            </w:r>
          </w:p>
        </w:tc>
      </w:tr>
      <w:tr w:rsidR="00FC0663" w:rsidRPr="00453E03" w:rsidTr="00C134A2">
        <w:tc>
          <w:tcPr>
            <w:tcW w:w="4361"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rPr>
              <w:t>д</w:t>
            </w:r>
            <w:proofErr w:type="gramStart"/>
            <w:r w:rsidRPr="00453E03">
              <w:rPr>
                <w:rFonts w:ascii="Times New Roman" w:hAnsi="Times New Roman" w:cs="Times New Roman"/>
                <w:color w:val="auto"/>
                <w:sz w:val="22"/>
                <w:szCs w:val="22"/>
              </w:rPr>
              <w:t>.В</w:t>
            </w:r>
            <w:proofErr w:type="gramEnd"/>
            <w:r w:rsidRPr="00453E03">
              <w:rPr>
                <w:rFonts w:ascii="Times New Roman" w:hAnsi="Times New Roman" w:cs="Times New Roman"/>
                <w:color w:val="auto"/>
                <w:sz w:val="22"/>
                <w:szCs w:val="22"/>
              </w:rPr>
              <w:t>ознесенка</w:t>
            </w:r>
          </w:p>
        </w:tc>
        <w:tc>
          <w:tcPr>
            <w:tcW w:w="662"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4,2</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4,2</w:t>
            </w:r>
          </w:p>
        </w:tc>
        <w:tc>
          <w:tcPr>
            <w:tcW w:w="816" w:type="dxa"/>
            <w:tcBorders>
              <w:top w:val="single" w:sz="4" w:space="0" w:color="000000"/>
              <w:left w:val="single" w:sz="4" w:space="0" w:color="000000"/>
              <w:bottom w:val="single" w:sz="4" w:space="0" w:color="000000"/>
              <w:right w:val="single" w:sz="4" w:space="0" w:color="000000"/>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4,2</w:t>
            </w:r>
          </w:p>
        </w:tc>
        <w:tc>
          <w:tcPr>
            <w:tcW w:w="716" w:type="dxa"/>
            <w:tcBorders>
              <w:top w:val="single" w:sz="4" w:space="0" w:color="000000"/>
              <w:left w:val="single" w:sz="4" w:space="0" w:color="000000"/>
              <w:bottom w:val="single" w:sz="4" w:space="0" w:color="000000"/>
              <w:right w:val="single" w:sz="4" w:space="0" w:color="auto"/>
            </w:tcBorders>
            <w:hideMark/>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3,5</w:t>
            </w:r>
          </w:p>
        </w:tc>
        <w:tc>
          <w:tcPr>
            <w:tcW w:w="696" w:type="dxa"/>
            <w:tcBorders>
              <w:top w:val="single" w:sz="4" w:space="0" w:color="000000"/>
              <w:left w:val="single" w:sz="4" w:space="0" w:color="auto"/>
              <w:bottom w:val="single" w:sz="4" w:space="0" w:color="000000"/>
              <w:right w:val="single" w:sz="4" w:space="0" w:color="000000"/>
            </w:tcBorders>
          </w:tcPr>
          <w:p w:rsidR="00FC0663" w:rsidRPr="00453E03" w:rsidRDefault="00FC0663" w:rsidP="00F73E56">
            <w:pPr>
              <w:spacing w:after="0" w:line="240" w:lineRule="atLeast"/>
              <w:jc w:val="center"/>
              <w:rPr>
                <w:rFonts w:ascii="Times New Roman" w:hAnsi="Times New Roman" w:cs="Times New Roman"/>
                <w:caps/>
              </w:rPr>
            </w:pPr>
            <w:r w:rsidRPr="00453E03">
              <w:rPr>
                <w:rFonts w:ascii="Times New Roman" w:hAnsi="Times New Roman" w:cs="Times New Roman"/>
                <w:caps/>
              </w:rPr>
              <w:t>3.7</w:t>
            </w:r>
          </w:p>
        </w:tc>
      </w:tr>
    </w:tbl>
    <w:p w:rsidR="00FC0663" w:rsidRPr="00453E03" w:rsidRDefault="00FC0663" w:rsidP="00F73E56">
      <w:pPr>
        <w:pStyle w:val="a6"/>
        <w:spacing w:before="0" w:after="0" w:line="240" w:lineRule="atLeast"/>
        <w:rPr>
          <w:rFonts w:ascii="Times New Roman" w:hAnsi="Times New Roman" w:cs="Times New Roman"/>
          <w:color w:val="auto"/>
          <w:sz w:val="22"/>
          <w:szCs w:val="22"/>
        </w:rPr>
      </w:pPr>
      <w:r w:rsidRPr="00453E03">
        <w:rPr>
          <w:rFonts w:ascii="Times New Roman" w:hAnsi="Times New Roman" w:cs="Times New Roman"/>
          <w:color w:val="auto"/>
          <w:sz w:val="22"/>
          <w:szCs w:val="22"/>
          <w:vertAlign w:val="superscript"/>
        </w:rPr>
        <w:t>1)</w:t>
      </w:r>
      <w:r w:rsidRPr="00453E03">
        <w:rPr>
          <w:rFonts w:ascii="Times New Roman" w:hAnsi="Times New Roman" w:cs="Times New Roman"/>
          <w:color w:val="auto"/>
          <w:sz w:val="22"/>
          <w:szCs w:val="22"/>
        </w:rPr>
        <w:t xml:space="preserve">Оценка на 1 января соответствующего года.       </w:t>
      </w:r>
      <w:r w:rsidRPr="00453E03">
        <w:rPr>
          <w:rFonts w:ascii="Times New Roman" w:hAnsi="Times New Roman" w:cs="Times New Roman"/>
          <w:color w:val="auto"/>
          <w:sz w:val="22"/>
          <w:szCs w:val="22"/>
          <w:vertAlign w:val="superscript"/>
        </w:rPr>
        <w:t>2)</w:t>
      </w:r>
      <w:r w:rsidRPr="00453E03">
        <w:rPr>
          <w:rFonts w:ascii="Times New Roman" w:hAnsi="Times New Roman" w:cs="Times New Roman"/>
          <w:color w:val="auto"/>
          <w:sz w:val="22"/>
          <w:szCs w:val="22"/>
        </w:rPr>
        <w:t>Мужчины 16-59 лет, женщины 16-54 года.</w:t>
      </w:r>
    </w:p>
    <w:p w:rsidR="00FC0663" w:rsidRPr="00453E03" w:rsidRDefault="00FC0663" w:rsidP="00F73E56">
      <w:pPr>
        <w:spacing w:after="0" w:line="240" w:lineRule="atLeast"/>
        <w:ind w:firstLine="567"/>
        <w:jc w:val="both"/>
        <w:rPr>
          <w:rFonts w:ascii="Times New Roman" w:hAnsi="Times New Roman" w:cs="Times New Roman"/>
          <w:sz w:val="24"/>
          <w:szCs w:val="24"/>
        </w:rPr>
      </w:pPr>
    </w:p>
    <w:p w:rsidR="00627542" w:rsidRPr="00453E03" w:rsidRDefault="00FC0663" w:rsidP="00C134A2">
      <w:pPr>
        <w:pStyle w:val="a6"/>
        <w:spacing w:before="0" w:after="0" w:line="240" w:lineRule="atLeast"/>
        <w:jc w:val="both"/>
        <w:rPr>
          <w:rFonts w:ascii="Times New Roman" w:hAnsi="Times New Roman" w:cs="Times New Roman"/>
          <w:color w:val="auto"/>
        </w:rPr>
      </w:pPr>
      <w:r w:rsidRPr="00453E03">
        <w:rPr>
          <w:rFonts w:ascii="Times New Roman" w:hAnsi="Times New Roman" w:cs="Times New Roman"/>
          <w:color w:val="auto"/>
        </w:rPr>
        <w:t xml:space="preserve">Численность трудоспособного населения </w:t>
      </w:r>
      <w:r w:rsidR="00310616" w:rsidRPr="00453E03">
        <w:rPr>
          <w:rFonts w:ascii="Times New Roman" w:hAnsi="Times New Roman" w:cs="Times New Roman"/>
          <w:color w:val="auto"/>
        </w:rPr>
        <w:t xml:space="preserve"> составляет </w:t>
      </w:r>
      <w:r w:rsidRPr="00453E03">
        <w:rPr>
          <w:rFonts w:ascii="Times New Roman" w:hAnsi="Times New Roman" w:cs="Times New Roman"/>
          <w:color w:val="auto"/>
        </w:rPr>
        <w:t xml:space="preserve"> 571 человек, что составляет 59,5</w:t>
      </w:r>
      <w:r w:rsidR="00310616" w:rsidRPr="00453E03">
        <w:rPr>
          <w:rFonts w:ascii="Times New Roman" w:hAnsi="Times New Roman" w:cs="Times New Roman"/>
          <w:color w:val="auto"/>
        </w:rPr>
        <w:t xml:space="preserve"> % от общей численности</w:t>
      </w:r>
      <w:r w:rsidRPr="00453E03">
        <w:rPr>
          <w:rFonts w:ascii="Times New Roman" w:hAnsi="Times New Roman" w:cs="Times New Roman"/>
          <w:color w:val="auto"/>
        </w:rPr>
        <w:t xml:space="preserve"> населения</w:t>
      </w:r>
      <w:r w:rsidR="00627542" w:rsidRPr="00453E03">
        <w:rPr>
          <w:rFonts w:ascii="Times New Roman" w:hAnsi="Times New Roman" w:cs="Times New Roman"/>
          <w:color w:val="auto"/>
        </w:rPr>
        <w:t xml:space="preserve">. Показатель трудоспособного населения относительно стабилен, с незначительной тенденцией к росту. Наибольшее количество </w:t>
      </w:r>
      <w:proofErr w:type="gramStart"/>
      <w:r w:rsidR="00627542" w:rsidRPr="00453E03">
        <w:rPr>
          <w:rFonts w:ascii="Times New Roman" w:hAnsi="Times New Roman" w:cs="Times New Roman"/>
          <w:color w:val="auto"/>
        </w:rPr>
        <w:t>работающих</w:t>
      </w:r>
      <w:proofErr w:type="gramEnd"/>
      <w:r w:rsidR="00627542" w:rsidRPr="00453E03">
        <w:rPr>
          <w:rFonts w:ascii="Times New Roman" w:hAnsi="Times New Roman" w:cs="Times New Roman"/>
          <w:color w:val="auto"/>
        </w:rPr>
        <w:t xml:space="preserve"> в </w:t>
      </w:r>
      <w:proofErr w:type="spellStart"/>
      <w:r w:rsidR="00627542" w:rsidRPr="00453E03">
        <w:rPr>
          <w:rFonts w:ascii="Times New Roman" w:hAnsi="Times New Roman" w:cs="Times New Roman"/>
          <w:color w:val="auto"/>
        </w:rPr>
        <w:t>Пудовском</w:t>
      </w:r>
      <w:proofErr w:type="spellEnd"/>
      <w:r w:rsidR="00627542" w:rsidRPr="00453E03">
        <w:rPr>
          <w:rFonts w:ascii="Times New Roman" w:hAnsi="Times New Roman" w:cs="Times New Roman"/>
          <w:color w:val="auto"/>
        </w:rPr>
        <w:t xml:space="preserve"> сельском поселении занято в сфере сельскохозяйственного производства,  вторыми по занятости сферами являются  образование</w:t>
      </w:r>
      <w:r w:rsidR="00C22ABE" w:rsidRPr="00453E03">
        <w:rPr>
          <w:rFonts w:ascii="Times New Roman" w:hAnsi="Times New Roman" w:cs="Times New Roman"/>
          <w:color w:val="auto"/>
        </w:rPr>
        <w:t xml:space="preserve"> и услуги социальной сферы</w:t>
      </w:r>
      <w:r w:rsidR="00627542" w:rsidRPr="00453E03">
        <w:rPr>
          <w:rFonts w:ascii="Times New Roman" w:hAnsi="Times New Roman" w:cs="Times New Roman"/>
          <w:color w:val="auto"/>
        </w:rPr>
        <w:t>.</w:t>
      </w:r>
    </w:p>
    <w:p w:rsidR="00627542" w:rsidRPr="00453E03" w:rsidRDefault="00627542" w:rsidP="00C134A2">
      <w:pPr>
        <w:pStyle w:val="Iauiue1"/>
        <w:spacing w:line="240" w:lineRule="atLeast"/>
        <w:jc w:val="both"/>
        <w:rPr>
          <w:sz w:val="24"/>
          <w:szCs w:val="24"/>
        </w:rPr>
      </w:pPr>
      <w:r w:rsidRPr="00453E03">
        <w:rPr>
          <w:sz w:val="24"/>
          <w:szCs w:val="24"/>
        </w:rPr>
        <w:t>Н</w:t>
      </w:r>
      <w:r w:rsidR="00FC0663" w:rsidRPr="00453E03">
        <w:rPr>
          <w:sz w:val="24"/>
          <w:szCs w:val="24"/>
        </w:rPr>
        <w:t>аселение моложе трудоспособного</w:t>
      </w:r>
      <w:r w:rsidR="00310616" w:rsidRPr="00453E03">
        <w:rPr>
          <w:sz w:val="24"/>
          <w:szCs w:val="24"/>
        </w:rPr>
        <w:t xml:space="preserve"> возрастов </w:t>
      </w:r>
      <w:r w:rsidR="00FC0663" w:rsidRPr="00453E03">
        <w:rPr>
          <w:sz w:val="24"/>
          <w:szCs w:val="24"/>
        </w:rPr>
        <w:t>–</w:t>
      </w:r>
      <w:r w:rsidR="00310616" w:rsidRPr="00453E03">
        <w:rPr>
          <w:sz w:val="24"/>
          <w:szCs w:val="24"/>
        </w:rPr>
        <w:t xml:space="preserve"> </w:t>
      </w:r>
      <w:r w:rsidR="00FC0663" w:rsidRPr="00453E03">
        <w:rPr>
          <w:sz w:val="24"/>
          <w:szCs w:val="24"/>
        </w:rPr>
        <w:t>165 человек (</w:t>
      </w:r>
      <w:r w:rsidR="00310616" w:rsidRPr="00453E03">
        <w:rPr>
          <w:sz w:val="24"/>
          <w:szCs w:val="24"/>
        </w:rPr>
        <w:t>17</w:t>
      </w:r>
      <w:r w:rsidR="00FC0663" w:rsidRPr="00453E03">
        <w:rPr>
          <w:sz w:val="24"/>
          <w:szCs w:val="24"/>
        </w:rPr>
        <w:t>,2</w:t>
      </w:r>
      <w:r w:rsidR="00310616" w:rsidRPr="00453E03">
        <w:rPr>
          <w:sz w:val="24"/>
          <w:szCs w:val="24"/>
        </w:rPr>
        <w:t xml:space="preserve"> %</w:t>
      </w:r>
      <w:r w:rsidR="00FC0663" w:rsidRPr="00453E03">
        <w:rPr>
          <w:sz w:val="24"/>
          <w:szCs w:val="24"/>
        </w:rPr>
        <w:t>)</w:t>
      </w:r>
      <w:r w:rsidR="00310616" w:rsidRPr="00453E03">
        <w:rPr>
          <w:sz w:val="24"/>
          <w:szCs w:val="24"/>
        </w:rPr>
        <w:t xml:space="preserve">, население пенсионного возраста - </w:t>
      </w:r>
      <w:r w:rsidR="00FC0663" w:rsidRPr="00453E03">
        <w:rPr>
          <w:sz w:val="24"/>
          <w:szCs w:val="24"/>
        </w:rPr>
        <w:t xml:space="preserve"> 224 человека (23,3</w:t>
      </w:r>
      <w:r w:rsidR="00310616" w:rsidRPr="00453E03">
        <w:rPr>
          <w:sz w:val="24"/>
          <w:szCs w:val="24"/>
        </w:rPr>
        <w:t xml:space="preserve"> %</w:t>
      </w:r>
      <w:r w:rsidR="00FC0663" w:rsidRPr="00453E03">
        <w:rPr>
          <w:sz w:val="24"/>
          <w:szCs w:val="24"/>
        </w:rPr>
        <w:t>)</w:t>
      </w:r>
      <w:r w:rsidR="00F77D3C" w:rsidRPr="00453E03">
        <w:rPr>
          <w:sz w:val="24"/>
          <w:szCs w:val="24"/>
        </w:rPr>
        <w:t xml:space="preserve"> </w:t>
      </w:r>
      <w:r w:rsidR="00310616" w:rsidRPr="00453E03">
        <w:rPr>
          <w:sz w:val="24"/>
          <w:szCs w:val="24"/>
        </w:rPr>
        <w:t>.</w:t>
      </w:r>
    </w:p>
    <w:p w:rsidR="00627542" w:rsidRPr="00453E03" w:rsidRDefault="00627542" w:rsidP="00F73E56">
      <w:pPr>
        <w:pStyle w:val="a6"/>
        <w:spacing w:before="0" w:after="0" w:line="240" w:lineRule="atLeast"/>
        <w:rPr>
          <w:rFonts w:ascii="Times New Roman" w:hAnsi="Times New Roman" w:cs="Times New Roman"/>
          <w:b/>
          <w:color w:val="auto"/>
          <w:sz w:val="20"/>
          <w:szCs w:val="20"/>
        </w:rPr>
      </w:pPr>
    </w:p>
    <w:p w:rsidR="00310616" w:rsidRPr="00453E03" w:rsidRDefault="00F77D3C" w:rsidP="00F73E56">
      <w:pPr>
        <w:pStyle w:val="a6"/>
        <w:spacing w:before="0" w:after="0" w:line="240" w:lineRule="atLeast"/>
        <w:rPr>
          <w:rFonts w:ascii="Times New Roman" w:hAnsi="Times New Roman" w:cs="Times New Roman"/>
          <w:b/>
          <w:color w:val="auto"/>
          <w:sz w:val="20"/>
          <w:szCs w:val="20"/>
        </w:rPr>
      </w:pPr>
      <w:r w:rsidRPr="00453E03">
        <w:rPr>
          <w:rFonts w:ascii="Times New Roman" w:hAnsi="Times New Roman" w:cs="Times New Roman"/>
          <w:b/>
          <w:color w:val="auto"/>
          <w:sz w:val="20"/>
          <w:szCs w:val="20"/>
        </w:rPr>
        <w:t xml:space="preserve">Таблица 4. </w:t>
      </w:r>
      <w:r w:rsidR="007B6BF9" w:rsidRPr="00453E03">
        <w:rPr>
          <w:rFonts w:ascii="Times New Roman" w:hAnsi="Times New Roman" w:cs="Times New Roman"/>
          <w:b/>
          <w:color w:val="auto"/>
          <w:sz w:val="20"/>
          <w:szCs w:val="20"/>
        </w:rPr>
        <w:t>Показатели изменения численности населения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407"/>
        <w:gridCol w:w="1275"/>
        <w:gridCol w:w="1274"/>
        <w:gridCol w:w="1135"/>
        <w:gridCol w:w="1005"/>
        <w:gridCol w:w="1275"/>
      </w:tblGrid>
      <w:tr w:rsidR="00F77D3C" w:rsidRPr="00453E03" w:rsidTr="00323817">
        <w:trPr>
          <w:trHeight w:val="293"/>
        </w:trPr>
        <w:tc>
          <w:tcPr>
            <w:tcW w:w="2376" w:type="dxa"/>
            <w:vMerge w:val="restart"/>
            <w:tcBorders>
              <w:right w:val="single" w:sz="4" w:space="0" w:color="auto"/>
            </w:tcBorders>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Показатели</w:t>
            </w:r>
          </w:p>
        </w:tc>
        <w:tc>
          <w:tcPr>
            <w:tcW w:w="1407" w:type="dxa"/>
            <w:vMerge w:val="restart"/>
            <w:tcBorders>
              <w:left w:val="single" w:sz="4" w:space="0" w:color="auto"/>
            </w:tcBorders>
            <w:shd w:val="clear" w:color="auto" w:fill="auto"/>
            <w:vAlign w:val="center"/>
          </w:tcPr>
          <w:p w:rsidR="00F77D3C" w:rsidRPr="00453E03" w:rsidRDefault="00323817" w:rsidP="00F73E56">
            <w:pPr>
              <w:spacing w:after="0" w:line="240" w:lineRule="atLeast"/>
              <w:jc w:val="center"/>
              <w:rPr>
                <w:rFonts w:ascii="Times New Roman" w:hAnsi="Times New Roman" w:cs="Times New Roman"/>
                <w:b/>
              </w:rPr>
            </w:pPr>
            <w:r w:rsidRPr="00453E03">
              <w:rPr>
                <w:rFonts w:ascii="Times New Roman" w:hAnsi="Times New Roman" w:cs="Times New Roman"/>
                <w:b/>
              </w:rPr>
              <w:t>Единица измерения</w:t>
            </w:r>
          </w:p>
        </w:tc>
        <w:tc>
          <w:tcPr>
            <w:tcW w:w="5964" w:type="dxa"/>
            <w:gridSpan w:val="5"/>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Годы</w:t>
            </w:r>
          </w:p>
        </w:tc>
      </w:tr>
      <w:tr w:rsidR="00F77D3C" w:rsidRPr="00453E03" w:rsidTr="00323817">
        <w:trPr>
          <w:trHeight w:val="293"/>
        </w:trPr>
        <w:tc>
          <w:tcPr>
            <w:tcW w:w="2376" w:type="dxa"/>
            <w:vMerge/>
            <w:tcBorders>
              <w:right w:val="single" w:sz="4" w:space="0" w:color="auto"/>
            </w:tcBorders>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p>
        </w:tc>
        <w:tc>
          <w:tcPr>
            <w:tcW w:w="1407" w:type="dxa"/>
            <w:vMerge/>
            <w:tcBorders>
              <w:left w:val="single" w:sz="4" w:space="0" w:color="auto"/>
            </w:tcBorders>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p>
        </w:tc>
        <w:tc>
          <w:tcPr>
            <w:tcW w:w="1275" w:type="dxa"/>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2012</w:t>
            </w:r>
          </w:p>
        </w:tc>
        <w:tc>
          <w:tcPr>
            <w:tcW w:w="1274" w:type="dxa"/>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2013</w:t>
            </w:r>
          </w:p>
        </w:tc>
        <w:tc>
          <w:tcPr>
            <w:tcW w:w="1135" w:type="dxa"/>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2014</w:t>
            </w:r>
          </w:p>
        </w:tc>
        <w:tc>
          <w:tcPr>
            <w:tcW w:w="1005" w:type="dxa"/>
            <w:shd w:val="clear" w:color="auto" w:fill="auto"/>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2015</w:t>
            </w:r>
          </w:p>
        </w:tc>
        <w:tc>
          <w:tcPr>
            <w:tcW w:w="1275" w:type="dxa"/>
            <w:vAlign w:val="center"/>
          </w:tcPr>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2016</w:t>
            </w:r>
          </w:p>
          <w:p w:rsidR="00F77D3C" w:rsidRPr="00453E03" w:rsidRDefault="00F77D3C" w:rsidP="00F73E56">
            <w:pPr>
              <w:spacing w:after="0" w:line="240" w:lineRule="atLeast"/>
              <w:jc w:val="center"/>
              <w:rPr>
                <w:rFonts w:ascii="Times New Roman" w:hAnsi="Times New Roman" w:cs="Times New Roman"/>
                <w:b/>
              </w:rPr>
            </w:pPr>
            <w:r w:rsidRPr="00453E03">
              <w:rPr>
                <w:rFonts w:ascii="Times New Roman" w:hAnsi="Times New Roman" w:cs="Times New Roman"/>
                <w:b/>
              </w:rPr>
              <w:t>(прогноз)</w:t>
            </w:r>
          </w:p>
        </w:tc>
      </w:tr>
      <w:tr w:rsidR="00F77D3C" w:rsidRPr="00453E03" w:rsidTr="00323817">
        <w:trPr>
          <w:trHeight w:val="587"/>
        </w:trPr>
        <w:tc>
          <w:tcPr>
            <w:tcW w:w="2376" w:type="dxa"/>
            <w:tcBorders>
              <w:right w:val="single" w:sz="4" w:space="0" w:color="auto"/>
            </w:tcBorders>
            <w:shd w:val="clear" w:color="auto" w:fill="auto"/>
            <w:vAlign w:val="center"/>
          </w:tcPr>
          <w:p w:rsidR="00F77D3C" w:rsidRPr="00453E03" w:rsidRDefault="00F77D3C"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 xml:space="preserve">Число </w:t>
            </w:r>
            <w:proofErr w:type="gramStart"/>
            <w:r w:rsidRPr="00453E03">
              <w:rPr>
                <w:rFonts w:ascii="Times New Roman" w:hAnsi="Times New Roman" w:cs="Times New Roman"/>
                <w:b/>
                <w:sz w:val="24"/>
                <w:szCs w:val="24"/>
              </w:rPr>
              <w:t>родившихся</w:t>
            </w:r>
            <w:proofErr w:type="gramEnd"/>
          </w:p>
        </w:tc>
        <w:tc>
          <w:tcPr>
            <w:tcW w:w="1407" w:type="dxa"/>
            <w:tcBorders>
              <w:left w:val="single" w:sz="4" w:space="0" w:color="auto"/>
            </w:tcBorders>
            <w:shd w:val="clear" w:color="auto" w:fill="auto"/>
            <w:vAlign w:val="center"/>
          </w:tcPr>
          <w:p w:rsidR="00F77D3C" w:rsidRPr="00453E03" w:rsidRDefault="00323817"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16</w:t>
            </w:r>
          </w:p>
        </w:tc>
        <w:tc>
          <w:tcPr>
            <w:tcW w:w="1274"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10</w:t>
            </w:r>
          </w:p>
        </w:tc>
        <w:tc>
          <w:tcPr>
            <w:tcW w:w="113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12</w:t>
            </w:r>
          </w:p>
        </w:tc>
        <w:tc>
          <w:tcPr>
            <w:tcW w:w="100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16</w:t>
            </w:r>
          </w:p>
        </w:tc>
        <w:tc>
          <w:tcPr>
            <w:tcW w:w="1275" w:type="dxa"/>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11</w:t>
            </w:r>
          </w:p>
        </w:tc>
      </w:tr>
      <w:tr w:rsidR="00F77D3C" w:rsidRPr="00453E03" w:rsidTr="00323817">
        <w:trPr>
          <w:trHeight w:val="771"/>
        </w:trPr>
        <w:tc>
          <w:tcPr>
            <w:tcW w:w="2376" w:type="dxa"/>
            <w:tcBorders>
              <w:right w:val="single" w:sz="4" w:space="0" w:color="auto"/>
            </w:tcBorders>
            <w:shd w:val="clear" w:color="auto" w:fill="auto"/>
            <w:vAlign w:val="center"/>
          </w:tcPr>
          <w:p w:rsidR="00F77D3C" w:rsidRPr="00453E03" w:rsidRDefault="00F77D3C"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 xml:space="preserve">Число </w:t>
            </w:r>
            <w:proofErr w:type="gramStart"/>
            <w:r w:rsidRPr="00453E03">
              <w:rPr>
                <w:rFonts w:ascii="Times New Roman" w:hAnsi="Times New Roman" w:cs="Times New Roman"/>
                <w:b/>
                <w:sz w:val="24"/>
                <w:szCs w:val="24"/>
              </w:rPr>
              <w:t>умерших</w:t>
            </w:r>
            <w:proofErr w:type="gramEnd"/>
          </w:p>
          <w:p w:rsidR="00F77D3C" w:rsidRPr="00453E03" w:rsidRDefault="00F77D3C" w:rsidP="00F73E56">
            <w:pPr>
              <w:spacing w:after="0" w:line="240" w:lineRule="atLeast"/>
              <w:jc w:val="center"/>
              <w:rPr>
                <w:rFonts w:ascii="Times New Roman" w:hAnsi="Times New Roman" w:cs="Times New Roman"/>
                <w:sz w:val="24"/>
                <w:szCs w:val="24"/>
              </w:rPr>
            </w:pPr>
          </w:p>
        </w:tc>
        <w:tc>
          <w:tcPr>
            <w:tcW w:w="1407" w:type="dxa"/>
            <w:tcBorders>
              <w:left w:val="single" w:sz="4" w:space="0" w:color="auto"/>
            </w:tcBorders>
            <w:shd w:val="clear" w:color="auto" w:fill="auto"/>
            <w:vAlign w:val="center"/>
          </w:tcPr>
          <w:p w:rsidR="00F77D3C" w:rsidRPr="00453E03" w:rsidRDefault="00323817"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12</w:t>
            </w:r>
          </w:p>
        </w:tc>
        <w:tc>
          <w:tcPr>
            <w:tcW w:w="1274"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7</w:t>
            </w:r>
          </w:p>
        </w:tc>
        <w:tc>
          <w:tcPr>
            <w:tcW w:w="113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13</w:t>
            </w:r>
          </w:p>
        </w:tc>
        <w:tc>
          <w:tcPr>
            <w:tcW w:w="100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w:t>
            </w:r>
          </w:p>
        </w:tc>
        <w:tc>
          <w:tcPr>
            <w:tcW w:w="1275" w:type="dxa"/>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9</w:t>
            </w:r>
          </w:p>
        </w:tc>
      </w:tr>
      <w:tr w:rsidR="00F77D3C" w:rsidRPr="00453E03" w:rsidTr="00323817">
        <w:trPr>
          <w:trHeight w:val="339"/>
        </w:trPr>
        <w:tc>
          <w:tcPr>
            <w:tcW w:w="2376" w:type="dxa"/>
            <w:tcBorders>
              <w:right w:val="single" w:sz="4" w:space="0" w:color="auto"/>
            </w:tcBorders>
            <w:shd w:val="clear" w:color="auto" w:fill="auto"/>
            <w:vAlign w:val="center"/>
          </w:tcPr>
          <w:p w:rsidR="00323817" w:rsidRPr="00453E03" w:rsidRDefault="00F77D3C"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Естественный прирост</w:t>
            </w:r>
            <w:proofErr w:type="gramStart"/>
            <w:r w:rsidR="00323817" w:rsidRPr="00453E03">
              <w:rPr>
                <w:rFonts w:ascii="Times New Roman" w:hAnsi="Times New Roman" w:cs="Times New Roman"/>
                <w:b/>
                <w:sz w:val="24"/>
                <w:szCs w:val="24"/>
              </w:rPr>
              <w:t xml:space="preserve"> (+)</w:t>
            </w:r>
            <w:r w:rsidRPr="00453E03">
              <w:rPr>
                <w:rFonts w:ascii="Times New Roman" w:hAnsi="Times New Roman" w:cs="Times New Roman"/>
                <w:b/>
                <w:sz w:val="24"/>
                <w:szCs w:val="24"/>
              </w:rPr>
              <w:t xml:space="preserve">, </w:t>
            </w:r>
            <w:proofErr w:type="gramEnd"/>
          </w:p>
          <w:p w:rsidR="00F77D3C" w:rsidRPr="00453E03" w:rsidRDefault="00F77D3C"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b/>
                <w:sz w:val="24"/>
                <w:szCs w:val="24"/>
              </w:rPr>
              <w:t>убыль</w:t>
            </w:r>
            <w:proofErr w:type="gramStart"/>
            <w:r w:rsidRPr="00453E03">
              <w:rPr>
                <w:rFonts w:ascii="Times New Roman" w:hAnsi="Times New Roman" w:cs="Times New Roman"/>
                <w:b/>
                <w:sz w:val="24"/>
                <w:szCs w:val="24"/>
              </w:rPr>
              <w:t xml:space="preserve"> (-)</w:t>
            </w:r>
            <w:proofErr w:type="gramEnd"/>
          </w:p>
        </w:tc>
        <w:tc>
          <w:tcPr>
            <w:tcW w:w="1407" w:type="dxa"/>
            <w:tcBorders>
              <w:left w:val="single" w:sz="4" w:space="0" w:color="auto"/>
            </w:tcBorders>
            <w:shd w:val="clear" w:color="auto" w:fill="auto"/>
            <w:vAlign w:val="center"/>
          </w:tcPr>
          <w:p w:rsidR="00F77D3C" w:rsidRPr="00453E03" w:rsidRDefault="00323817"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w:t>
            </w:r>
          </w:p>
        </w:tc>
        <w:tc>
          <w:tcPr>
            <w:tcW w:w="1274"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c>
          <w:tcPr>
            <w:tcW w:w="113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1005" w:type="dxa"/>
            <w:shd w:val="clear" w:color="auto" w:fill="auto"/>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1275" w:type="dxa"/>
            <w:vAlign w:val="center"/>
          </w:tcPr>
          <w:p w:rsidR="00F77D3C"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r>
      <w:tr w:rsidR="00323817" w:rsidRPr="00453E03" w:rsidTr="00323817">
        <w:trPr>
          <w:trHeight w:val="339"/>
        </w:trPr>
        <w:tc>
          <w:tcPr>
            <w:tcW w:w="2376" w:type="dxa"/>
            <w:tcBorders>
              <w:righ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Прибыло</w:t>
            </w:r>
          </w:p>
        </w:tc>
        <w:tc>
          <w:tcPr>
            <w:tcW w:w="1407" w:type="dxa"/>
            <w:tcBorders>
              <w:lef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40</w:t>
            </w:r>
          </w:p>
        </w:tc>
        <w:tc>
          <w:tcPr>
            <w:tcW w:w="1274"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35</w:t>
            </w:r>
          </w:p>
        </w:tc>
        <w:tc>
          <w:tcPr>
            <w:tcW w:w="113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44</w:t>
            </w:r>
          </w:p>
        </w:tc>
        <w:tc>
          <w:tcPr>
            <w:tcW w:w="100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22</w:t>
            </w:r>
          </w:p>
        </w:tc>
        <w:tc>
          <w:tcPr>
            <w:tcW w:w="1275" w:type="dxa"/>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53</w:t>
            </w:r>
          </w:p>
        </w:tc>
      </w:tr>
      <w:tr w:rsidR="00323817" w:rsidRPr="00453E03" w:rsidTr="00323817">
        <w:trPr>
          <w:trHeight w:val="339"/>
        </w:trPr>
        <w:tc>
          <w:tcPr>
            <w:tcW w:w="2376" w:type="dxa"/>
            <w:tcBorders>
              <w:righ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Выбыло</w:t>
            </w:r>
          </w:p>
        </w:tc>
        <w:tc>
          <w:tcPr>
            <w:tcW w:w="1407" w:type="dxa"/>
            <w:tcBorders>
              <w:lef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37</w:t>
            </w:r>
          </w:p>
        </w:tc>
        <w:tc>
          <w:tcPr>
            <w:tcW w:w="1274"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75</w:t>
            </w:r>
          </w:p>
        </w:tc>
        <w:tc>
          <w:tcPr>
            <w:tcW w:w="113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63</w:t>
            </w:r>
          </w:p>
        </w:tc>
        <w:tc>
          <w:tcPr>
            <w:tcW w:w="100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55</w:t>
            </w:r>
          </w:p>
        </w:tc>
        <w:tc>
          <w:tcPr>
            <w:tcW w:w="1275" w:type="dxa"/>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54</w:t>
            </w:r>
          </w:p>
        </w:tc>
      </w:tr>
      <w:tr w:rsidR="00323817" w:rsidRPr="00453E03" w:rsidTr="00323817">
        <w:trPr>
          <w:trHeight w:val="339"/>
        </w:trPr>
        <w:tc>
          <w:tcPr>
            <w:tcW w:w="2376" w:type="dxa"/>
            <w:tcBorders>
              <w:righ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Миграционный прирост</w:t>
            </w:r>
            <w:proofErr w:type="gramStart"/>
            <w:r w:rsidRPr="00453E03">
              <w:rPr>
                <w:rFonts w:ascii="Times New Roman" w:hAnsi="Times New Roman" w:cs="Times New Roman"/>
                <w:b/>
                <w:sz w:val="24"/>
                <w:szCs w:val="24"/>
              </w:rPr>
              <w:t xml:space="preserve"> (+), </w:t>
            </w:r>
            <w:proofErr w:type="gramEnd"/>
            <w:r w:rsidRPr="00453E03">
              <w:rPr>
                <w:rFonts w:ascii="Times New Roman" w:hAnsi="Times New Roman" w:cs="Times New Roman"/>
                <w:b/>
                <w:sz w:val="24"/>
                <w:szCs w:val="24"/>
              </w:rPr>
              <w:t>убыль(-)</w:t>
            </w:r>
          </w:p>
        </w:tc>
        <w:tc>
          <w:tcPr>
            <w:tcW w:w="1407" w:type="dxa"/>
            <w:tcBorders>
              <w:left w:val="single" w:sz="4" w:space="0" w:color="auto"/>
            </w:tcBorders>
            <w:shd w:val="clear" w:color="auto" w:fill="auto"/>
            <w:vAlign w:val="center"/>
          </w:tcPr>
          <w:p w:rsidR="00323817" w:rsidRPr="00453E03" w:rsidRDefault="00323817"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чел.</w:t>
            </w:r>
          </w:p>
        </w:tc>
        <w:tc>
          <w:tcPr>
            <w:tcW w:w="127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c>
          <w:tcPr>
            <w:tcW w:w="1274"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-40</w:t>
            </w:r>
          </w:p>
        </w:tc>
        <w:tc>
          <w:tcPr>
            <w:tcW w:w="113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-19</w:t>
            </w:r>
          </w:p>
        </w:tc>
        <w:tc>
          <w:tcPr>
            <w:tcW w:w="1005" w:type="dxa"/>
            <w:shd w:val="clear" w:color="auto" w:fill="auto"/>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-33</w:t>
            </w:r>
          </w:p>
        </w:tc>
        <w:tc>
          <w:tcPr>
            <w:tcW w:w="1275" w:type="dxa"/>
            <w:vAlign w:val="center"/>
          </w:tcPr>
          <w:p w:rsidR="00323817" w:rsidRPr="00453E03" w:rsidRDefault="00F74DE0"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r>
    </w:tbl>
    <w:p w:rsidR="00310616" w:rsidRPr="00453E03" w:rsidRDefault="00310616" w:rsidP="00F73E56">
      <w:pPr>
        <w:spacing w:after="0" w:line="240" w:lineRule="atLeast"/>
        <w:jc w:val="both"/>
        <w:rPr>
          <w:rFonts w:ascii="Times New Roman" w:hAnsi="Times New Roman" w:cs="Times New Roman"/>
          <w:sz w:val="24"/>
          <w:szCs w:val="24"/>
        </w:rPr>
      </w:pPr>
    </w:p>
    <w:p w:rsidR="00627542" w:rsidRPr="00453E03" w:rsidRDefault="00627542" w:rsidP="00F73E56">
      <w:pPr>
        <w:spacing w:after="0" w:line="240" w:lineRule="atLeast"/>
        <w:ind w:firstLine="567"/>
        <w:jc w:val="both"/>
        <w:rPr>
          <w:rFonts w:ascii="Times New Roman" w:hAnsi="Times New Roman" w:cs="Times New Roman"/>
          <w:sz w:val="24"/>
          <w:szCs w:val="24"/>
        </w:rPr>
      </w:pPr>
      <w:bookmarkStart w:id="0" w:name="_Toc169444755"/>
      <w:r w:rsidRPr="00453E03">
        <w:rPr>
          <w:rFonts w:ascii="Times New Roman" w:hAnsi="Times New Roman" w:cs="Times New Roman"/>
          <w:sz w:val="24"/>
          <w:szCs w:val="24"/>
        </w:rPr>
        <w:t>Баланс рождаемость</w:t>
      </w:r>
      <w:r w:rsidR="00C134A2" w:rsidRPr="00453E03">
        <w:rPr>
          <w:rFonts w:ascii="Times New Roman" w:hAnsi="Times New Roman" w:cs="Times New Roman"/>
          <w:sz w:val="24"/>
          <w:szCs w:val="24"/>
        </w:rPr>
        <w:t xml:space="preserve"> </w:t>
      </w:r>
      <w:r w:rsidRPr="00453E03">
        <w:rPr>
          <w:rFonts w:ascii="Times New Roman" w:hAnsi="Times New Roman" w:cs="Times New Roman"/>
          <w:sz w:val="24"/>
          <w:szCs w:val="24"/>
        </w:rPr>
        <w:t>-</w:t>
      </w:r>
      <w:r w:rsidR="00C134A2"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смертность в </w:t>
      </w:r>
      <w:r w:rsidR="00C134A2" w:rsidRPr="00453E03">
        <w:rPr>
          <w:rFonts w:ascii="Times New Roman" w:hAnsi="Times New Roman" w:cs="Times New Roman"/>
          <w:sz w:val="24"/>
          <w:szCs w:val="24"/>
        </w:rPr>
        <w:t xml:space="preserve">сельском </w:t>
      </w:r>
      <w:r w:rsidRPr="00453E03">
        <w:rPr>
          <w:rFonts w:ascii="Times New Roman" w:hAnsi="Times New Roman" w:cs="Times New Roman"/>
          <w:sz w:val="24"/>
          <w:szCs w:val="24"/>
        </w:rPr>
        <w:t>посел</w:t>
      </w:r>
      <w:r w:rsidR="00C134A2" w:rsidRPr="00453E03">
        <w:rPr>
          <w:rFonts w:ascii="Times New Roman" w:hAnsi="Times New Roman" w:cs="Times New Roman"/>
          <w:sz w:val="24"/>
          <w:szCs w:val="24"/>
        </w:rPr>
        <w:t>ении за период 2012-2015 годы  имеет положительное значение</w:t>
      </w:r>
      <w:r w:rsidRPr="00453E03">
        <w:rPr>
          <w:rFonts w:ascii="Times New Roman" w:hAnsi="Times New Roman" w:cs="Times New Roman"/>
          <w:sz w:val="24"/>
          <w:szCs w:val="24"/>
        </w:rPr>
        <w:t xml:space="preserve">: число </w:t>
      </w:r>
      <w:proofErr w:type="gramStart"/>
      <w:r w:rsidRPr="00453E03">
        <w:rPr>
          <w:rFonts w:ascii="Times New Roman" w:hAnsi="Times New Roman" w:cs="Times New Roman"/>
          <w:sz w:val="24"/>
          <w:szCs w:val="24"/>
        </w:rPr>
        <w:t>родившихся</w:t>
      </w:r>
      <w:proofErr w:type="gramEnd"/>
      <w:r w:rsidRPr="00453E03">
        <w:rPr>
          <w:rFonts w:ascii="Times New Roman" w:hAnsi="Times New Roman" w:cs="Times New Roman"/>
          <w:sz w:val="24"/>
          <w:szCs w:val="24"/>
        </w:rPr>
        <w:t xml:space="preserve"> превышает число умерших. При этом процесс естественной убыли населения за 2013-2014 годы значительно увеличился. По прогнозу за 2016 года,  естественная убыль населения составит 1 человек.</w:t>
      </w:r>
    </w:p>
    <w:p w:rsidR="00627542" w:rsidRPr="00453E03" w:rsidRDefault="00627542"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Рождаемость в 2015 году по сравнению с 2014 годом увеличилась  на 4 челов</w:t>
      </w:r>
      <w:r w:rsidR="00C134A2" w:rsidRPr="00453E03">
        <w:rPr>
          <w:rFonts w:ascii="Times New Roman" w:hAnsi="Times New Roman" w:cs="Times New Roman"/>
          <w:sz w:val="24"/>
          <w:szCs w:val="24"/>
        </w:rPr>
        <w:t>ека,  однако на 2016 год  показатель</w:t>
      </w:r>
      <w:r w:rsidRPr="00453E03">
        <w:rPr>
          <w:rFonts w:ascii="Times New Roman" w:hAnsi="Times New Roman" w:cs="Times New Roman"/>
          <w:sz w:val="24"/>
          <w:szCs w:val="24"/>
        </w:rPr>
        <w:t xml:space="preserve"> р</w:t>
      </w:r>
      <w:r w:rsidR="00C134A2" w:rsidRPr="00453E03">
        <w:rPr>
          <w:rFonts w:ascii="Times New Roman" w:hAnsi="Times New Roman" w:cs="Times New Roman"/>
          <w:sz w:val="24"/>
          <w:szCs w:val="24"/>
        </w:rPr>
        <w:t>ождаемости снижае</w:t>
      </w:r>
      <w:r w:rsidRPr="00453E03">
        <w:rPr>
          <w:rFonts w:ascii="Times New Roman" w:hAnsi="Times New Roman" w:cs="Times New Roman"/>
          <w:sz w:val="24"/>
          <w:szCs w:val="24"/>
        </w:rPr>
        <w:t>тся  к показателям 2015 года на 5 человек.</w:t>
      </w:r>
    </w:p>
    <w:p w:rsidR="00627542" w:rsidRPr="00453E03" w:rsidRDefault="00627542" w:rsidP="00F73E56">
      <w:pPr>
        <w:pStyle w:val="Iauiue1"/>
        <w:spacing w:line="240" w:lineRule="atLeast"/>
        <w:ind w:firstLine="567"/>
        <w:jc w:val="both"/>
        <w:rPr>
          <w:sz w:val="24"/>
          <w:szCs w:val="24"/>
        </w:rPr>
      </w:pPr>
      <w:r w:rsidRPr="00453E03">
        <w:rPr>
          <w:sz w:val="24"/>
          <w:szCs w:val="24"/>
        </w:rPr>
        <w:t xml:space="preserve">Миграционная ситуация в </w:t>
      </w:r>
      <w:r w:rsidR="00052B6F" w:rsidRPr="00453E03">
        <w:rPr>
          <w:sz w:val="24"/>
          <w:szCs w:val="24"/>
        </w:rPr>
        <w:t xml:space="preserve">сельском </w:t>
      </w:r>
      <w:proofErr w:type="gramStart"/>
      <w:r w:rsidRPr="00453E03">
        <w:rPr>
          <w:sz w:val="24"/>
          <w:szCs w:val="24"/>
        </w:rPr>
        <w:t>поселении</w:t>
      </w:r>
      <w:proofErr w:type="gramEnd"/>
      <w:r w:rsidRPr="00453E03">
        <w:rPr>
          <w:sz w:val="24"/>
          <w:szCs w:val="24"/>
        </w:rPr>
        <w:t xml:space="preserve"> складывается в сторону выбытия населения. За </w:t>
      </w:r>
      <w:r w:rsidR="00052B6F" w:rsidRPr="00453E03">
        <w:rPr>
          <w:sz w:val="24"/>
          <w:szCs w:val="24"/>
        </w:rPr>
        <w:t xml:space="preserve">период </w:t>
      </w:r>
      <w:r w:rsidRPr="00453E03">
        <w:rPr>
          <w:sz w:val="24"/>
          <w:szCs w:val="24"/>
        </w:rPr>
        <w:t>2013 -  2015 годы миграционный отток населения составил 92 человека. По прогнозу на 2016 год  миграционный показатель равен убыли 1 человека с поселения.</w:t>
      </w:r>
    </w:p>
    <w:p w:rsidR="00FC0663" w:rsidRPr="00453E03" w:rsidRDefault="00FC0663" w:rsidP="00F73E56">
      <w:pPr>
        <w:spacing w:after="0" w:line="240" w:lineRule="atLeast"/>
        <w:rPr>
          <w:rFonts w:ascii="Times New Roman" w:hAnsi="Times New Roman" w:cs="Times New Roman"/>
        </w:rPr>
      </w:pPr>
    </w:p>
    <w:p w:rsidR="004A257F" w:rsidRPr="00453E03" w:rsidRDefault="004A257F" w:rsidP="00F73E56">
      <w:pPr>
        <w:pStyle w:val="a6"/>
        <w:spacing w:before="0" w:after="0" w:line="240" w:lineRule="atLeast"/>
        <w:contextualSpacing/>
        <w:jc w:val="both"/>
        <w:rPr>
          <w:rFonts w:ascii="Times New Roman" w:hAnsi="Times New Roman" w:cs="Times New Roman"/>
          <w:b/>
          <w:color w:val="auto"/>
        </w:rPr>
      </w:pPr>
      <w:r w:rsidRPr="00453E03">
        <w:rPr>
          <w:rFonts w:ascii="Times New Roman" w:hAnsi="Times New Roman" w:cs="Times New Roman"/>
          <w:b/>
          <w:color w:val="auto"/>
        </w:rPr>
        <w:t>Объекты  экономики сельского поселения</w:t>
      </w:r>
    </w:p>
    <w:p w:rsidR="004A257F" w:rsidRPr="00453E03" w:rsidRDefault="004A257F" w:rsidP="00F73E56">
      <w:pPr>
        <w:spacing w:after="0" w:line="240" w:lineRule="atLeast"/>
        <w:jc w:val="both"/>
        <w:rPr>
          <w:rFonts w:ascii="Times New Roman" w:hAnsi="Times New Roman" w:cs="Times New Roman"/>
          <w:b/>
          <w:sz w:val="24"/>
          <w:szCs w:val="24"/>
        </w:rPr>
      </w:pP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b/>
          <w:sz w:val="24"/>
          <w:szCs w:val="24"/>
        </w:rPr>
        <w:t xml:space="preserve">      </w:t>
      </w:r>
      <w:r w:rsidRPr="00453E03">
        <w:rPr>
          <w:rFonts w:ascii="Times New Roman" w:hAnsi="Times New Roman" w:cs="Times New Roman"/>
          <w:sz w:val="24"/>
          <w:szCs w:val="24"/>
        </w:rPr>
        <w:t xml:space="preserve">Сельское хозяйство является одной из ведущих отраслей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w:t>
      </w:r>
    </w:p>
    <w:p w:rsidR="004A257F" w:rsidRPr="00453E03" w:rsidRDefault="004A257F" w:rsidP="00F73E56">
      <w:pPr>
        <w:spacing w:after="0" w:line="240" w:lineRule="atLeast"/>
        <w:jc w:val="both"/>
        <w:rPr>
          <w:rFonts w:ascii="Times New Roman" w:hAnsi="Times New Roman" w:cs="Times New Roman"/>
          <w:sz w:val="24"/>
          <w:szCs w:val="24"/>
        </w:rPr>
      </w:pPr>
    </w:p>
    <w:p w:rsidR="004A257F" w:rsidRPr="00453E03" w:rsidRDefault="004A257F"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Сельскохозяйственное предприятие</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СПК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самое крупное по величине и объемам производства сельскохозяйственное предприятие в р</w:t>
      </w:r>
      <w:r w:rsidR="00AF5CCA" w:rsidRPr="00453E03">
        <w:rPr>
          <w:rFonts w:ascii="Times New Roman" w:hAnsi="Times New Roman" w:cs="Times New Roman"/>
          <w:sz w:val="24"/>
          <w:szCs w:val="24"/>
        </w:rPr>
        <w:t>айоне – им производится большая часть</w:t>
      </w:r>
      <w:r w:rsidRPr="00453E03">
        <w:rPr>
          <w:rFonts w:ascii="Times New Roman" w:hAnsi="Times New Roman" w:cs="Times New Roman"/>
          <w:sz w:val="24"/>
          <w:szCs w:val="24"/>
        </w:rPr>
        <w:t xml:space="preserve"> от всей сельскохозяйственной продукции производимой сельскохозяйственными предприятиями района.</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сельскохозяйственной отрасли занято </w:t>
      </w:r>
      <w:r w:rsidR="007F314D" w:rsidRPr="00453E03">
        <w:rPr>
          <w:rFonts w:ascii="Times New Roman" w:hAnsi="Times New Roman" w:cs="Times New Roman"/>
          <w:sz w:val="24"/>
          <w:szCs w:val="24"/>
        </w:rPr>
        <w:t>190</w:t>
      </w:r>
      <w:r w:rsidR="00052B6F" w:rsidRPr="00453E03">
        <w:rPr>
          <w:rFonts w:ascii="Times New Roman" w:hAnsi="Times New Roman" w:cs="Times New Roman"/>
          <w:sz w:val="24"/>
          <w:szCs w:val="24"/>
        </w:rPr>
        <w:t xml:space="preserve"> человек</w:t>
      </w:r>
      <w:r w:rsidRPr="00453E03">
        <w:rPr>
          <w:rFonts w:ascii="Times New Roman" w:hAnsi="Times New Roman" w:cs="Times New Roman"/>
          <w:sz w:val="24"/>
          <w:szCs w:val="24"/>
        </w:rPr>
        <w:t xml:space="preserve"> (жители сельского поселения), что составляет </w:t>
      </w:r>
      <w:r w:rsidR="007F314D" w:rsidRPr="00453E03">
        <w:rPr>
          <w:rFonts w:ascii="Times New Roman" w:hAnsi="Times New Roman" w:cs="Times New Roman"/>
          <w:sz w:val="24"/>
          <w:szCs w:val="24"/>
        </w:rPr>
        <w:t>33,3</w:t>
      </w:r>
      <w:r w:rsidRPr="00453E03">
        <w:rPr>
          <w:rFonts w:ascii="Times New Roman" w:hAnsi="Times New Roman" w:cs="Times New Roman"/>
          <w:sz w:val="24"/>
          <w:szCs w:val="24"/>
        </w:rPr>
        <w:t xml:space="preserve"> %  от общего количества трудоспособного населения проживающего на территории сельского поселения.  </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lastRenderedPageBreak/>
        <w:t xml:space="preserve">     Основной производственной деятельностью СПК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в животноводстве является молочно</w:t>
      </w:r>
      <w:proofErr w:type="gramStart"/>
      <w:r w:rsidRPr="00453E03">
        <w:rPr>
          <w:rFonts w:ascii="Times New Roman" w:hAnsi="Times New Roman" w:cs="Times New Roman"/>
          <w:sz w:val="24"/>
          <w:szCs w:val="24"/>
        </w:rPr>
        <w:t>е-</w:t>
      </w:r>
      <w:proofErr w:type="gramEnd"/>
      <w:r w:rsidRPr="00453E03">
        <w:rPr>
          <w:rFonts w:ascii="Times New Roman" w:hAnsi="Times New Roman" w:cs="Times New Roman"/>
          <w:sz w:val="24"/>
          <w:szCs w:val="24"/>
        </w:rPr>
        <w:t xml:space="preserve"> мясное  направление, в растениеводстве – выращивание зерна на продажу и корм скоту, заготовка кормов для КРС.</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СПК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активно ведёт техническое перевооружение и обновление,  а также занимается строительством производственных и складских помещений.</w:t>
      </w:r>
    </w:p>
    <w:p w:rsidR="004A257F" w:rsidRPr="00453E03" w:rsidRDefault="004A257F" w:rsidP="00F73E56">
      <w:pPr>
        <w:spacing w:after="0" w:line="240" w:lineRule="atLeast"/>
        <w:jc w:val="both"/>
        <w:rPr>
          <w:rFonts w:ascii="Times New Roman" w:hAnsi="Times New Roman" w:cs="Times New Roman"/>
          <w:b/>
          <w:i/>
          <w:sz w:val="24"/>
          <w:szCs w:val="24"/>
        </w:rPr>
      </w:pPr>
      <w:r w:rsidRPr="00453E03">
        <w:rPr>
          <w:rFonts w:ascii="Times New Roman" w:hAnsi="Times New Roman" w:cs="Times New Roman"/>
          <w:sz w:val="24"/>
          <w:szCs w:val="24"/>
        </w:rPr>
        <w:t>Хозяйство активно работает по внедрению новых ресурсосберегающих передовых технологий, как в растениеводстве, так  и в животноводстве.</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СПК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xml:space="preserve">» работает рентабельно, своевременно рассчитывается  с налогами, не имеет задолженности по заработной плате перед работниками хозяйства. </w:t>
      </w:r>
      <w:proofErr w:type="gramStart"/>
      <w:r w:rsidRPr="00453E03">
        <w:rPr>
          <w:rFonts w:ascii="Times New Roman" w:hAnsi="Times New Roman" w:cs="Times New Roman"/>
          <w:sz w:val="24"/>
          <w:szCs w:val="24"/>
        </w:rPr>
        <w:t xml:space="preserve">Предприятие несет значительную социальную нагрузку – сохраняет производство не только во всех населённых пунктах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но и в таких сёлах, как </w:t>
      </w:r>
      <w:proofErr w:type="spellStart"/>
      <w:r w:rsidRPr="00453E03">
        <w:rPr>
          <w:rFonts w:ascii="Times New Roman" w:hAnsi="Times New Roman" w:cs="Times New Roman"/>
          <w:sz w:val="24"/>
          <w:szCs w:val="24"/>
        </w:rPr>
        <w:t>Иштан</w:t>
      </w:r>
      <w:proofErr w:type="spellEnd"/>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Чагино</w:t>
      </w:r>
      <w:proofErr w:type="spellEnd"/>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Рыбалово</w:t>
      </w:r>
      <w:proofErr w:type="spellEnd"/>
      <w:r w:rsidRPr="00453E03">
        <w:rPr>
          <w:rFonts w:ascii="Times New Roman" w:hAnsi="Times New Roman" w:cs="Times New Roman"/>
          <w:sz w:val="24"/>
          <w:szCs w:val="24"/>
        </w:rPr>
        <w:t xml:space="preserve"> – </w:t>
      </w:r>
      <w:proofErr w:type="spellStart"/>
      <w:r w:rsidRPr="00453E03">
        <w:rPr>
          <w:rFonts w:ascii="Times New Roman" w:hAnsi="Times New Roman" w:cs="Times New Roman"/>
          <w:sz w:val="24"/>
          <w:szCs w:val="24"/>
        </w:rPr>
        <w:t>Иштанского</w:t>
      </w:r>
      <w:proofErr w:type="spellEnd"/>
      <w:r w:rsidRPr="00453E03">
        <w:rPr>
          <w:rFonts w:ascii="Times New Roman" w:hAnsi="Times New Roman" w:cs="Times New Roman"/>
          <w:sz w:val="24"/>
          <w:szCs w:val="24"/>
        </w:rPr>
        <w:t xml:space="preserve"> поселения, а также оказывает значительную помощь личным подворьям по обеспечению молодняком крупного рогатого скота, фуражным зерном, сеном, пиломатериалом, а также оказывает услуги в заготовке кормов и их вывозке, вспашке огородов.</w:t>
      </w:r>
      <w:proofErr w:type="gramEnd"/>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Имеющийся  экономический потенциал позволяет СПК «</w:t>
      </w:r>
      <w:proofErr w:type="spellStart"/>
      <w:r w:rsidRPr="00453E03">
        <w:rPr>
          <w:rFonts w:ascii="Times New Roman" w:hAnsi="Times New Roman" w:cs="Times New Roman"/>
          <w:sz w:val="24"/>
          <w:szCs w:val="24"/>
        </w:rPr>
        <w:t>Белосток</w:t>
      </w:r>
      <w:proofErr w:type="spellEnd"/>
      <w:r w:rsidRPr="00453E03">
        <w:rPr>
          <w:rFonts w:ascii="Times New Roman" w:hAnsi="Times New Roman" w:cs="Times New Roman"/>
          <w:sz w:val="24"/>
          <w:szCs w:val="24"/>
        </w:rPr>
        <w:t>» и дальше наращивать производство сельскохозяйственной продукции и повышать её рентабельность.</w:t>
      </w:r>
    </w:p>
    <w:p w:rsidR="004A257F" w:rsidRPr="00453E03" w:rsidRDefault="004A257F"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 2014 года введен в эксплуатацию животноводческий комплекс на 1 000 годов дойного стада </w:t>
      </w:r>
      <w:proofErr w:type="spellStart"/>
      <w:r w:rsidRPr="00453E03">
        <w:rPr>
          <w:rFonts w:ascii="Times New Roman" w:hAnsi="Times New Roman" w:cs="Times New Roman"/>
          <w:sz w:val="24"/>
          <w:szCs w:val="24"/>
        </w:rPr>
        <w:t>акширской</w:t>
      </w:r>
      <w:proofErr w:type="spellEnd"/>
      <w:r w:rsidRPr="00453E03">
        <w:rPr>
          <w:rFonts w:ascii="Times New Roman" w:hAnsi="Times New Roman" w:cs="Times New Roman"/>
          <w:sz w:val="24"/>
          <w:szCs w:val="24"/>
        </w:rPr>
        <w:t xml:space="preserve"> породы.</w:t>
      </w:r>
    </w:p>
    <w:p w:rsidR="004A257F" w:rsidRPr="00453E03" w:rsidRDefault="004A257F"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AF5CCA" w:rsidRPr="00453E03">
        <w:rPr>
          <w:rFonts w:ascii="Times New Roman" w:hAnsi="Times New Roman" w:cs="Times New Roman"/>
          <w:sz w:val="24"/>
          <w:szCs w:val="24"/>
        </w:rPr>
        <w:t>В 2016 году СПК «</w:t>
      </w:r>
      <w:proofErr w:type="spellStart"/>
      <w:r w:rsidR="00AF5CCA" w:rsidRPr="00453E03">
        <w:rPr>
          <w:rFonts w:ascii="Times New Roman" w:hAnsi="Times New Roman" w:cs="Times New Roman"/>
          <w:sz w:val="24"/>
          <w:szCs w:val="24"/>
        </w:rPr>
        <w:t>Белосток</w:t>
      </w:r>
      <w:proofErr w:type="spellEnd"/>
      <w:r w:rsidR="00AF5CCA" w:rsidRPr="00453E03">
        <w:rPr>
          <w:rFonts w:ascii="Times New Roman" w:hAnsi="Times New Roman" w:cs="Times New Roman"/>
          <w:sz w:val="24"/>
          <w:szCs w:val="24"/>
        </w:rPr>
        <w:t xml:space="preserve">» начато строительство коровника привязного содержания на 192 места со встроенным молочным блоком в </w:t>
      </w:r>
      <w:proofErr w:type="spellStart"/>
      <w:r w:rsidR="00AF5CCA" w:rsidRPr="00453E03">
        <w:rPr>
          <w:rFonts w:ascii="Times New Roman" w:hAnsi="Times New Roman" w:cs="Times New Roman"/>
          <w:sz w:val="24"/>
          <w:szCs w:val="24"/>
        </w:rPr>
        <w:t>с</w:t>
      </w:r>
      <w:proofErr w:type="gramStart"/>
      <w:r w:rsidR="00AF5CCA" w:rsidRPr="00453E03">
        <w:rPr>
          <w:rFonts w:ascii="Times New Roman" w:hAnsi="Times New Roman" w:cs="Times New Roman"/>
          <w:sz w:val="24"/>
          <w:szCs w:val="24"/>
        </w:rPr>
        <w:t>.Б</w:t>
      </w:r>
      <w:proofErr w:type="gramEnd"/>
      <w:r w:rsidR="00AF5CCA" w:rsidRPr="00453E03">
        <w:rPr>
          <w:rFonts w:ascii="Times New Roman" w:hAnsi="Times New Roman" w:cs="Times New Roman"/>
          <w:sz w:val="24"/>
          <w:szCs w:val="24"/>
        </w:rPr>
        <w:t>елосток</w:t>
      </w:r>
      <w:proofErr w:type="spellEnd"/>
      <w:r w:rsidR="00052B6F" w:rsidRPr="00453E03">
        <w:rPr>
          <w:rFonts w:ascii="Times New Roman" w:hAnsi="Times New Roman" w:cs="Times New Roman"/>
          <w:sz w:val="24"/>
          <w:szCs w:val="24"/>
        </w:rPr>
        <w:t>.</w:t>
      </w:r>
    </w:p>
    <w:p w:rsidR="00AF5CCA" w:rsidRPr="00453E03" w:rsidRDefault="00AF5CCA" w:rsidP="00052B6F">
      <w:pPr>
        <w:spacing w:after="0" w:line="240" w:lineRule="atLeast"/>
        <w:jc w:val="both"/>
        <w:rPr>
          <w:rFonts w:ascii="Times New Roman" w:hAnsi="Times New Roman" w:cs="Times New Roman"/>
          <w:sz w:val="24"/>
          <w:szCs w:val="24"/>
        </w:rPr>
      </w:pPr>
    </w:p>
    <w:p w:rsidR="004A257F" w:rsidRPr="00453E03" w:rsidRDefault="004A257F" w:rsidP="00052B6F">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Личное подсобное хозяйство граждан</w:t>
      </w:r>
      <w:r w:rsidR="007F314D" w:rsidRPr="00453E03">
        <w:rPr>
          <w:rFonts w:ascii="Times New Roman" w:hAnsi="Times New Roman" w:cs="Times New Roman"/>
          <w:b/>
          <w:sz w:val="24"/>
          <w:szCs w:val="24"/>
        </w:rPr>
        <w:t xml:space="preserve"> и индивидуальное предпринимательство</w:t>
      </w:r>
    </w:p>
    <w:p w:rsidR="004A257F" w:rsidRPr="00453E03" w:rsidRDefault="004A257F"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b/>
          <w:i/>
          <w:sz w:val="24"/>
          <w:szCs w:val="24"/>
        </w:rPr>
        <w:t xml:space="preserve">     </w:t>
      </w:r>
      <w:r w:rsidRPr="00453E03">
        <w:rPr>
          <w:rFonts w:ascii="Times New Roman" w:hAnsi="Times New Roman" w:cs="Times New Roman"/>
          <w:sz w:val="24"/>
          <w:szCs w:val="24"/>
        </w:rPr>
        <w:t xml:space="preserve"> Наряду с сельскохозяйственным производственным ко</w:t>
      </w:r>
      <w:r w:rsidR="00052B6F" w:rsidRPr="00453E03">
        <w:rPr>
          <w:rFonts w:ascii="Times New Roman" w:hAnsi="Times New Roman" w:cs="Times New Roman"/>
          <w:sz w:val="24"/>
          <w:szCs w:val="24"/>
        </w:rPr>
        <w:t xml:space="preserve">оперативом  в сельском </w:t>
      </w:r>
      <w:proofErr w:type="gramStart"/>
      <w:r w:rsidR="00052B6F" w:rsidRPr="00453E03">
        <w:rPr>
          <w:rFonts w:ascii="Times New Roman" w:hAnsi="Times New Roman" w:cs="Times New Roman"/>
          <w:sz w:val="24"/>
          <w:szCs w:val="24"/>
        </w:rPr>
        <w:t>поселении</w:t>
      </w:r>
      <w:proofErr w:type="gramEnd"/>
      <w:r w:rsidRPr="00453E03">
        <w:rPr>
          <w:rFonts w:ascii="Times New Roman" w:hAnsi="Times New Roman" w:cs="Times New Roman"/>
          <w:sz w:val="24"/>
          <w:szCs w:val="24"/>
        </w:rPr>
        <w:t xml:space="preserve"> сельскохозяйственную продукцию производят и личные подсобные хозяйства граждан. В личных подворьях граждан содержатся: </w:t>
      </w:r>
      <w:proofErr w:type="spellStart"/>
      <w:proofErr w:type="gramStart"/>
      <w:r w:rsidRPr="00453E03">
        <w:rPr>
          <w:rFonts w:ascii="Times New Roman" w:hAnsi="Times New Roman" w:cs="Times New Roman"/>
          <w:sz w:val="24"/>
          <w:szCs w:val="24"/>
        </w:rPr>
        <w:t>крупно-рогатый</w:t>
      </w:r>
      <w:proofErr w:type="spellEnd"/>
      <w:proofErr w:type="gramEnd"/>
      <w:r w:rsidRPr="00453E03">
        <w:rPr>
          <w:rFonts w:ascii="Times New Roman" w:hAnsi="Times New Roman" w:cs="Times New Roman"/>
          <w:sz w:val="24"/>
          <w:szCs w:val="24"/>
        </w:rPr>
        <w:t xml:space="preserve"> скот, свиньи, овцы, лошади, домашняя птица. Граждане поселения занимаются  пчеловодством. На приусадебных участках выращиваются овощи, ягоды. </w:t>
      </w:r>
      <w:proofErr w:type="gramStart"/>
      <w:r w:rsidRPr="00453E03">
        <w:rPr>
          <w:rFonts w:ascii="Times New Roman" w:hAnsi="Times New Roman" w:cs="Times New Roman"/>
          <w:sz w:val="24"/>
          <w:szCs w:val="24"/>
        </w:rPr>
        <w:t>Продукты производства домашнего хозяйства (мясо, молоко, масло, сметана, творог, яйцо) являются продуктами питания в хозяйствах.</w:t>
      </w:r>
      <w:proofErr w:type="gramEnd"/>
      <w:r w:rsidRPr="00453E03">
        <w:rPr>
          <w:rFonts w:ascii="Times New Roman" w:hAnsi="Times New Roman" w:cs="Times New Roman"/>
          <w:sz w:val="24"/>
          <w:szCs w:val="24"/>
        </w:rPr>
        <w:t xml:space="preserve"> Излишки произведенной и выращенной продукции реализуются на ежемесячных  районных ярмарках, что является дополнительным доходом к заработной плате, пенсиям.</w:t>
      </w:r>
    </w:p>
    <w:p w:rsidR="004A257F" w:rsidRPr="00453E03" w:rsidRDefault="00052B6F" w:rsidP="00052B6F">
      <w:pPr>
        <w:spacing w:after="0" w:line="240" w:lineRule="atLeast"/>
        <w:jc w:val="both"/>
        <w:rPr>
          <w:rFonts w:ascii="Times New Roman" w:hAnsi="Times New Roman" w:cs="Times New Roman"/>
          <w:sz w:val="20"/>
          <w:szCs w:val="20"/>
        </w:rPr>
      </w:pPr>
      <w:r w:rsidRPr="00453E03">
        <w:rPr>
          <w:rFonts w:ascii="Times New Roman" w:hAnsi="Times New Roman" w:cs="Times New Roman"/>
          <w:sz w:val="24"/>
          <w:szCs w:val="24"/>
        </w:rPr>
        <w:t xml:space="preserve">       </w:t>
      </w:r>
      <w:r w:rsidR="007F314D" w:rsidRPr="00453E03">
        <w:rPr>
          <w:rFonts w:ascii="Times New Roman" w:hAnsi="Times New Roman" w:cs="Times New Roman"/>
          <w:sz w:val="24"/>
          <w:szCs w:val="24"/>
        </w:rPr>
        <w:t>Индивидуальное предпринимательство</w:t>
      </w:r>
      <w:r w:rsidR="007F314D" w:rsidRPr="00453E03">
        <w:rPr>
          <w:rFonts w:ascii="Times New Roman" w:hAnsi="Times New Roman" w:cs="Times New Roman"/>
          <w:b/>
          <w:sz w:val="24"/>
          <w:szCs w:val="24"/>
        </w:rPr>
        <w:t xml:space="preserve"> </w:t>
      </w:r>
      <w:r w:rsidR="007F314D" w:rsidRPr="00453E03">
        <w:rPr>
          <w:rFonts w:ascii="Times New Roman" w:hAnsi="Times New Roman" w:cs="Times New Roman"/>
          <w:sz w:val="24"/>
          <w:szCs w:val="24"/>
        </w:rPr>
        <w:t>на</w:t>
      </w:r>
      <w:r w:rsidRPr="00453E03">
        <w:rPr>
          <w:rFonts w:ascii="Times New Roman" w:hAnsi="Times New Roman" w:cs="Times New Roman"/>
          <w:sz w:val="24"/>
          <w:szCs w:val="24"/>
        </w:rPr>
        <w:t xml:space="preserve"> территории сельского поселения </w:t>
      </w:r>
      <w:r w:rsidR="007F314D" w:rsidRPr="00453E03">
        <w:rPr>
          <w:rFonts w:ascii="Times New Roman" w:hAnsi="Times New Roman" w:cs="Times New Roman"/>
          <w:sz w:val="24"/>
          <w:szCs w:val="24"/>
        </w:rPr>
        <w:t>предоставлено</w:t>
      </w:r>
      <w:r w:rsidR="007F314D" w:rsidRPr="00453E03">
        <w:rPr>
          <w:rFonts w:ascii="Times New Roman" w:hAnsi="Times New Roman" w:cs="Times New Roman"/>
          <w:sz w:val="20"/>
          <w:szCs w:val="20"/>
        </w:rPr>
        <w:t>, в:</w:t>
      </w:r>
    </w:p>
    <w:p w:rsidR="007F314D" w:rsidRPr="00453E03" w:rsidRDefault="007F314D" w:rsidP="00052B6F">
      <w:pPr>
        <w:spacing w:after="0" w:line="240" w:lineRule="atLeast"/>
        <w:jc w:val="both"/>
        <w:rPr>
          <w:rFonts w:ascii="Times New Roman" w:hAnsi="Times New Roman" w:cs="Times New Roman"/>
          <w:sz w:val="24"/>
          <w:szCs w:val="24"/>
        </w:rPr>
      </w:pP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xml:space="preserve">: </w:t>
      </w:r>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1) розничная торговля (магазин смешанных товаров</w:t>
      </w:r>
      <w:proofErr w:type="gramStart"/>
      <w:r w:rsidRPr="00453E03">
        <w:rPr>
          <w:rFonts w:ascii="Times New Roman" w:hAnsi="Times New Roman" w:cs="Times New Roman"/>
          <w:sz w:val="24"/>
          <w:szCs w:val="24"/>
        </w:rPr>
        <w:t xml:space="preserve"> )</w:t>
      </w:r>
      <w:proofErr w:type="gramEnd"/>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 лесозаготовки</w:t>
      </w:r>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3) деятельность по чистке и уборке </w:t>
      </w:r>
    </w:p>
    <w:p w:rsidR="00FC0663"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4) деятельность такси</w:t>
      </w:r>
    </w:p>
    <w:p w:rsidR="007F314D" w:rsidRPr="00453E03" w:rsidRDefault="007F314D" w:rsidP="00052B6F">
      <w:pPr>
        <w:spacing w:after="0" w:line="240" w:lineRule="atLeast"/>
        <w:jc w:val="both"/>
        <w:rPr>
          <w:rFonts w:ascii="Times New Roman" w:hAnsi="Times New Roman" w:cs="Times New Roman"/>
          <w:sz w:val="24"/>
          <w:szCs w:val="24"/>
        </w:rPr>
      </w:pP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w:t>
      </w:r>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1) розничная торговля (магазин смешанных товаров</w:t>
      </w:r>
      <w:proofErr w:type="gramStart"/>
      <w:r w:rsidRPr="00453E03">
        <w:rPr>
          <w:rFonts w:ascii="Times New Roman" w:hAnsi="Times New Roman" w:cs="Times New Roman"/>
          <w:sz w:val="24"/>
          <w:szCs w:val="24"/>
        </w:rPr>
        <w:t xml:space="preserve"> )</w:t>
      </w:r>
      <w:proofErr w:type="gramEnd"/>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д</w:t>
      </w:r>
      <w:proofErr w:type="gramStart"/>
      <w:r w:rsidRPr="00453E03">
        <w:rPr>
          <w:rFonts w:ascii="Times New Roman" w:hAnsi="Times New Roman" w:cs="Times New Roman"/>
          <w:sz w:val="24"/>
          <w:szCs w:val="24"/>
        </w:rPr>
        <w:t>.В</w:t>
      </w:r>
      <w:proofErr w:type="gramEnd"/>
      <w:r w:rsidRPr="00453E03">
        <w:rPr>
          <w:rFonts w:ascii="Times New Roman" w:hAnsi="Times New Roman" w:cs="Times New Roman"/>
          <w:sz w:val="24"/>
          <w:szCs w:val="24"/>
        </w:rPr>
        <w:t>ознесенка:</w:t>
      </w:r>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1)розничная торговля </w:t>
      </w:r>
      <w:proofErr w:type="gramStart"/>
      <w:r w:rsidRPr="00453E03">
        <w:rPr>
          <w:rFonts w:ascii="Times New Roman" w:hAnsi="Times New Roman" w:cs="Times New Roman"/>
          <w:sz w:val="24"/>
          <w:szCs w:val="24"/>
        </w:rPr>
        <w:t xml:space="preserve">( </w:t>
      </w:r>
      <w:proofErr w:type="gramEnd"/>
      <w:r w:rsidRPr="00453E03">
        <w:rPr>
          <w:rFonts w:ascii="Times New Roman" w:hAnsi="Times New Roman" w:cs="Times New Roman"/>
          <w:sz w:val="24"/>
          <w:szCs w:val="24"/>
        </w:rPr>
        <w:t>магазин смешанных товаров )</w:t>
      </w:r>
    </w:p>
    <w:p w:rsidR="007F314D" w:rsidRPr="00453E03" w:rsidRDefault="007F314D" w:rsidP="00052B6F">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 деятельность такси</w:t>
      </w:r>
    </w:p>
    <w:p w:rsidR="004A257F" w:rsidRPr="00453E03" w:rsidRDefault="004A257F" w:rsidP="00F73E56">
      <w:pPr>
        <w:spacing w:after="0" w:line="240" w:lineRule="atLeast"/>
        <w:jc w:val="both"/>
        <w:rPr>
          <w:rFonts w:ascii="Times New Roman" w:hAnsi="Times New Roman" w:cs="Times New Roman"/>
          <w:sz w:val="24"/>
          <w:szCs w:val="24"/>
        </w:rPr>
      </w:pPr>
    </w:p>
    <w:p w:rsidR="00882474" w:rsidRPr="00453E03" w:rsidRDefault="00052B6F" w:rsidP="00F73E56">
      <w:pPr>
        <w:spacing w:after="0" w:line="240" w:lineRule="atLeast"/>
        <w:jc w:val="both"/>
        <w:rPr>
          <w:rFonts w:ascii="Times New Roman" w:eastAsia="Times New Roman" w:hAnsi="Times New Roman" w:cs="Times New Roman"/>
          <w:b/>
        </w:rPr>
      </w:pPr>
      <w:r w:rsidRPr="00453E03">
        <w:rPr>
          <w:rFonts w:ascii="Times New Roman" w:eastAsia="Times New Roman" w:hAnsi="Times New Roman" w:cs="Times New Roman"/>
          <w:b/>
          <w:sz w:val="24"/>
          <w:szCs w:val="24"/>
        </w:rPr>
        <w:t>Жилищный фонд и строительство</w:t>
      </w:r>
    </w:p>
    <w:p w:rsidR="00882474" w:rsidRPr="00453E03" w:rsidRDefault="00882474" w:rsidP="00F73E56">
      <w:pPr>
        <w:spacing w:after="0" w:line="240" w:lineRule="atLeast"/>
        <w:jc w:val="both"/>
        <w:rPr>
          <w:rFonts w:ascii="Times New Roman" w:eastAsia="Times New Roman" w:hAnsi="Times New Roman" w:cs="Times New Roman"/>
          <w:b/>
        </w:rPr>
      </w:pPr>
    </w:p>
    <w:p w:rsidR="00882474" w:rsidRPr="00453E03" w:rsidRDefault="00052B6F" w:rsidP="00F73E56">
      <w:pPr>
        <w:spacing w:after="0" w:line="240" w:lineRule="atLeast"/>
        <w:jc w:val="both"/>
        <w:rPr>
          <w:rFonts w:ascii="Times New Roman" w:hAnsi="Times New Roman" w:cs="Times New Roman"/>
        </w:rPr>
      </w:pPr>
      <w:r w:rsidRPr="00453E03">
        <w:rPr>
          <w:rFonts w:ascii="Times New Roman" w:eastAsia="Times New Roman" w:hAnsi="Times New Roman" w:cs="Times New Roman"/>
        </w:rPr>
        <w:t xml:space="preserve">     Жилищный фонд</w:t>
      </w:r>
      <w:r w:rsidR="00882474" w:rsidRPr="00453E03">
        <w:rPr>
          <w:rFonts w:ascii="Times New Roman" w:eastAsia="Times New Roman" w:hAnsi="Times New Roman" w:cs="Times New Roman"/>
        </w:rPr>
        <w:t xml:space="preserve"> </w:t>
      </w:r>
      <w:proofErr w:type="spellStart"/>
      <w:r w:rsidR="00882474" w:rsidRPr="00453E03">
        <w:rPr>
          <w:rFonts w:ascii="Times New Roman" w:eastAsia="Times New Roman" w:hAnsi="Times New Roman" w:cs="Times New Roman"/>
        </w:rPr>
        <w:t>Пудовского</w:t>
      </w:r>
      <w:proofErr w:type="spellEnd"/>
      <w:r w:rsidR="00882474" w:rsidRPr="00453E03">
        <w:rPr>
          <w:rFonts w:ascii="Times New Roman" w:eastAsia="Times New Roman" w:hAnsi="Times New Roman" w:cs="Times New Roman"/>
        </w:rPr>
        <w:t xml:space="preserve"> сельского поселения сформирован из жилищного фонда принадлежащего муниципальному образованию «</w:t>
      </w:r>
      <w:proofErr w:type="spellStart"/>
      <w:r w:rsidR="00882474" w:rsidRPr="00453E03">
        <w:rPr>
          <w:rFonts w:ascii="Times New Roman" w:eastAsia="Times New Roman" w:hAnsi="Times New Roman" w:cs="Times New Roman"/>
        </w:rPr>
        <w:t>Пудовское</w:t>
      </w:r>
      <w:proofErr w:type="spellEnd"/>
      <w:r w:rsidR="00882474" w:rsidRPr="00453E03">
        <w:rPr>
          <w:rFonts w:ascii="Times New Roman" w:eastAsia="Times New Roman" w:hAnsi="Times New Roman" w:cs="Times New Roman"/>
        </w:rPr>
        <w:t xml:space="preserve"> сельское поселение, и  частной собственности граждан.</w:t>
      </w:r>
      <w:r w:rsidR="00882474" w:rsidRPr="00453E03">
        <w:rPr>
          <w:rFonts w:ascii="Times New Roman" w:hAnsi="Times New Roman" w:cs="Times New Roman"/>
        </w:rPr>
        <w:t xml:space="preserve"> </w:t>
      </w:r>
    </w:p>
    <w:p w:rsidR="00290642" w:rsidRPr="00453E03" w:rsidRDefault="00290642" w:rsidP="00F73E56">
      <w:pPr>
        <w:spacing w:after="0" w:line="240" w:lineRule="atLeast"/>
        <w:jc w:val="both"/>
        <w:rPr>
          <w:rFonts w:ascii="Times New Roman" w:hAnsi="Times New Roman" w:cs="Times New Roman"/>
        </w:rPr>
      </w:pPr>
    </w:p>
    <w:p w:rsidR="00453E03" w:rsidRDefault="00453E03" w:rsidP="00F73E56">
      <w:pPr>
        <w:spacing w:after="0" w:line="240" w:lineRule="atLeast"/>
        <w:jc w:val="both"/>
        <w:rPr>
          <w:rFonts w:ascii="Times New Roman" w:eastAsia="Times New Roman" w:hAnsi="Times New Roman" w:cs="Times New Roman"/>
          <w:b/>
          <w:sz w:val="20"/>
          <w:szCs w:val="20"/>
        </w:rPr>
      </w:pPr>
    </w:p>
    <w:p w:rsidR="00453E03" w:rsidRDefault="00453E03" w:rsidP="00F73E56">
      <w:pPr>
        <w:spacing w:after="0" w:line="240" w:lineRule="atLeast"/>
        <w:jc w:val="both"/>
        <w:rPr>
          <w:rFonts w:ascii="Times New Roman" w:eastAsia="Times New Roman" w:hAnsi="Times New Roman" w:cs="Times New Roman"/>
          <w:b/>
          <w:sz w:val="20"/>
          <w:szCs w:val="20"/>
        </w:rPr>
      </w:pPr>
    </w:p>
    <w:p w:rsidR="00453E03" w:rsidRDefault="00453E03" w:rsidP="00F73E56">
      <w:pPr>
        <w:spacing w:after="0" w:line="240" w:lineRule="atLeast"/>
        <w:jc w:val="both"/>
        <w:rPr>
          <w:rFonts w:ascii="Times New Roman" w:eastAsia="Times New Roman" w:hAnsi="Times New Roman" w:cs="Times New Roman"/>
          <w:b/>
          <w:sz w:val="20"/>
          <w:szCs w:val="20"/>
        </w:rPr>
      </w:pPr>
    </w:p>
    <w:p w:rsidR="00882474" w:rsidRPr="00453E03" w:rsidRDefault="00052B6F" w:rsidP="00F73E56">
      <w:pPr>
        <w:spacing w:after="0" w:line="240" w:lineRule="atLeast"/>
        <w:jc w:val="both"/>
        <w:rPr>
          <w:rFonts w:ascii="Times New Roman" w:eastAsia="Times New Roman" w:hAnsi="Times New Roman" w:cs="Times New Roman"/>
          <w:b/>
          <w:sz w:val="20"/>
          <w:szCs w:val="20"/>
        </w:rPr>
      </w:pPr>
      <w:r w:rsidRPr="00453E03">
        <w:rPr>
          <w:rFonts w:ascii="Times New Roman" w:eastAsia="Times New Roman" w:hAnsi="Times New Roman" w:cs="Times New Roman"/>
          <w:b/>
          <w:sz w:val="20"/>
          <w:szCs w:val="20"/>
        </w:rPr>
        <w:lastRenderedPageBreak/>
        <w:t>Таблица 5</w:t>
      </w:r>
      <w:r w:rsidR="00F80DF0" w:rsidRPr="00453E03">
        <w:rPr>
          <w:rFonts w:ascii="Times New Roman" w:eastAsia="Times New Roman" w:hAnsi="Times New Roman" w:cs="Times New Roman"/>
          <w:b/>
          <w:sz w:val="20"/>
          <w:szCs w:val="20"/>
        </w:rPr>
        <w:t xml:space="preserve">.  Жилищный фонд </w:t>
      </w:r>
      <w:proofErr w:type="spellStart"/>
      <w:r w:rsidR="00F80DF0" w:rsidRPr="00453E03">
        <w:rPr>
          <w:rFonts w:ascii="Times New Roman" w:eastAsia="Times New Roman" w:hAnsi="Times New Roman" w:cs="Times New Roman"/>
          <w:b/>
          <w:sz w:val="20"/>
          <w:szCs w:val="20"/>
        </w:rPr>
        <w:t>Пудовского</w:t>
      </w:r>
      <w:proofErr w:type="spellEnd"/>
      <w:r w:rsidR="00F80DF0" w:rsidRPr="00453E03">
        <w:rPr>
          <w:rFonts w:ascii="Times New Roman" w:eastAsia="Times New Roman" w:hAnsi="Times New Roman" w:cs="Times New Roman"/>
          <w:b/>
          <w:sz w:val="20"/>
          <w:szCs w:val="20"/>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076"/>
      </w:tblGrid>
      <w:tr w:rsidR="00882474" w:rsidRPr="00453E03" w:rsidTr="007B6BF9">
        <w:trPr>
          <w:trHeight w:val="730"/>
        </w:trPr>
        <w:tc>
          <w:tcPr>
            <w:tcW w:w="5495" w:type="dxa"/>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b/>
                <w:sz w:val="20"/>
                <w:szCs w:val="20"/>
              </w:rPr>
            </w:pPr>
            <w:r w:rsidRPr="00453E03">
              <w:rPr>
                <w:rFonts w:ascii="Times New Roman" w:eastAsia="Times New Roman" w:hAnsi="Times New Roman" w:cs="Times New Roman"/>
                <w:b/>
                <w:sz w:val="20"/>
                <w:szCs w:val="20"/>
              </w:rPr>
              <w:t>Наименование показателя</w:t>
            </w:r>
          </w:p>
        </w:tc>
        <w:tc>
          <w:tcPr>
            <w:tcW w:w="4076" w:type="dxa"/>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b/>
                <w:sz w:val="20"/>
                <w:szCs w:val="20"/>
              </w:rPr>
            </w:pPr>
            <w:r w:rsidRPr="00453E03">
              <w:rPr>
                <w:rFonts w:ascii="Times New Roman" w:eastAsia="Times New Roman" w:hAnsi="Times New Roman" w:cs="Times New Roman"/>
                <w:b/>
                <w:sz w:val="20"/>
                <w:szCs w:val="20"/>
              </w:rPr>
              <w:t xml:space="preserve">Современное состояние, </w:t>
            </w:r>
          </w:p>
          <w:p w:rsidR="00882474" w:rsidRPr="00453E03" w:rsidRDefault="00882474" w:rsidP="00F73E56">
            <w:pPr>
              <w:spacing w:after="0" w:line="240" w:lineRule="atLeast"/>
              <w:jc w:val="center"/>
              <w:rPr>
                <w:rFonts w:ascii="Times New Roman" w:hAnsi="Times New Roman" w:cs="Times New Roman"/>
                <w:b/>
                <w:sz w:val="20"/>
                <w:szCs w:val="20"/>
              </w:rPr>
            </w:pPr>
            <w:r w:rsidRPr="00453E03">
              <w:rPr>
                <w:rFonts w:ascii="Times New Roman" w:eastAsia="Times New Roman" w:hAnsi="Times New Roman" w:cs="Times New Roman"/>
                <w:b/>
                <w:sz w:val="20"/>
                <w:szCs w:val="20"/>
              </w:rPr>
              <w:t>кв.м. общей площади</w:t>
            </w:r>
          </w:p>
          <w:p w:rsidR="00882474" w:rsidRPr="00453E03" w:rsidRDefault="00882474" w:rsidP="00F73E56">
            <w:pPr>
              <w:spacing w:after="0" w:line="240" w:lineRule="atLeast"/>
              <w:jc w:val="center"/>
              <w:rPr>
                <w:rFonts w:ascii="Times New Roman" w:eastAsia="Times New Roman" w:hAnsi="Times New Roman" w:cs="Times New Roman"/>
                <w:b/>
                <w:sz w:val="20"/>
                <w:szCs w:val="20"/>
              </w:rPr>
            </w:pPr>
            <w:r w:rsidRPr="00453E03">
              <w:rPr>
                <w:rFonts w:ascii="Times New Roman" w:hAnsi="Times New Roman" w:cs="Times New Roman"/>
                <w:b/>
                <w:sz w:val="20"/>
                <w:szCs w:val="20"/>
              </w:rPr>
              <w:t>2016 г</w:t>
            </w:r>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Общий объем жилищного фонда</w:t>
            </w:r>
          </w:p>
        </w:tc>
        <w:tc>
          <w:tcPr>
            <w:tcW w:w="4076" w:type="dxa"/>
            <w:shd w:val="clear" w:color="auto" w:fill="auto"/>
          </w:tcPr>
          <w:p w:rsidR="00882474" w:rsidRPr="00453E03" w:rsidRDefault="00F80DF0"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21,6</w:t>
            </w:r>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в т.ч.:</w:t>
            </w:r>
          </w:p>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 xml:space="preserve">- муниципальной собственности </w:t>
            </w:r>
          </w:p>
          <w:p w:rsidR="00F80DF0"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 частной  собственности</w:t>
            </w:r>
          </w:p>
        </w:tc>
        <w:tc>
          <w:tcPr>
            <w:tcW w:w="4076" w:type="dxa"/>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rPr>
            </w:pPr>
          </w:p>
          <w:p w:rsidR="00882474" w:rsidRPr="00453E03" w:rsidRDefault="00F80DF0"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1,8</w:t>
            </w:r>
          </w:p>
          <w:p w:rsidR="00882474" w:rsidRPr="00453E03" w:rsidRDefault="00F80DF0"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19,8</w:t>
            </w:r>
          </w:p>
        </w:tc>
      </w:tr>
      <w:tr w:rsidR="00882474" w:rsidRPr="00453E03" w:rsidTr="007B6BF9">
        <w:tc>
          <w:tcPr>
            <w:tcW w:w="9571" w:type="dxa"/>
            <w:gridSpan w:val="2"/>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в том числе в общем объеме жилищного фонда</w:t>
            </w:r>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Индивидуальная усадебная застройка</w:t>
            </w:r>
          </w:p>
        </w:tc>
        <w:tc>
          <w:tcPr>
            <w:tcW w:w="4076" w:type="dxa"/>
            <w:shd w:val="clear" w:color="auto" w:fill="auto"/>
          </w:tcPr>
          <w:p w:rsidR="00882474" w:rsidRPr="00453E03" w:rsidRDefault="00F80DF0"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11,6</w:t>
            </w:r>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Многоквартирная застройка</w:t>
            </w:r>
          </w:p>
        </w:tc>
        <w:tc>
          <w:tcPr>
            <w:tcW w:w="4076" w:type="dxa"/>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10</w:t>
            </w:r>
            <w:r w:rsidR="00F80DF0" w:rsidRPr="00453E03">
              <w:rPr>
                <w:rFonts w:ascii="Times New Roman" w:eastAsia="Times New Roman" w:hAnsi="Times New Roman" w:cs="Times New Roman"/>
              </w:rPr>
              <w:t>,0</w:t>
            </w:r>
          </w:p>
        </w:tc>
      </w:tr>
      <w:tr w:rsidR="00882474" w:rsidRPr="00453E03" w:rsidTr="007B6BF9">
        <w:tc>
          <w:tcPr>
            <w:tcW w:w="9571" w:type="dxa"/>
            <w:gridSpan w:val="2"/>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 xml:space="preserve">в том числе в общем объеме </w:t>
            </w:r>
            <w:proofErr w:type="spellStart"/>
            <w:r w:rsidRPr="00453E03">
              <w:rPr>
                <w:rFonts w:ascii="Times New Roman" w:eastAsia="Times New Roman" w:hAnsi="Times New Roman" w:cs="Times New Roman"/>
              </w:rPr>
              <w:t>жил</w:t>
            </w:r>
            <w:proofErr w:type="gramStart"/>
            <w:r w:rsidRPr="00453E03">
              <w:rPr>
                <w:rFonts w:ascii="Times New Roman" w:eastAsia="Times New Roman" w:hAnsi="Times New Roman" w:cs="Times New Roman"/>
              </w:rPr>
              <w:t>.ф</w:t>
            </w:r>
            <w:proofErr w:type="gramEnd"/>
            <w:r w:rsidRPr="00453E03">
              <w:rPr>
                <w:rFonts w:ascii="Times New Roman" w:eastAsia="Times New Roman" w:hAnsi="Times New Roman" w:cs="Times New Roman"/>
              </w:rPr>
              <w:t>онда</w:t>
            </w:r>
            <w:proofErr w:type="spellEnd"/>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proofErr w:type="spellStart"/>
            <w:r w:rsidRPr="00453E03">
              <w:rPr>
                <w:rFonts w:ascii="Times New Roman" w:eastAsia="Times New Roman" w:hAnsi="Times New Roman" w:cs="Times New Roman"/>
              </w:rPr>
              <w:t>Жил</w:t>
            </w:r>
            <w:proofErr w:type="gramStart"/>
            <w:r w:rsidRPr="00453E03">
              <w:rPr>
                <w:rFonts w:ascii="Times New Roman" w:eastAsia="Times New Roman" w:hAnsi="Times New Roman" w:cs="Times New Roman"/>
              </w:rPr>
              <w:t>.ф</w:t>
            </w:r>
            <w:proofErr w:type="gramEnd"/>
            <w:r w:rsidRPr="00453E03">
              <w:rPr>
                <w:rFonts w:ascii="Times New Roman" w:eastAsia="Times New Roman" w:hAnsi="Times New Roman" w:cs="Times New Roman"/>
              </w:rPr>
              <w:t>онд</w:t>
            </w:r>
            <w:proofErr w:type="spellEnd"/>
            <w:r w:rsidRPr="00453E03">
              <w:rPr>
                <w:rFonts w:ascii="Times New Roman" w:eastAsia="Times New Roman" w:hAnsi="Times New Roman" w:cs="Times New Roman"/>
              </w:rPr>
              <w:t xml:space="preserve"> с износом менее 65%</w:t>
            </w:r>
          </w:p>
        </w:tc>
        <w:tc>
          <w:tcPr>
            <w:tcW w:w="4076" w:type="dxa"/>
            <w:shd w:val="clear" w:color="auto" w:fill="auto"/>
          </w:tcPr>
          <w:p w:rsidR="00882474" w:rsidRPr="00453E03" w:rsidRDefault="00882474"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20</w:t>
            </w:r>
            <w:r w:rsidR="00F80DF0" w:rsidRPr="00453E03">
              <w:rPr>
                <w:rFonts w:ascii="Times New Roman" w:eastAsia="Times New Roman" w:hAnsi="Times New Roman" w:cs="Times New Roman"/>
              </w:rPr>
              <w:t>,1</w:t>
            </w:r>
          </w:p>
        </w:tc>
      </w:tr>
      <w:tr w:rsidR="00882474" w:rsidRPr="00453E03" w:rsidTr="007B6BF9">
        <w:tc>
          <w:tcPr>
            <w:tcW w:w="5495" w:type="dxa"/>
            <w:shd w:val="clear" w:color="auto" w:fill="auto"/>
          </w:tcPr>
          <w:p w:rsidR="00882474" w:rsidRPr="00453E03" w:rsidRDefault="00882474" w:rsidP="00F73E56">
            <w:pPr>
              <w:spacing w:after="0" w:line="240" w:lineRule="atLeast"/>
              <w:jc w:val="both"/>
              <w:rPr>
                <w:rFonts w:ascii="Times New Roman" w:eastAsia="Times New Roman" w:hAnsi="Times New Roman" w:cs="Times New Roman"/>
              </w:rPr>
            </w:pPr>
            <w:proofErr w:type="spellStart"/>
            <w:r w:rsidRPr="00453E03">
              <w:rPr>
                <w:rFonts w:ascii="Times New Roman" w:eastAsia="Times New Roman" w:hAnsi="Times New Roman" w:cs="Times New Roman"/>
              </w:rPr>
              <w:t>Жил</w:t>
            </w:r>
            <w:proofErr w:type="gramStart"/>
            <w:r w:rsidRPr="00453E03">
              <w:rPr>
                <w:rFonts w:ascii="Times New Roman" w:eastAsia="Times New Roman" w:hAnsi="Times New Roman" w:cs="Times New Roman"/>
              </w:rPr>
              <w:t>.ф</w:t>
            </w:r>
            <w:proofErr w:type="gramEnd"/>
            <w:r w:rsidRPr="00453E03">
              <w:rPr>
                <w:rFonts w:ascii="Times New Roman" w:eastAsia="Times New Roman" w:hAnsi="Times New Roman" w:cs="Times New Roman"/>
              </w:rPr>
              <w:t>онд</w:t>
            </w:r>
            <w:proofErr w:type="spellEnd"/>
            <w:r w:rsidRPr="00453E03">
              <w:rPr>
                <w:rFonts w:ascii="Times New Roman" w:eastAsia="Times New Roman" w:hAnsi="Times New Roman" w:cs="Times New Roman"/>
              </w:rPr>
              <w:t xml:space="preserve"> с износом более 65%</w:t>
            </w:r>
          </w:p>
        </w:tc>
        <w:tc>
          <w:tcPr>
            <w:tcW w:w="4076" w:type="dxa"/>
            <w:shd w:val="clear" w:color="auto" w:fill="auto"/>
          </w:tcPr>
          <w:p w:rsidR="00882474" w:rsidRPr="00453E03" w:rsidRDefault="00F80DF0" w:rsidP="00F73E56">
            <w:pPr>
              <w:spacing w:after="0" w:line="240" w:lineRule="atLeast"/>
              <w:jc w:val="center"/>
              <w:rPr>
                <w:rFonts w:ascii="Times New Roman" w:eastAsia="Times New Roman" w:hAnsi="Times New Roman" w:cs="Times New Roman"/>
              </w:rPr>
            </w:pPr>
            <w:r w:rsidRPr="00453E03">
              <w:rPr>
                <w:rFonts w:ascii="Times New Roman" w:eastAsia="Times New Roman" w:hAnsi="Times New Roman" w:cs="Times New Roman"/>
              </w:rPr>
              <w:t>1,5</w:t>
            </w:r>
          </w:p>
        </w:tc>
      </w:tr>
    </w:tbl>
    <w:p w:rsidR="00882474" w:rsidRPr="00453E03" w:rsidRDefault="00882474" w:rsidP="00F73E56">
      <w:pPr>
        <w:spacing w:after="0" w:line="240" w:lineRule="atLeast"/>
        <w:jc w:val="both"/>
        <w:rPr>
          <w:rFonts w:ascii="Times New Roman" w:eastAsia="Times New Roman" w:hAnsi="Times New Roman" w:cs="Times New Roman"/>
          <w:b/>
        </w:rPr>
      </w:pPr>
    </w:p>
    <w:p w:rsidR="00882474" w:rsidRPr="00453E03" w:rsidRDefault="00882474"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b/>
        </w:rPr>
        <w:t xml:space="preserve">     </w:t>
      </w:r>
      <w:r w:rsidRPr="00453E03">
        <w:rPr>
          <w:rFonts w:ascii="Times New Roman" w:eastAsia="Times New Roman" w:hAnsi="Times New Roman" w:cs="Times New Roman"/>
        </w:rPr>
        <w:t xml:space="preserve">На территории </w:t>
      </w:r>
      <w:proofErr w:type="spellStart"/>
      <w:r w:rsidRPr="00453E03">
        <w:rPr>
          <w:rFonts w:ascii="Times New Roman" w:eastAsia="Times New Roman" w:hAnsi="Times New Roman" w:cs="Times New Roman"/>
        </w:rPr>
        <w:t>Пудовского</w:t>
      </w:r>
      <w:proofErr w:type="spellEnd"/>
      <w:r w:rsidRPr="00453E03">
        <w:rPr>
          <w:rFonts w:ascii="Times New Roman" w:eastAsia="Times New Roman" w:hAnsi="Times New Roman" w:cs="Times New Roman"/>
        </w:rPr>
        <w:t xml:space="preserve"> сельского поселения в последние годы ввод жилой площади практикуется </w:t>
      </w:r>
      <w:r w:rsidR="00FC0663" w:rsidRPr="00453E03">
        <w:rPr>
          <w:rFonts w:ascii="Times New Roman" w:eastAsia="Times New Roman" w:hAnsi="Times New Roman" w:cs="Times New Roman"/>
        </w:rPr>
        <w:t xml:space="preserve">вводом нового строительства и </w:t>
      </w:r>
      <w:r w:rsidRPr="00453E03">
        <w:rPr>
          <w:rFonts w:ascii="Times New Roman" w:eastAsia="Times New Roman" w:hAnsi="Times New Roman" w:cs="Times New Roman"/>
        </w:rPr>
        <w:t xml:space="preserve">реконструкцией жилых  домов в форме расширения (пристройки) жилой площади. </w:t>
      </w:r>
    </w:p>
    <w:p w:rsidR="00F80DF0" w:rsidRPr="00453E03" w:rsidRDefault="00F80DF0" w:rsidP="00F73E56">
      <w:pPr>
        <w:spacing w:after="0" w:line="240" w:lineRule="atLeast"/>
        <w:jc w:val="both"/>
        <w:rPr>
          <w:rFonts w:ascii="Times New Roman" w:eastAsia="Times New Roman" w:hAnsi="Times New Roman" w:cs="Times New Roman"/>
        </w:rPr>
      </w:pPr>
      <w:r w:rsidRPr="00453E03">
        <w:rPr>
          <w:rFonts w:ascii="Times New Roman" w:eastAsia="Times New Roman" w:hAnsi="Times New Roman" w:cs="Times New Roman"/>
        </w:rPr>
        <w:t xml:space="preserve">В 2016 </w:t>
      </w:r>
      <w:r w:rsidR="00052B6F" w:rsidRPr="00453E03">
        <w:rPr>
          <w:rFonts w:ascii="Times New Roman" w:eastAsia="Times New Roman" w:hAnsi="Times New Roman" w:cs="Times New Roman"/>
        </w:rPr>
        <w:t xml:space="preserve">году на территории </w:t>
      </w:r>
      <w:proofErr w:type="spellStart"/>
      <w:r w:rsidR="00052B6F" w:rsidRPr="00453E03">
        <w:rPr>
          <w:rFonts w:ascii="Times New Roman" w:eastAsia="Times New Roman" w:hAnsi="Times New Roman" w:cs="Times New Roman"/>
        </w:rPr>
        <w:t>с</w:t>
      </w:r>
      <w:proofErr w:type="gramStart"/>
      <w:r w:rsidR="00052B6F" w:rsidRPr="00453E03">
        <w:rPr>
          <w:rFonts w:ascii="Times New Roman" w:eastAsia="Times New Roman" w:hAnsi="Times New Roman" w:cs="Times New Roman"/>
        </w:rPr>
        <w:t>.П</w:t>
      </w:r>
      <w:proofErr w:type="gramEnd"/>
      <w:r w:rsidR="00052B6F" w:rsidRPr="00453E03">
        <w:rPr>
          <w:rFonts w:ascii="Times New Roman" w:eastAsia="Times New Roman" w:hAnsi="Times New Roman" w:cs="Times New Roman"/>
        </w:rPr>
        <w:t>удовка</w:t>
      </w:r>
      <w:proofErr w:type="spellEnd"/>
      <w:r w:rsidR="00052B6F" w:rsidRPr="00453E03">
        <w:rPr>
          <w:rFonts w:ascii="Times New Roman" w:eastAsia="Times New Roman" w:hAnsi="Times New Roman" w:cs="Times New Roman"/>
        </w:rPr>
        <w:t xml:space="preserve"> </w:t>
      </w:r>
      <w:proofErr w:type="spellStart"/>
      <w:r w:rsidR="00052B6F" w:rsidRPr="00453E03">
        <w:rPr>
          <w:rFonts w:ascii="Times New Roman" w:eastAsia="Times New Roman" w:hAnsi="Times New Roman" w:cs="Times New Roman"/>
        </w:rPr>
        <w:t>сельскохозяйственно</w:t>
      </w:r>
      <w:proofErr w:type="spellEnd"/>
      <w:r w:rsidR="00052B6F" w:rsidRPr="00453E03">
        <w:rPr>
          <w:rFonts w:ascii="Times New Roman" w:eastAsia="Times New Roman" w:hAnsi="Times New Roman" w:cs="Times New Roman"/>
        </w:rPr>
        <w:t xml:space="preserve"> – производственным кооперативом</w:t>
      </w:r>
      <w:r w:rsidRPr="00453E03">
        <w:rPr>
          <w:rFonts w:ascii="Times New Roman" w:eastAsia="Times New Roman" w:hAnsi="Times New Roman" w:cs="Times New Roman"/>
        </w:rPr>
        <w:t xml:space="preserve"> «</w:t>
      </w:r>
      <w:proofErr w:type="spellStart"/>
      <w:r w:rsidRPr="00453E03">
        <w:rPr>
          <w:rFonts w:ascii="Times New Roman" w:eastAsia="Times New Roman" w:hAnsi="Times New Roman" w:cs="Times New Roman"/>
        </w:rPr>
        <w:t>Белосток</w:t>
      </w:r>
      <w:proofErr w:type="spellEnd"/>
      <w:r w:rsidRPr="00453E03">
        <w:rPr>
          <w:rFonts w:ascii="Times New Roman" w:eastAsia="Times New Roman" w:hAnsi="Times New Roman" w:cs="Times New Roman"/>
        </w:rPr>
        <w:t>» ведётся строительство 4 жилых дома  (9 жилых квартиры) общей площадью  440 кв.м.</w:t>
      </w:r>
    </w:p>
    <w:p w:rsidR="00F80DF0" w:rsidRPr="00453E03" w:rsidRDefault="00F80DF0" w:rsidP="00F73E56">
      <w:pPr>
        <w:spacing w:after="0" w:line="240" w:lineRule="atLeast"/>
        <w:jc w:val="both"/>
        <w:rPr>
          <w:rFonts w:ascii="Times New Roman" w:eastAsia="Times New Roman" w:hAnsi="Times New Roman" w:cs="Times New Roman"/>
        </w:rPr>
      </w:pPr>
    </w:p>
    <w:p w:rsidR="004A257F" w:rsidRPr="00453E03" w:rsidRDefault="004A257F"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Объекты социальной сферы</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b/>
          <w:sz w:val="24"/>
          <w:szCs w:val="24"/>
        </w:rPr>
        <w:t xml:space="preserve">     </w:t>
      </w:r>
      <w:r w:rsidRPr="00453E03">
        <w:rPr>
          <w:rFonts w:ascii="Times New Roman" w:hAnsi="Times New Roman" w:cs="Times New Roman"/>
          <w:sz w:val="24"/>
          <w:szCs w:val="24"/>
        </w:rPr>
        <w:t>На территории сельского поселения функционируют предприятия и организации государственной, муниципальной и частной форм собственности:</w:t>
      </w:r>
    </w:p>
    <w:p w:rsidR="004A257F" w:rsidRPr="00453E03" w:rsidRDefault="004A257F" w:rsidP="00F73E56">
      <w:pPr>
        <w:spacing w:after="0" w:line="240" w:lineRule="atLeast"/>
        <w:jc w:val="both"/>
        <w:rPr>
          <w:rFonts w:ascii="Times New Roman" w:hAnsi="Times New Roman" w:cs="Times New Roman"/>
          <w:sz w:val="24"/>
          <w:szCs w:val="24"/>
        </w:rPr>
      </w:pPr>
    </w:p>
    <w:p w:rsidR="004A257F" w:rsidRPr="00453E03" w:rsidRDefault="00052B6F" w:rsidP="00F73E56">
      <w:pPr>
        <w:spacing w:after="0" w:line="240" w:lineRule="atLeast"/>
        <w:rPr>
          <w:rFonts w:ascii="Times New Roman" w:hAnsi="Times New Roman" w:cs="Times New Roman"/>
          <w:b/>
          <w:sz w:val="20"/>
          <w:szCs w:val="20"/>
        </w:rPr>
      </w:pPr>
      <w:r w:rsidRPr="00453E03">
        <w:rPr>
          <w:rFonts w:ascii="Times New Roman" w:hAnsi="Times New Roman" w:cs="Times New Roman"/>
          <w:b/>
          <w:sz w:val="20"/>
          <w:szCs w:val="20"/>
        </w:rPr>
        <w:t>Таблица 6</w:t>
      </w:r>
      <w:r w:rsidR="00290642" w:rsidRPr="00453E03">
        <w:rPr>
          <w:rFonts w:ascii="Times New Roman" w:hAnsi="Times New Roman" w:cs="Times New Roman"/>
          <w:b/>
          <w:sz w:val="20"/>
          <w:szCs w:val="20"/>
        </w:rPr>
        <w:t xml:space="preserve">.  </w:t>
      </w:r>
      <w:r w:rsidRPr="00453E03">
        <w:rPr>
          <w:rFonts w:ascii="Times New Roman" w:hAnsi="Times New Roman" w:cs="Times New Roman"/>
          <w:b/>
          <w:sz w:val="20"/>
          <w:szCs w:val="20"/>
        </w:rPr>
        <w:t>Функционирующие предприятия и организации</w:t>
      </w:r>
    </w:p>
    <w:tbl>
      <w:tblPr>
        <w:tblStyle w:val="a5"/>
        <w:tblW w:w="0" w:type="auto"/>
        <w:tblLook w:val="04A0"/>
      </w:tblPr>
      <w:tblGrid>
        <w:gridCol w:w="2093"/>
        <w:gridCol w:w="7478"/>
      </w:tblGrid>
      <w:tr w:rsidR="004A257F" w:rsidRPr="00453E03" w:rsidTr="001F743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center"/>
              <w:rPr>
                <w:rFonts w:ascii="Times New Roman" w:hAnsi="Times New Roman"/>
                <w:sz w:val="24"/>
                <w:szCs w:val="24"/>
              </w:rPr>
            </w:pPr>
            <w:r w:rsidRPr="00453E03">
              <w:rPr>
                <w:rFonts w:ascii="Times New Roman" w:hAnsi="Times New Roman"/>
                <w:sz w:val="24"/>
                <w:szCs w:val="24"/>
              </w:rPr>
              <w:t>Населенный пункт</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center"/>
              <w:rPr>
                <w:rFonts w:ascii="Times New Roman" w:hAnsi="Times New Roman"/>
                <w:sz w:val="24"/>
                <w:szCs w:val="24"/>
              </w:rPr>
            </w:pPr>
            <w:r w:rsidRPr="00453E03">
              <w:rPr>
                <w:rFonts w:ascii="Times New Roman" w:hAnsi="Times New Roman"/>
                <w:sz w:val="24"/>
                <w:szCs w:val="24"/>
              </w:rPr>
              <w:t>Предприятия, организации</w:t>
            </w:r>
          </w:p>
        </w:tc>
      </w:tr>
      <w:tr w:rsidR="004A257F" w:rsidRPr="00453E03" w:rsidTr="001F743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proofErr w:type="spellStart"/>
            <w:r w:rsidRPr="00453E03">
              <w:rPr>
                <w:rFonts w:ascii="Times New Roman" w:hAnsi="Times New Roman"/>
                <w:sz w:val="24"/>
                <w:szCs w:val="24"/>
              </w:rPr>
              <w:t>с</w:t>
            </w:r>
            <w:proofErr w:type="gramStart"/>
            <w:r w:rsidRPr="00453E03">
              <w:rPr>
                <w:rFonts w:ascii="Times New Roman" w:hAnsi="Times New Roman"/>
                <w:sz w:val="24"/>
                <w:szCs w:val="24"/>
              </w:rPr>
              <w:t>.П</w:t>
            </w:r>
            <w:proofErr w:type="gramEnd"/>
            <w:r w:rsidRPr="00453E03">
              <w:rPr>
                <w:rFonts w:ascii="Times New Roman" w:hAnsi="Times New Roman"/>
                <w:sz w:val="24"/>
                <w:szCs w:val="24"/>
              </w:rPr>
              <w:t>удовка</w:t>
            </w:r>
            <w:proofErr w:type="spellEnd"/>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1) представительный орган муниципального образования - Совет </w:t>
            </w:r>
            <w:proofErr w:type="spellStart"/>
            <w:r w:rsidRPr="00453E03">
              <w:rPr>
                <w:rFonts w:ascii="Times New Roman" w:hAnsi="Times New Roman"/>
                <w:sz w:val="24"/>
                <w:szCs w:val="24"/>
              </w:rPr>
              <w:t>Пудовского</w:t>
            </w:r>
            <w:proofErr w:type="spellEnd"/>
            <w:r w:rsidRPr="00453E03">
              <w:rPr>
                <w:rFonts w:ascii="Times New Roman" w:hAnsi="Times New Roman"/>
                <w:sz w:val="24"/>
                <w:szCs w:val="24"/>
              </w:rPr>
              <w:t xml:space="preserve"> сельского поселения;</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2) исполнительно – распорядительный орган муниципального образования  - Администрация </w:t>
            </w:r>
            <w:proofErr w:type="spellStart"/>
            <w:r w:rsidRPr="00453E03">
              <w:rPr>
                <w:rFonts w:ascii="Times New Roman" w:hAnsi="Times New Roman"/>
                <w:sz w:val="24"/>
                <w:szCs w:val="24"/>
              </w:rPr>
              <w:t>Пудовского</w:t>
            </w:r>
            <w:proofErr w:type="spellEnd"/>
            <w:r w:rsidRPr="00453E03">
              <w:rPr>
                <w:rFonts w:ascii="Times New Roman" w:hAnsi="Times New Roman"/>
                <w:sz w:val="24"/>
                <w:szCs w:val="24"/>
              </w:rPr>
              <w:t xml:space="preserve"> сельского поселения;</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3) МБОУ «Пудовская средняя общеобразовательная школа»</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4) МБДОУ «Улыбка» </w:t>
            </w:r>
            <w:proofErr w:type="spellStart"/>
            <w:r w:rsidRPr="00453E03">
              <w:rPr>
                <w:rFonts w:ascii="Times New Roman" w:hAnsi="Times New Roman"/>
                <w:sz w:val="24"/>
                <w:szCs w:val="24"/>
              </w:rPr>
              <w:t>с</w:t>
            </w:r>
            <w:proofErr w:type="gramStart"/>
            <w:r w:rsidRPr="00453E03">
              <w:rPr>
                <w:rFonts w:ascii="Times New Roman" w:hAnsi="Times New Roman"/>
                <w:sz w:val="24"/>
                <w:szCs w:val="24"/>
              </w:rPr>
              <w:t>.П</w:t>
            </w:r>
            <w:proofErr w:type="gramEnd"/>
            <w:r w:rsidRPr="00453E03">
              <w:rPr>
                <w:rFonts w:ascii="Times New Roman" w:hAnsi="Times New Roman"/>
                <w:sz w:val="24"/>
                <w:szCs w:val="24"/>
              </w:rPr>
              <w:t>удовка</w:t>
            </w:r>
            <w:proofErr w:type="spellEnd"/>
            <w:r w:rsidRPr="00453E03">
              <w:rPr>
                <w:rFonts w:ascii="Times New Roman" w:hAnsi="Times New Roman"/>
                <w:sz w:val="24"/>
                <w:szCs w:val="24"/>
              </w:rPr>
              <w:t xml:space="preserve"> .</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5) предприятие частной формы собственности –  СПК « </w:t>
            </w:r>
            <w:proofErr w:type="spellStart"/>
            <w:r w:rsidRPr="00453E03">
              <w:rPr>
                <w:rFonts w:ascii="Times New Roman" w:hAnsi="Times New Roman"/>
                <w:sz w:val="24"/>
                <w:szCs w:val="24"/>
              </w:rPr>
              <w:t>Белосток</w:t>
            </w:r>
            <w:proofErr w:type="spellEnd"/>
            <w:r w:rsidRPr="00453E03">
              <w:rPr>
                <w:rFonts w:ascii="Times New Roman" w:hAnsi="Times New Roman"/>
                <w:sz w:val="24"/>
                <w:szCs w:val="24"/>
              </w:rPr>
              <w:t>».</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6) сельский дом культуры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7) сельская библиотека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8) </w:t>
            </w:r>
            <w:proofErr w:type="spellStart"/>
            <w:proofErr w:type="gramStart"/>
            <w:r w:rsidRPr="00453E03">
              <w:rPr>
                <w:rFonts w:ascii="Times New Roman" w:hAnsi="Times New Roman"/>
                <w:sz w:val="24"/>
                <w:szCs w:val="24"/>
              </w:rPr>
              <w:t>фельдшерско</w:t>
            </w:r>
            <w:proofErr w:type="spellEnd"/>
            <w:r w:rsidRPr="00453E03">
              <w:rPr>
                <w:rFonts w:ascii="Times New Roman" w:hAnsi="Times New Roman"/>
                <w:sz w:val="24"/>
                <w:szCs w:val="24"/>
              </w:rPr>
              <w:t xml:space="preserve"> – акушерский</w:t>
            </w:r>
            <w:proofErr w:type="gramEnd"/>
            <w:r w:rsidRPr="00453E03">
              <w:rPr>
                <w:rFonts w:ascii="Times New Roman" w:hAnsi="Times New Roman"/>
                <w:sz w:val="24"/>
                <w:szCs w:val="24"/>
              </w:rPr>
              <w:t xml:space="preserve"> пункт</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9) отделение «Почта России»</w:t>
            </w:r>
          </w:p>
        </w:tc>
      </w:tr>
      <w:tr w:rsidR="004A257F" w:rsidRPr="00453E03" w:rsidTr="001F743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proofErr w:type="spellStart"/>
            <w:r w:rsidRPr="00453E03">
              <w:rPr>
                <w:rFonts w:ascii="Times New Roman" w:hAnsi="Times New Roman"/>
                <w:sz w:val="24"/>
                <w:szCs w:val="24"/>
              </w:rPr>
              <w:t>с</w:t>
            </w:r>
            <w:proofErr w:type="gramStart"/>
            <w:r w:rsidRPr="00453E03">
              <w:rPr>
                <w:rFonts w:ascii="Times New Roman" w:hAnsi="Times New Roman"/>
                <w:sz w:val="24"/>
                <w:szCs w:val="24"/>
              </w:rPr>
              <w:t>.Б</w:t>
            </w:r>
            <w:proofErr w:type="gramEnd"/>
            <w:r w:rsidRPr="00453E03">
              <w:rPr>
                <w:rFonts w:ascii="Times New Roman" w:hAnsi="Times New Roman"/>
                <w:sz w:val="24"/>
                <w:szCs w:val="24"/>
              </w:rPr>
              <w:t>елосток</w:t>
            </w:r>
            <w:proofErr w:type="spellEnd"/>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1) филиал  начальных классов МБОУ «Пудовская средняя общеобразовательная школа»;</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 2) филиал дошкольного образовательного учреждения МБОУ </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 «Пудовская средняя общеобразовательная школа»</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3) отделение предприятия частной формы собственности –  СПК </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 </w:t>
            </w:r>
            <w:proofErr w:type="spellStart"/>
            <w:r w:rsidRPr="00453E03">
              <w:rPr>
                <w:rFonts w:ascii="Times New Roman" w:hAnsi="Times New Roman"/>
                <w:sz w:val="24"/>
                <w:szCs w:val="24"/>
              </w:rPr>
              <w:t>Белосток</w:t>
            </w:r>
            <w:proofErr w:type="spellEnd"/>
            <w:r w:rsidRPr="00453E03">
              <w:rPr>
                <w:rFonts w:ascii="Times New Roman" w:hAnsi="Times New Roman"/>
                <w:sz w:val="24"/>
                <w:szCs w:val="24"/>
              </w:rPr>
              <w:t>».</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4) сельский дом культуры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5) сельская библиотека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6) </w:t>
            </w:r>
            <w:proofErr w:type="spellStart"/>
            <w:proofErr w:type="gramStart"/>
            <w:r w:rsidRPr="00453E03">
              <w:rPr>
                <w:rFonts w:ascii="Times New Roman" w:hAnsi="Times New Roman"/>
                <w:sz w:val="24"/>
                <w:szCs w:val="24"/>
              </w:rPr>
              <w:t>фельдшерско</w:t>
            </w:r>
            <w:proofErr w:type="spellEnd"/>
            <w:r w:rsidRPr="00453E03">
              <w:rPr>
                <w:rFonts w:ascii="Times New Roman" w:hAnsi="Times New Roman"/>
                <w:sz w:val="24"/>
                <w:szCs w:val="24"/>
              </w:rPr>
              <w:t xml:space="preserve"> – акушерский</w:t>
            </w:r>
            <w:proofErr w:type="gramEnd"/>
            <w:r w:rsidRPr="00453E03">
              <w:rPr>
                <w:rFonts w:ascii="Times New Roman" w:hAnsi="Times New Roman"/>
                <w:sz w:val="24"/>
                <w:szCs w:val="24"/>
              </w:rPr>
              <w:t xml:space="preserve"> пункт</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7) отделение «Почта России» (почтальон)</w:t>
            </w:r>
          </w:p>
        </w:tc>
      </w:tr>
      <w:tr w:rsidR="004A257F" w:rsidRPr="00453E03" w:rsidTr="001F743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д</w:t>
            </w:r>
            <w:proofErr w:type="gramStart"/>
            <w:r w:rsidRPr="00453E03">
              <w:rPr>
                <w:rFonts w:ascii="Times New Roman" w:hAnsi="Times New Roman"/>
                <w:sz w:val="24"/>
                <w:szCs w:val="24"/>
              </w:rPr>
              <w:t>.В</w:t>
            </w:r>
            <w:proofErr w:type="gramEnd"/>
            <w:r w:rsidRPr="00453E03">
              <w:rPr>
                <w:rFonts w:ascii="Times New Roman" w:hAnsi="Times New Roman"/>
                <w:sz w:val="24"/>
                <w:szCs w:val="24"/>
              </w:rPr>
              <w:t>ознесенка</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1) филиал  начальных классов МБОУ «Пудовская средняя общеобразовательная школа»;</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2) отделение предприятия частной формы собственности –  СПК </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 </w:t>
            </w:r>
            <w:proofErr w:type="spellStart"/>
            <w:r w:rsidRPr="00453E03">
              <w:rPr>
                <w:rFonts w:ascii="Times New Roman" w:hAnsi="Times New Roman"/>
                <w:sz w:val="24"/>
                <w:szCs w:val="24"/>
              </w:rPr>
              <w:t>Белосток</w:t>
            </w:r>
            <w:proofErr w:type="spellEnd"/>
            <w:r w:rsidRPr="00453E03">
              <w:rPr>
                <w:rFonts w:ascii="Times New Roman" w:hAnsi="Times New Roman"/>
                <w:sz w:val="24"/>
                <w:szCs w:val="24"/>
              </w:rPr>
              <w:t>».</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lastRenderedPageBreak/>
              <w:t>3) сельский дом культуры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4) сельская библиотека (филиал)</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 xml:space="preserve">5) </w:t>
            </w:r>
            <w:proofErr w:type="spellStart"/>
            <w:proofErr w:type="gramStart"/>
            <w:r w:rsidRPr="00453E03">
              <w:rPr>
                <w:rFonts w:ascii="Times New Roman" w:hAnsi="Times New Roman"/>
                <w:sz w:val="24"/>
                <w:szCs w:val="24"/>
              </w:rPr>
              <w:t>фельдшерско</w:t>
            </w:r>
            <w:proofErr w:type="spellEnd"/>
            <w:r w:rsidRPr="00453E03">
              <w:rPr>
                <w:rFonts w:ascii="Times New Roman" w:hAnsi="Times New Roman"/>
                <w:sz w:val="24"/>
                <w:szCs w:val="24"/>
              </w:rPr>
              <w:t xml:space="preserve"> – акушерский</w:t>
            </w:r>
            <w:proofErr w:type="gramEnd"/>
            <w:r w:rsidRPr="00453E03">
              <w:rPr>
                <w:rFonts w:ascii="Times New Roman" w:hAnsi="Times New Roman"/>
                <w:sz w:val="24"/>
                <w:szCs w:val="24"/>
              </w:rPr>
              <w:t xml:space="preserve"> пункт</w:t>
            </w:r>
          </w:p>
          <w:p w:rsidR="004A257F" w:rsidRPr="00453E03" w:rsidRDefault="004A257F" w:rsidP="00F73E56">
            <w:pPr>
              <w:spacing w:line="240" w:lineRule="atLeast"/>
              <w:jc w:val="both"/>
              <w:rPr>
                <w:rFonts w:ascii="Times New Roman" w:hAnsi="Times New Roman"/>
                <w:sz w:val="24"/>
                <w:szCs w:val="24"/>
              </w:rPr>
            </w:pPr>
            <w:r w:rsidRPr="00453E03">
              <w:rPr>
                <w:rFonts w:ascii="Times New Roman" w:hAnsi="Times New Roman"/>
                <w:sz w:val="24"/>
                <w:szCs w:val="24"/>
              </w:rPr>
              <w:t>6) отделение «Почта России» (почтальон)</w:t>
            </w:r>
          </w:p>
        </w:tc>
      </w:tr>
    </w:tbl>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lastRenderedPageBreak/>
        <w:t>На территории сельского поселения  водоснабжением   и теплоснабжением объектов социальной сферы занимаются  ООО «Энергоресурс» и ООО «СМП – 95 Инжиниринг» соответственно.</w:t>
      </w:r>
    </w:p>
    <w:p w:rsidR="00290642" w:rsidRPr="00453E03" w:rsidRDefault="00290642"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Подача тепла на объекты социальной сферы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здание общеобразовательной средней школы, здание детского сада, где в настоящее время расположены детский сад, Администрация сельского поселения, сельский дом культуры, библиотека, ФАП, поч</w:t>
      </w:r>
      <w:r w:rsidR="00052B6F" w:rsidRPr="00453E03">
        <w:rPr>
          <w:rFonts w:ascii="Times New Roman" w:hAnsi="Times New Roman" w:cs="Times New Roman"/>
          <w:sz w:val="24"/>
          <w:szCs w:val="24"/>
        </w:rPr>
        <w:t>товое отделение связи  осуществляется</w:t>
      </w:r>
      <w:r w:rsidRPr="00453E03">
        <w:rPr>
          <w:rFonts w:ascii="Times New Roman" w:hAnsi="Times New Roman" w:cs="Times New Roman"/>
          <w:sz w:val="24"/>
          <w:szCs w:val="24"/>
        </w:rPr>
        <w:t xml:space="preserve"> через Автономные источники теплоснабжения (</w:t>
      </w:r>
      <w:proofErr w:type="spellStart"/>
      <w:r w:rsidRPr="00453E03">
        <w:rPr>
          <w:rFonts w:ascii="Times New Roman" w:hAnsi="Times New Roman" w:cs="Times New Roman"/>
          <w:sz w:val="24"/>
          <w:szCs w:val="24"/>
        </w:rPr>
        <w:t>АИТы</w:t>
      </w:r>
      <w:proofErr w:type="spellEnd"/>
      <w:r w:rsidRPr="00453E03">
        <w:rPr>
          <w:rFonts w:ascii="Times New Roman" w:hAnsi="Times New Roman" w:cs="Times New Roman"/>
          <w:sz w:val="24"/>
          <w:szCs w:val="24"/>
        </w:rPr>
        <w:t xml:space="preserve">), работающих на природном газе. </w:t>
      </w:r>
    </w:p>
    <w:p w:rsidR="00290642" w:rsidRPr="00453E03" w:rsidRDefault="00290642"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Тепло в здание детского сада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где расположены филиал </w:t>
      </w:r>
      <w:proofErr w:type="spellStart"/>
      <w:r w:rsidRPr="00453E03">
        <w:rPr>
          <w:rFonts w:ascii="Times New Roman" w:hAnsi="Times New Roman" w:cs="Times New Roman"/>
          <w:sz w:val="24"/>
          <w:szCs w:val="24"/>
        </w:rPr>
        <w:t>Пудовской</w:t>
      </w:r>
      <w:proofErr w:type="spellEnd"/>
      <w:r w:rsidR="00047F53" w:rsidRPr="00453E03">
        <w:rPr>
          <w:rFonts w:ascii="Times New Roman" w:hAnsi="Times New Roman" w:cs="Times New Roman"/>
          <w:sz w:val="24"/>
          <w:szCs w:val="24"/>
        </w:rPr>
        <w:t xml:space="preserve"> СОШ - начальная школа, сельская</w:t>
      </w:r>
      <w:r w:rsidRPr="00453E03">
        <w:rPr>
          <w:rFonts w:ascii="Times New Roman" w:hAnsi="Times New Roman" w:cs="Times New Roman"/>
          <w:sz w:val="24"/>
          <w:szCs w:val="24"/>
        </w:rPr>
        <w:t xml:space="preserve"> библиотека, СДК, почтовое отделение связи, подается угольной котельной, состоящей на балансе  Управления образования Кривошеинского района. </w:t>
      </w:r>
    </w:p>
    <w:p w:rsidR="00290642" w:rsidRPr="00453E03" w:rsidRDefault="00290642"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ФАПах</w:t>
      </w:r>
      <w:proofErr w:type="spellEnd"/>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и д.Вознесенка, филиале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СОШ – начальной школе д.Вознесенка, организовано печное отопление.</w:t>
      </w:r>
    </w:p>
    <w:p w:rsidR="00290642" w:rsidRPr="00453E03" w:rsidRDefault="00290642"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здание СДК д</w:t>
      </w:r>
      <w:proofErr w:type="gramStart"/>
      <w:r w:rsidRPr="00453E03">
        <w:rPr>
          <w:rFonts w:ascii="Times New Roman" w:hAnsi="Times New Roman" w:cs="Times New Roman"/>
          <w:sz w:val="24"/>
          <w:szCs w:val="24"/>
        </w:rPr>
        <w:t>.В</w:t>
      </w:r>
      <w:proofErr w:type="gramEnd"/>
      <w:r w:rsidRPr="00453E03">
        <w:rPr>
          <w:rFonts w:ascii="Times New Roman" w:hAnsi="Times New Roman" w:cs="Times New Roman"/>
          <w:sz w:val="24"/>
          <w:szCs w:val="24"/>
        </w:rPr>
        <w:t xml:space="preserve">ознесенка отопление  подается </w:t>
      </w:r>
      <w:proofErr w:type="spellStart"/>
      <w:r w:rsidRPr="00453E03">
        <w:rPr>
          <w:rFonts w:ascii="Times New Roman" w:hAnsi="Times New Roman" w:cs="Times New Roman"/>
          <w:sz w:val="24"/>
          <w:szCs w:val="24"/>
        </w:rPr>
        <w:t>электрокотлами</w:t>
      </w:r>
      <w:proofErr w:type="spellEnd"/>
      <w:r w:rsidRPr="00453E03">
        <w:rPr>
          <w:rFonts w:ascii="Times New Roman" w:hAnsi="Times New Roman" w:cs="Times New Roman"/>
          <w:sz w:val="24"/>
          <w:szCs w:val="24"/>
        </w:rPr>
        <w:t>.</w:t>
      </w:r>
    </w:p>
    <w:p w:rsidR="004A257F" w:rsidRPr="00453E03" w:rsidRDefault="004A257F" w:rsidP="00F73E56">
      <w:pPr>
        <w:spacing w:after="0" w:line="240" w:lineRule="atLeast"/>
        <w:jc w:val="both"/>
        <w:rPr>
          <w:rFonts w:ascii="Times New Roman" w:hAnsi="Times New Roman" w:cs="Times New Roman"/>
          <w:sz w:val="24"/>
          <w:szCs w:val="24"/>
        </w:rPr>
      </w:pPr>
    </w:p>
    <w:p w:rsidR="004A257F" w:rsidRPr="00453E03" w:rsidRDefault="004A257F"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Связь, транспорт</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Телефонная связь (релейное АТС) – основной вид связи, используемый населением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удовки</w:t>
      </w:r>
      <w:proofErr w:type="spellEnd"/>
      <w:r w:rsidRPr="00453E03">
        <w:rPr>
          <w:rFonts w:ascii="Times New Roman" w:hAnsi="Times New Roman" w:cs="Times New Roman"/>
          <w:sz w:val="24"/>
          <w:szCs w:val="24"/>
        </w:rPr>
        <w:t xml:space="preserve"> и </w:t>
      </w:r>
      <w:proofErr w:type="spellStart"/>
      <w:r w:rsidRPr="00453E03">
        <w:rPr>
          <w:rFonts w:ascii="Times New Roman" w:hAnsi="Times New Roman" w:cs="Times New Roman"/>
          <w:sz w:val="24"/>
          <w:szCs w:val="24"/>
        </w:rPr>
        <w:t>д.Крыловки</w:t>
      </w:r>
      <w:proofErr w:type="spellEnd"/>
      <w:r w:rsidRPr="00453E03">
        <w:rPr>
          <w:rFonts w:ascii="Times New Roman" w:hAnsi="Times New Roman" w:cs="Times New Roman"/>
          <w:sz w:val="24"/>
          <w:szCs w:val="24"/>
        </w:rPr>
        <w:t>. Устаревшее оборудование требует полного его обновления.</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настоящее время существующая система передачи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xml:space="preserve"> организована на  «медном» кабеле, оборудовании ИКМ – 15 от с.Кривошеино. телефонизация </w:t>
      </w:r>
      <w:proofErr w:type="spellStart"/>
      <w:r w:rsidRPr="00453E03">
        <w:rPr>
          <w:rFonts w:ascii="Times New Roman" w:hAnsi="Times New Roman" w:cs="Times New Roman"/>
          <w:sz w:val="24"/>
          <w:szCs w:val="24"/>
        </w:rPr>
        <w:t>д.Крыловки</w:t>
      </w:r>
      <w:proofErr w:type="spellEnd"/>
      <w:r w:rsidRPr="00453E03">
        <w:rPr>
          <w:rFonts w:ascii="Times New Roman" w:hAnsi="Times New Roman" w:cs="Times New Roman"/>
          <w:sz w:val="24"/>
          <w:szCs w:val="24"/>
        </w:rPr>
        <w:t xml:space="preserve"> организована по физическим цепям от АТС </w:t>
      </w:r>
      <w:proofErr w:type="spellStart"/>
      <w:r w:rsidRPr="00453E03">
        <w:rPr>
          <w:rFonts w:ascii="Times New Roman" w:hAnsi="Times New Roman" w:cs="Times New Roman"/>
          <w:sz w:val="24"/>
          <w:szCs w:val="24"/>
        </w:rPr>
        <w:t>с.Пудовка</w:t>
      </w:r>
      <w:proofErr w:type="spellEnd"/>
      <w:r w:rsidRPr="00453E03">
        <w:rPr>
          <w:rFonts w:ascii="Times New Roman" w:hAnsi="Times New Roman" w:cs="Times New Roman"/>
          <w:sz w:val="24"/>
          <w:szCs w:val="24"/>
        </w:rPr>
        <w:t xml:space="preserve">. В населённых пунктах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д.Вознесенка имеется не устойчивая телефонная связь, телефонизированная стационарными телефонами «Старт» по каналам </w:t>
      </w:r>
      <w:r w:rsidRPr="00453E03">
        <w:rPr>
          <w:rFonts w:ascii="Times New Roman" w:hAnsi="Times New Roman" w:cs="Times New Roman"/>
          <w:sz w:val="24"/>
          <w:szCs w:val="24"/>
          <w:lang w:val="en-US"/>
        </w:rPr>
        <w:t>CDMA</w:t>
      </w:r>
      <w:r w:rsidRPr="00453E03">
        <w:rPr>
          <w:rFonts w:ascii="Times New Roman" w:hAnsi="Times New Roman" w:cs="Times New Roman"/>
          <w:sz w:val="24"/>
          <w:szCs w:val="24"/>
        </w:rPr>
        <w:t xml:space="preserve"> от базовой станции в с.Володино.</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На территории муниципального образования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устойчивая сотовая связь отсутствует, поэтому жители населенных пунктов поселения в настоящее время не могут пользоват</w:t>
      </w:r>
      <w:r w:rsidR="00047F53" w:rsidRPr="00453E03">
        <w:rPr>
          <w:rFonts w:ascii="Times New Roman" w:hAnsi="Times New Roman" w:cs="Times New Roman"/>
          <w:sz w:val="24"/>
          <w:szCs w:val="24"/>
        </w:rPr>
        <w:t xml:space="preserve">ься сотовой связью МТС, </w:t>
      </w:r>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Билайн</w:t>
      </w:r>
      <w:proofErr w:type="spellEnd"/>
      <w:r w:rsidRPr="00453E03">
        <w:rPr>
          <w:rFonts w:ascii="Times New Roman" w:hAnsi="Times New Roman" w:cs="Times New Roman"/>
          <w:sz w:val="24"/>
          <w:szCs w:val="24"/>
        </w:rPr>
        <w:t>, Теле – 2.</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2015 году Сибирскому филиалу ПАО «Мегафон» в аренду передан земельный участок  для размещения базовой станции с собственной малой антенной опорой</w:t>
      </w:r>
      <w:r w:rsidR="00047F53" w:rsidRPr="00453E03">
        <w:rPr>
          <w:rFonts w:ascii="Times New Roman" w:hAnsi="Times New Roman" w:cs="Times New Roman"/>
          <w:sz w:val="24"/>
          <w:szCs w:val="24"/>
        </w:rPr>
        <w:t xml:space="preserve"> в </w:t>
      </w:r>
      <w:proofErr w:type="spellStart"/>
      <w:r w:rsidR="00047F53" w:rsidRPr="00453E03">
        <w:rPr>
          <w:rFonts w:ascii="Times New Roman" w:hAnsi="Times New Roman" w:cs="Times New Roman"/>
          <w:sz w:val="24"/>
          <w:szCs w:val="24"/>
        </w:rPr>
        <w:t>с</w:t>
      </w:r>
      <w:proofErr w:type="gramStart"/>
      <w:r w:rsidR="00047F53" w:rsidRPr="00453E03">
        <w:rPr>
          <w:rFonts w:ascii="Times New Roman" w:hAnsi="Times New Roman" w:cs="Times New Roman"/>
          <w:sz w:val="24"/>
          <w:szCs w:val="24"/>
        </w:rPr>
        <w:t>.П</w:t>
      </w:r>
      <w:proofErr w:type="gramEnd"/>
      <w:r w:rsidR="00047F53"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w:t>
      </w:r>
      <w:r w:rsidR="00290642" w:rsidRPr="00453E03">
        <w:rPr>
          <w:rFonts w:ascii="Times New Roman" w:hAnsi="Times New Roman" w:cs="Times New Roman"/>
          <w:sz w:val="24"/>
          <w:szCs w:val="24"/>
        </w:rPr>
        <w:t xml:space="preserve"> Сотовой связью Мегафон пользуются жители </w:t>
      </w:r>
      <w:proofErr w:type="spellStart"/>
      <w:r w:rsidR="00290642" w:rsidRPr="00453E03">
        <w:rPr>
          <w:rFonts w:ascii="Times New Roman" w:hAnsi="Times New Roman" w:cs="Times New Roman"/>
          <w:sz w:val="24"/>
          <w:szCs w:val="24"/>
        </w:rPr>
        <w:t>с</w:t>
      </w:r>
      <w:proofErr w:type="gramStart"/>
      <w:r w:rsidR="00290642" w:rsidRPr="00453E03">
        <w:rPr>
          <w:rFonts w:ascii="Times New Roman" w:hAnsi="Times New Roman" w:cs="Times New Roman"/>
          <w:sz w:val="24"/>
          <w:szCs w:val="24"/>
        </w:rPr>
        <w:t>.П</w:t>
      </w:r>
      <w:proofErr w:type="gramEnd"/>
      <w:r w:rsidR="00290642" w:rsidRPr="00453E03">
        <w:rPr>
          <w:rFonts w:ascii="Times New Roman" w:hAnsi="Times New Roman" w:cs="Times New Roman"/>
          <w:sz w:val="24"/>
          <w:szCs w:val="24"/>
        </w:rPr>
        <w:t>удовки</w:t>
      </w:r>
      <w:proofErr w:type="spellEnd"/>
      <w:r w:rsidR="00290642" w:rsidRPr="00453E03">
        <w:rPr>
          <w:rFonts w:ascii="Times New Roman" w:hAnsi="Times New Roman" w:cs="Times New Roman"/>
          <w:sz w:val="24"/>
          <w:szCs w:val="24"/>
        </w:rPr>
        <w:t xml:space="preserve"> и </w:t>
      </w:r>
      <w:proofErr w:type="spellStart"/>
      <w:r w:rsidR="00290642" w:rsidRPr="00453E03">
        <w:rPr>
          <w:rFonts w:ascii="Times New Roman" w:hAnsi="Times New Roman" w:cs="Times New Roman"/>
          <w:sz w:val="24"/>
          <w:szCs w:val="24"/>
        </w:rPr>
        <w:t>д.Крыловки</w:t>
      </w:r>
      <w:proofErr w:type="spellEnd"/>
      <w:r w:rsidR="00290642" w:rsidRPr="00453E03">
        <w:rPr>
          <w:rFonts w:ascii="Times New Roman" w:hAnsi="Times New Roman" w:cs="Times New Roman"/>
          <w:sz w:val="24"/>
          <w:szCs w:val="24"/>
        </w:rPr>
        <w:t>.</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На территории поселения из-за  отсутствия специального проводного оборудования, слабо развита сеть «ИНТЕРНЕТ».</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По территории муниципального образования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проходит автомагистраль Кривошеино - Вознесенка, благодаря которой  существует </w:t>
      </w:r>
      <w:proofErr w:type="spellStart"/>
      <w:r w:rsidRPr="00453E03">
        <w:rPr>
          <w:rFonts w:ascii="Times New Roman" w:hAnsi="Times New Roman" w:cs="Times New Roman"/>
          <w:sz w:val="24"/>
          <w:szCs w:val="24"/>
        </w:rPr>
        <w:t>круглодичное</w:t>
      </w:r>
      <w:proofErr w:type="spellEnd"/>
      <w:r w:rsidRPr="00453E03">
        <w:rPr>
          <w:rFonts w:ascii="Times New Roman" w:hAnsi="Times New Roman" w:cs="Times New Roman"/>
          <w:sz w:val="24"/>
          <w:szCs w:val="24"/>
        </w:rPr>
        <w:t>, беспрепятственное  сообщение с районным и областным центром, возможность перевозить грузы в более короткие сроки.</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Основным поставщиком услуг по перевозке пассажиров</w:t>
      </w:r>
      <w:r w:rsidR="00290642" w:rsidRPr="00453E03">
        <w:rPr>
          <w:rFonts w:ascii="Times New Roman" w:hAnsi="Times New Roman" w:cs="Times New Roman"/>
          <w:sz w:val="24"/>
          <w:szCs w:val="24"/>
        </w:rPr>
        <w:t xml:space="preserve"> (рейсовые перевозки)</w:t>
      </w:r>
      <w:r w:rsidRPr="00453E03">
        <w:rPr>
          <w:rFonts w:ascii="Times New Roman" w:hAnsi="Times New Roman" w:cs="Times New Roman"/>
          <w:sz w:val="24"/>
          <w:szCs w:val="24"/>
        </w:rPr>
        <w:t xml:space="preserve"> по маршруту Кривошеино – Вознесенка, Воз</w:t>
      </w:r>
      <w:r w:rsidR="00290642" w:rsidRPr="00453E03">
        <w:rPr>
          <w:rFonts w:ascii="Times New Roman" w:hAnsi="Times New Roman" w:cs="Times New Roman"/>
          <w:sz w:val="24"/>
          <w:szCs w:val="24"/>
        </w:rPr>
        <w:t>несенка – Кривошеино в настоящее время  является индивидуальное предпринимательство</w:t>
      </w:r>
      <w:r w:rsidRPr="00453E03">
        <w:rPr>
          <w:rFonts w:ascii="Times New Roman" w:hAnsi="Times New Roman" w:cs="Times New Roman"/>
          <w:sz w:val="24"/>
          <w:szCs w:val="24"/>
        </w:rPr>
        <w:t>.</w:t>
      </w:r>
    </w:p>
    <w:p w:rsidR="004A257F" w:rsidRPr="00453E03" w:rsidRDefault="004A257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Жители сельского поселения регулярно пользуются услугами пассажирских перевозок, осуществляемых  такси « Вираж», такси «Фортуна», расположенных в с</w:t>
      </w:r>
      <w:proofErr w:type="gramStart"/>
      <w:r w:rsidRPr="00453E03">
        <w:rPr>
          <w:rFonts w:ascii="Times New Roman" w:hAnsi="Times New Roman" w:cs="Times New Roman"/>
          <w:sz w:val="24"/>
          <w:szCs w:val="24"/>
        </w:rPr>
        <w:t>.К</w:t>
      </w:r>
      <w:proofErr w:type="gramEnd"/>
      <w:r w:rsidRPr="00453E03">
        <w:rPr>
          <w:rFonts w:ascii="Times New Roman" w:hAnsi="Times New Roman" w:cs="Times New Roman"/>
          <w:sz w:val="24"/>
          <w:szCs w:val="24"/>
        </w:rPr>
        <w:t>ривошеино.</w:t>
      </w:r>
    </w:p>
    <w:bookmarkEnd w:id="0"/>
    <w:p w:rsidR="004A257F" w:rsidRPr="00453E03" w:rsidRDefault="004A257F" w:rsidP="00047F53">
      <w:pPr>
        <w:spacing w:after="0" w:line="240" w:lineRule="atLeast"/>
        <w:jc w:val="both"/>
        <w:rPr>
          <w:rFonts w:ascii="Times New Roman" w:hAnsi="Times New Roman" w:cs="Times New Roman"/>
          <w:sz w:val="24"/>
          <w:szCs w:val="24"/>
        </w:rPr>
      </w:pPr>
    </w:p>
    <w:p w:rsidR="00310616" w:rsidRPr="00453E03" w:rsidRDefault="00310616" w:rsidP="00F73E56">
      <w:pPr>
        <w:spacing w:after="0" w:line="240" w:lineRule="atLeast"/>
        <w:rPr>
          <w:rFonts w:ascii="Times New Roman" w:hAnsi="Times New Roman" w:cs="Times New Roman"/>
          <w:b/>
          <w:sz w:val="24"/>
          <w:szCs w:val="24"/>
        </w:rPr>
      </w:pPr>
      <w:r w:rsidRPr="00453E03">
        <w:rPr>
          <w:rFonts w:ascii="Times New Roman" w:hAnsi="Times New Roman" w:cs="Times New Roman"/>
          <w:b/>
          <w:sz w:val="24"/>
          <w:szCs w:val="24"/>
        </w:rPr>
        <w:t>Сведения о градостроительной деятельности на территории поселения</w:t>
      </w:r>
    </w:p>
    <w:p w:rsidR="00310616" w:rsidRPr="00453E03" w:rsidRDefault="00310616" w:rsidP="00F73E56">
      <w:pPr>
        <w:spacing w:after="0" w:line="240" w:lineRule="atLeast"/>
        <w:jc w:val="both"/>
        <w:rPr>
          <w:rFonts w:ascii="Times New Roman" w:eastAsia="Arial Unicode MS" w:hAnsi="Times New Roman" w:cs="Times New Roman"/>
          <w:sz w:val="24"/>
          <w:szCs w:val="24"/>
        </w:rPr>
      </w:pPr>
      <w:r w:rsidRPr="00453E03">
        <w:rPr>
          <w:rFonts w:ascii="Times New Roman" w:hAnsi="Times New Roman" w:cs="Times New Roman"/>
          <w:sz w:val="24"/>
          <w:szCs w:val="24"/>
        </w:rPr>
        <w:tab/>
        <w:t>Градостроительная деятель</w:t>
      </w:r>
      <w:r w:rsidR="004A257F" w:rsidRPr="00453E03">
        <w:rPr>
          <w:rFonts w:ascii="Times New Roman" w:hAnsi="Times New Roman" w:cs="Times New Roman"/>
          <w:sz w:val="24"/>
          <w:szCs w:val="24"/>
        </w:rPr>
        <w:t xml:space="preserve">ность на территории </w:t>
      </w:r>
      <w:proofErr w:type="spellStart"/>
      <w:r w:rsidR="004A257F"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регулируется</w:t>
      </w:r>
      <w:r w:rsidR="004A257F" w:rsidRPr="00453E03">
        <w:rPr>
          <w:rFonts w:ascii="Times New Roman" w:hAnsi="Times New Roman" w:cs="Times New Roman"/>
          <w:sz w:val="24"/>
          <w:szCs w:val="24"/>
        </w:rPr>
        <w:t xml:space="preserve"> Генеральным планом </w:t>
      </w:r>
      <w:r w:rsidR="00290642" w:rsidRPr="00453E03">
        <w:rPr>
          <w:rFonts w:ascii="Times New Roman" w:hAnsi="Times New Roman" w:cs="Times New Roman"/>
          <w:sz w:val="24"/>
          <w:szCs w:val="24"/>
        </w:rPr>
        <w:t>муниципального образования «</w:t>
      </w:r>
      <w:proofErr w:type="spellStart"/>
      <w:r w:rsidR="00290642" w:rsidRPr="00453E03">
        <w:rPr>
          <w:rFonts w:ascii="Times New Roman" w:hAnsi="Times New Roman" w:cs="Times New Roman"/>
          <w:sz w:val="24"/>
          <w:szCs w:val="24"/>
        </w:rPr>
        <w:t>Пудовское</w:t>
      </w:r>
      <w:proofErr w:type="spellEnd"/>
      <w:r w:rsidR="00290642" w:rsidRPr="00453E03">
        <w:rPr>
          <w:rFonts w:ascii="Times New Roman" w:hAnsi="Times New Roman" w:cs="Times New Roman"/>
          <w:sz w:val="24"/>
          <w:szCs w:val="24"/>
        </w:rPr>
        <w:t xml:space="preserve"> сельское поселение»</w:t>
      </w:r>
      <w:r w:rsidRPr="00453E03">
        <w:rPr>
          <w:rFonts w:ascii="Times New Roman" w:hAnsi="Times New Roman" w:cs="Times New Roman"/>
          <w:sz w:val="24"/>
          <w:szCs w:val="24"/>
        </w:rPr>
        <w:t xml:space="preserve"> Кривошеинского района, утвержден</w:t>
      </w:r>
      <w:r w:rsidR="004A257F" w:rsidRPr="00453E03">
        <w:rPr>
          <w:rFonts w:ascii="Times New Roman" w:hAnsi="Times New Roman" w:cs="Times New Roman"/>
          <w:sz w:val="24"/>
          <w:szCs w:val="24"/>
        </w:rPr>
        <w:t xml:space="preserve">ным решением Совета </w:t>
      </w:r>
      <w:proofErr w:type="spellStart"/>
      <w:r w:rsidR="004A257F"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от </w:t>
      </w:r>
      <w:r w:rsidR="00290642" w:rsidRPr="00453E03">
        <w:rPr>
          <w:rFonts w:ascii="Times New Roman" w:eastAsia="Arial Unicode MS" w:hAnsi="Times New Roman" w:cs="Times New Roman"/>
          <w:sz w:val="24"/>
          <w:szCs w:val="24"/>
        </w:rPr>
        <w:t>20.12.2013 г. № 8</w:t>
      </w:r>
      <w:r w:rsidRPr="00453E03">
        <w:rPr>
          <w:rFonts w:ascii="Times New Roman" w:eastAsia="Arial Unicode MS" w:hAnsi="Times New Roman" w:cs="Times New Roman"/>
          <w:sz w:val="24"/>
          <w:szCs w:val="24"/>
        </w:rPr>
        <w:t>1; Правилами землеполь</w:t>
      </w:r>
      <w:r w:rsidR="004A257F" w:rsidRPr="00453E03">
        <w:rPr>
          <w:rFonts w:ascii="Times New Roman" w:eastAsia="Arial Unicode MS" w:hAnsi="Times New Roman" w:cs="Times New Roman"/>
          <w:sz w:val="24"/>
          <w:szCs w:val="24"/>
        </w:rPr>
        <w:t xml:space="preserve">зования и застройки </w:t>
      </w:r>
      <w:r w:rsidR="00290642" w:rsidRPr="00453E03">
        <w:rPr>
          <w:rFonts w:ascii="Times New Roman" w:eastAsia="Arial Unicode MS" w:hAnsi="Times New Roman" w:cs="Times New Roman"/>
          <w:sz w:val="24"/>
          <w:szCs w:val="24"/>
        </w:rPr>
        <w:t>муниципального образования «</w:t>
      </w:r>
      <w:proofErr w:type="spellStart"/>
      <w:r w:rsidR="00290642" w:rsidRPr="00453E03">
        <w:rPr>
          <w:rFonts w:ascii="Times New Roman" w:eastAsia="Arial Unicode MS" w:hAnsi="Times New Roman" w:cs="Times New Roman"/>
          <w:sz w:val="24"/>
          <w:szCs w:val="24"/>
        </w:rPr>
        <w:t>Пудовское</w:t>
      </w:r>
      <w:proofErr w:type="spellEnd"/>
      <w:r w:rsidR="00290642" w:rsidRPr="00453E03">
        <w:rPr>
          <w:rFonts w:ascii="Times New Roman" w:eastAsia="Arial Unicode MS" w:hAnsi="Times New Roman" w:cs="Times New Roman"/>
          <w:sz w:val="24"/>
          <w:szCs w:val="24"/>
        </w:rPr>
        <w:t xml:space="preserve"> сельское поселение»</w:t>
      </w:r>
      <w:r w:rsidRPr="00453E03">
        <w:rPr>
          <w:rFonts w:ascii="Times New Roman" w:eastAsia="Arial Unicode MS" w:hAnsi="Times New Roman" w:cs="Times New Roman"/>
          <w:sz w:val="24"/>
          <w:szCs w:val="24"/>
        </w:rPr>
        <w:t xml:space="preserve">, утвержденными </w:t>
      </w:r>
      <w:r w:rsidR="004A257F" w:rsidRPr="00453E03">
        <w:rPr>
          <w:rFonts w:ascii="Times New Roman" w:hAnsi="Times New Roman" w:cs="Times New Roman"/>
          <w:sz w:val="24"/>
          <w:szCs w:val="24"/>
        </w:rPr>
        <w:t xml:space="preserve">решением Совета </w:t>
      </w:r>
      <w:proofErr w:type="spellStart"/>
      <w:r w:rsidR="004A257F"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от </w:t>
      </w:r>
      <w:r w:rsidR="00290642" w:rsidRPr="00453E03">
        <w:rPr>
          <w:rFonts w:ascii="Times New Roman" w:eastAsia="Arial Unicode MS" w:hAnsi="Times New Roman" w:cs="Times New Roman"/>
          <w:sz w:val="24"/>
          <w:szCs w:val="24"/>
        </w:rPr>
        <w:t>20.12.2013 г. № 8</w:t>
      </w:r>
      <w:r w:rsidRPr="00453E03">
        <w:rPr>
          <w:rFonts w:ascii="Times New Roman" w:eastAsia="Arial Unicode MS" w:hAnsi="Times New Roman" w:cs="Times New Roman"/>
          <w:sz w:val="24"/>
          <w:szCs w:val="24"/>
        </w:rPr>
        <w:t>2.</w:t>
      </w:r>
    </w:p>
    <w:p w:rsidR="004A257F" w:rsidRPr="00453E03" w:rsidRDefault="00310616" w:rsidP="00F73E56">
      <w:pPr>
        <w:widowControl w:val="0"/>
        <w:suppressAutoHyphens/>
        <w:spacing w:after="0" w:line="240" w:lineRule="atLeast"/>
        <w:ind w:firstLine="360"/>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lastRenderedPageBreak/>
        <w:t xml:space="preserve">Срок реализации Генерального плана составляет: </w:t>
      </w:r>
    </w:p>
    <w:p w:rsidR="004A257F" w:rsidRPr="00453E03" w:rsidRDefault="00310616" w:rsidP="00F73E56">
      <w:pPr>
        <w:pStyle w:val="af0"/>
        <w:widowControl w:val="0"/>
        <w:numPr>
          <w:ilvl w:val="0"/>
          <w:numId w:val="5"/>
        </w:numPr>
        <w:suppressAutoHyphens/>
        <w:spacing w:line="240" w:lineRule="atLeast"/>
        <w:ind w:left="0"/>
        <w:jc w:val="both"/>
        <w:rPr>
          <w:iCs/>
          <w:color w:val="auto"/>
          <w:sz w:val="24"/>
          <w:szCs w:val="24"/>
        </w:rPr>
      </w:pPr>
      <w:r w:rsidRPr="00453E03">
        <w:rPr>
          <w:iCs/>
          <w:color w:val="auto"/>
          <w:sz w:val="24"/>
          <w:szCs w:val="24"/>
        </w:rPr>
        <w:t>расчетный сро</w:t>
      </w:r>
      <w:r w:rsidR="004A257F" w:rsidRPr="00453E03">
        <w:rPr>
          <w:iCs/>
          <w:color w:val="auto"/>
          <w:sz w:val="24"/>
          <w:szCs w:val="24"/>
        </w:rPr>
        <w:t xml:space="preserve">к Генерального плана  </w:t>
      </w:r>
      <w:proofErr w:type="spellStart"/>
      <w:r w:rsidR="004A257F" w:rsidRPr="00453E03">
        <w:rPr>
          <w:iCs/>
          <w:color w:val="auto"/>
          <w:sz w:val="24"/>
          <w:szCs w:val="24"/>
        </w:rPr>
        <w:t>Пудовского</w:t>
      </w:r>
      <w:proofErr w:type="spellEnd"/>
      <w:r w:rsidRPr="00453E03">
        <w:rPr>
          <w:iCs/>
          <w:color w:val="auto"/>
          <w:sz w:val="24"/>
          <w:szCs w:val="24"/>
        </w:rPr>
        <w:t xml:space="preserve"> сельского поселения, на который рассчитаны все основные проектные решения Генерального плана - 2032 год; </w:t>
      </w:r>
    </w:p>
    <w:p w:rsidR="00310616" w:rsidRPr="00453E03" w:rsidRDefault="00310616" w:rsidP="00F73E56">
      <w:pPr>
        <w:pStyle w:val="af0"/>
        <w:widowControl w:val="0"/>
        <w:numPr>
          <w:ilvl w:val="0"/>
          <w:numId w:val="5"/>
        </w:numPr>
        <w:suppressAutoHyphens/>
        <w:spacing w:line="240" w:lineRule="atLeast"/>
        <w:ind w:left="0"/>
        <w:jc w:val="both"/>
        <w:rPr>
          <w:iCs/>
          <w:color w:val="auto"/>
          <w:sz w:val="24"/>
          <w:szCs w:val="24"/>
        </w:rPr>
      </w:pPr>
      <w:r w:rsidRPr="00453E03">
        <w:rPr>
          <w:iCs/>
          <w:color w:val="auto"/>
          <w:sz w:val="24"/>
          <w:szCs w:val="24"/>
        </w:rPr>
        <w:t>первая очередь</w:t>
      </w:r>
      <w:r w:rsidR="004A257F" w:rsidRPr="00453E03">
        <w:rPr>
          <w:iCs/>
          <w:color w:val="auto"/>
          <w:sz w:val="24"/>
          <w:szCs w:val="24"/>
        </w:rPr>
        <w:t xml:space="preserve"> Генерального плана </w:t>
      </w:r>
      <w:proofErr w:type="spellStart"/>
      <w:r w:rsidR="004A257F" w:rsidRPr="00453E03">
        <w:rPr>
          <w:iCs/>
          <w:color w:val="auto"/>
          <w:sz w:val="24"/>
          <w:szCs w:val="24"/>
        </w:rPr>
        <w:t>Пудовского</w:t>
      </w:r>
      <w:proofErr w:type="spellEnd"/>
      <w:r w:rsidRPr="00453E03">
        <w:rPr>
          <w:iCs/>
          <w:color w:val="auto"/>
          <w:sz w:val="24"/>
          <w:szCs w:val="24"/>
        </w:rPr>
        <w:t xml:space="preserve"> сельского поселения, на которую определены первоочередные мероприятия по реализации Генерального плана - 2022 год.</w:t>
      </w:r>
    </w:p>
    <w:p w:rsidR="00310616" w:rsidRPr="00453E03" w:rsidRDefault="00310616" w:rsidP="00F73E56">
      <w:pPr>
        <w:spacing w:after="0" w:line="240" w:lineRule="atLeast"/>
        <w:jc w:val="both"/>
        <w:rPr>
          <w:rFonts w:ascii="Times New Roman" w:hAnsi="Times New Roman" w:cs="Times New Roman"/>
          <w:sz w:val="24"/>
          <w:szCs w:val="24"/>
        </w:rPr>
      </w:pPr>
    </w:p>
    <w:p w:rsidR="001F7437" w:rsidRPr="00453E03" w:rsidRDefault="001F7437" w:rsidP="00F73E56">
      <w:pPr>
        <w:spacing w:after="0" w:line="240" w:lineRule="atLeast"/>
        <w:jc w:val="both"/>
        <w:rPr>
          <w:rFonts w:ascii="Times New Roman" w:hAnsi="Times New Roman" w:cs="Times New Roman"/>
          <w:sz w:val="24"/>
          <w:szCs w:val="24"/>
        </w:rPr>
      </w:pPr>
    </w:p>
    <w:p w:rsidR="00310616" w:rsidRPr="00453E03" w:rsidRDefault="00310616"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p w:rsidR="00310616" w:rsidRPr="00453E03" w:rsidRDefault="00310616" w:rsidP="00F73E56">
      <w:pPr>
        <w:spacing w:after="0" w:line="240" w:lineRule="atLeast"/>
        <w:ind w:firstLine="567"/>
        <w:jc w:val="both"/>
        <w:rPr>
          <w:rFonts w:ascii="Times New Roman" w:hAnsi="Times New Roman" w:cs="Times New Roman"/>
          <w:b/>
          <w:sz w:val="24"/>
          <w:szCs w:val="24"/>
        </w:rPr>
      </w:pPr>
    </w:p>
    <w:p w:rsidR="001F7437" w:rsidRPr="00453E03" w:rsidRDefault="001F7437"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Образование</w:t>
      </w:r>
    </w:p>
    <w:p w:rsidR="001F7437" w:rsidRPr="00453E03" w:rsidRDefault="001F7437" w:rsidP="00F73E56">
      <w:pPr>
        <w:spacing w:after="0" w:line="240" w:lineRule="atLeast"/>
        <w:jc w:val="both"/>
        <w:rPr>
          <w:rFonts w:ascii="Times New Roman" w:hAnsi="Times New Roman" w:cs="Times New Roman"/>
          <w:b/>
          <w:sz w:val="24"/>
          <w:szCs w:val="24"/>
        </w:rPr>
      </w:pP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систему образовательных учреждений, расположенных на территории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входят:</w:t>
      </w:r>
    </w:p>
    <w:p w:rsidR="00E66EAF" w:rsidRPr="00453E03" w:rsidRDefault="00144BF7" w:rsidP="00F73E56">
      <w:pPr>
        <w:pStyle w:val="af0"/>
        <w:numPr>
          <w:ilvl w:val="0"/>
          <w:numId w:val="8"/>
        </w:numPr>
        <w:spacing w:line="240" w:lineRule="atLeast"/>
        <w:jc w:val="both"/>
        <w:rPr>
          <w:color w:val="auto"/>
          <w:sz w:val="24"/>
          <w:szCs w:val="24"/>
        </w:rPr>
      </w:pPr>
      <w:r w:rsidRPr="00453E03">
        <w:rPr>
          <w:color w:val="auto"/>
          <w:sz w:val="24"/>
          <w:szCs w:val="24"/>
        </w:rPr>
        <w:t>Муниципальное бюджетное образовательное учреждение «</w:t>
      </w:r>
      <w:r w:rsidR="00E66EAF" w:rsidRPr="00453E03">
        <w:rPr>
          <w:color w:val="auto"/>
          <w:sz w:val="24"/>
          <w:szCs w:val="24"/>
        </w:rPr>
        <w:t xml:space="preserve">Пудовская </w:t>
      </w:r>
      <w:proofErr w:type="gramStart"/>
      <w:r w:rsidR="00E66EAF" w:rsidRPr="00453E03">
        <w:rPr>
          <w:color w:val="auto"/>
          <w:sz w:val="24"/>
          <w:szCs w:val="24"/>
        </w:rPr>
        <w:t>средняя</w:t>
      </w:r>
      <w:proofErr w:type="gramEnd"/>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общеобразовательная школа</w:t>
      </w:r>
      <w:r w:rsidR="00144BF7" w:rsidRPr="00453E03">
        <w:rPr>
          <w:rFonts w:ascii="Times New Roman" w:hAnsi="Times New Roman" w:cs="Times New Roman"/>
          <w:sz w:val="24"/>
          <w:szCs w:val="24"/>
        </w:rPr>
        <w:t>»</w:t>
      </w:r>
      <w:r w:rsidRPr="00453E03">
        <w:rPr>
          <w:rFonts w:ascii="Times New Roman" w:hAnsi="Times New Roman" w:cs="Times New Roman"/>
          <w:sz w:val="24"/>
          <w:szCs w:val="24"/>
        </w:rPr>
        <w:t xml:space="preserve"> (1 – 11 классы)</w:t>
      </w:r>
      <w:r w:rsidR="00144BF7" w:rsidRPr="00453E03">
        <w:rPr>
          <w:rFonts w:ascii="Times New Roman" w:hAnsi="Times New Roman" w:cs="Times New Roman"/>
          <w:sz w:val="24"/>
          <w:szCs w:val="24"/>
        </w:rPr>
        <w:t xml:space="preserve"> – учредитель Администрация Кривошеинского района</w:t>
      </w:r>
      <w:r w:rsidRPr="00453E03">
        <w:rPr>
          <w:rFonts w:ascii="Times New Roman" w:hAnsi="Times New Roman" w:cs="Times New Roman"/>
          <w:sz w:val="24"/>
          <w:szCs w:val="24"/>
        </w:rPr>
        <w:t>;</w:t>
      </w:r>
    </w:p>
    <w:p w:rsidR="00E66EAF" w:rsidRPr="00453E03" w:rsidRDefault="00144BF7" w:rsidP="00F73E56">
      <w:pPr>
        <w:pStyle w:val="af0"/>
        <w:numPr>
          <w:ilvl w:val="0"/>
          <w:numId w:val="8"/>
        </w:numPr>
        <w:spacing w:line="240" w:lineRule="atLeast"/>
        <w:jc w:val="both"/>
        <w:rPr>
          <w:color w:val="auto"/>
          <w:sz w:val="24"/>
          <w:szCs w:val="24"/>
        </w:rPr>
      </w:pPr>
      <w:r w:rsidRPr="00453E03">
        <w:rPr>
          <w:color w:val="auto"/>
          <w:sz w:val="24"/>
          <w:szCs w:val="24"/>
        </w:rPr>
        <w:t>филиалы Муниципального бюджетного образовательного учреждения «</w:t>
      </w:r>
      <w:r w:rsidR="00E66EAF" w:rsidRPr="00453E03">
        <w:rPr>
          <w:color w:val="auto"/>
          <w:sz w:val="24"/>
          <w:szCs w:val="24"/>
        </w:rPr>
        <w:t>Пудовская</w:t>
      </w:r>
    </w:p>
    <w:p w:rsidR="00E66EAF"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средняя общеобразовательная школа»</w:t>
      </w:r>
      <w:r w:rsidR="00E66EAF" w:rsidRPr="00453E03">
        <w:rPr>
          <w:rFonts w:ascii="Times New Roman" w:hAnsi="Times New Roman" w:cs="Times New Roman"/>
          <w:sz w:val="24"/>
          <w:szCs w:val="24"/>
        </w:rPr>
        <w:t xml:space="preserve"> - учредитель Администрация Кривошеинского района;</w:t>
      </w: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Белостокская</w:t>
      </w:r>
      <w:proofErr w:type="spellEnd"/>
      <w:r w:rsidRPr="00453E03">
        <w:rPr>
          <w:rFonts w:ascii="Times New Roman" w:hAnsi="Times New Roman" w:cs="Times New Roman"/>
          <w:sz w:val="24"/>
          <w:szCs w:val="24"/>
        </w:rPr>
        <w:t xml:space="preserve">  начальная школа (1 – 4 классы);</w:t>
      </w: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Вознесенская начальная школа (1 - 4 классы);</w:t>
      </w: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Дошкольное образовательное учреждение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p>
    <w:p w:rsidR="00DA1AD3"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3)  </w:t>
      </w:r>
      <w:r w:rsidR="00E66EAF" w:rsidRPr="00453E03">
        <w:rPr>
          <w:rFonts w:ascii="Times New Roman" w:hAnsi="Times New Roman" w:cs="Times New Roman"/>
          <w:sz w:val="24"/>
          <w:szCs w:val="24"/>
        </w:rPr>
        <w:t xml:space="preserve">Муниципальное бюджетное </w:t>
      </w:r>
      <w:r w:rsidRPr="00453E03">
        <w:rPr>
          <w:rFonts w:ascii="Times New Roman" w:hAnsi="Times New Roman" w:cs="Times New Roman"/>
          <w:sz w:val="24"/>
          <w:szCs w:val="24"/>
        </w:rPr>
        <w:t xml:space="preserve">дошкольное образовательное </w:t>
      </w:r>
      <w:r w:rsidR="00E66EAF" w:rsidRPr="00453E03">
        <w:rPr>
          <w:rFonts w:ascii="Times New Roman" w:hAnsi="Times New Roman" w:cs="Times New Roman"/>
          <w:sz w:val="24"/>
          <w:szCs w:val="24"/>
        </w:rPr>
        <w:t xml:space="preserve">учреждение « Улыбка» в село </w:t>
      </w:r>
      <w:proofErr w:type="spellStart"/>
      <w:r w:rsidRPr="00453E03">
        <w:rPr>
          <w:rFonts w:ascii="Times New Roman" w:hAnsi="Times New Roman" w:cs="Times New Roman"/>
          <w:sz w:val="24"/>
          <w:szCs w:val="24"/>
        </w:rPr>
        <w:t>Пудовк</w:t>
      </w:r>
      <w:proofErr w:type="gramStart"/>
      <w:r w:rsidRPr="00453E03">
        <w:rPr>
          <w:rFonts w:ascii="Times New Roman" w:hAnsi="Times New Roman" w:cs="Times New Roman"/>
          <w:sz w:val="24"/>
          <w:szCs w:val="24"/>
        </w:rPr>
        <w:t>а</w:t>
      </w:r>
      <w:proofErr w:type="spellEnd"/>
      <w:r w:rsidR="00E66EAF" w:rsidRPr="00453E03">
        <w:rPr>
          <w:rFonts w:ascii="Times New Roman" w:hAnsi="Times New Roman" w:cs="Times New Roman"/>
          <w:sz w:val="24"/>
          <w:szCs w:val="24"/>
        </w:rPr>
        <w:t>-</w:t>
      </w:r>
      <w:proofErr w:type="gramEnd"/>
      <w:r w:rsidR="00E66EAF" w:rsidRPr="00453E03">
        <w:rPr>
          <w:rFonts w:ascii="Times New Roman" w:hAnsi="Times New Roman" w:cs="Times New Roman"/>
          <w:sz w:val="24"/>
          <w:szCs w:val="24"/>
        </w:rPr>
        <w:t xml:space="preserve"> учредитель Администрация Кривошеинского района</w:t>
      </w:r>
      <w:r w:rsidRPr="00453E03">
        <w:rPr>
          <w:rFonts w:ascii="Times New Roman" w:hAnsi="Times New Roman" w:cs="Times New Roman"/>
          <w:sz w:val="24"/>
          <w:szCs w:val="24"/>
        </w:rPr>
        <w:t>.</w:t>
      </w:r>
    </w:p>
    <w:p w:rsidR="00493B9C" w:rsidRPr="00453E03" w:rsidRDefault="00DA1AD3" w:rsidP="00F73E56">
      <w:pPr>
        <w:spacing w:after="0" w:line="240" w:lineRule="atLeast"/>
        <w:jc w:val="both"/>
        <w:rPr>
          <w:rStyle w:val="afd"/>
          <w:rFonts w:ascii="Times New Roman" w:hAnsi="Times New Roman"/>
          <w:b w:val="0"/>
          <w:bCs w:val="0"/>
          <w:sz w:val="24"/>
          <w:szCs w:val="24"/>
        </w:rPr>
      </w:pPr>
      <w:r w:rsidRPr="00453E03">
        <w:rPr>
          <w:rFonts w:ascii="Times New Roman" w:hAnsi="Times New Roman" w:cs="Times New Roman"/>
          <w:sz w:val="24"/>
          <w:szCs w:val="24"/>
        </w:rPr>
        <w:t xml:space="preserve">     </w:t>
      </w:r>
      <w:r w:rsidR="00290642" w:rsidRPr="00453E03">
        <w:rPr>
          <w:rFonts w:ascii="Times New Roman" w:hAnsi="Times New Roman" w:cs="Times New Roman"/>
          <w:sz w:val="24"/>
          <w:szCs w:val="24"/>
        </w:rPr>
        <w:t xml:space="preserve"> Здание </w:t>
      </w:r>
      <w:proofErr w:type="spellStart"/>
      <w:r w:rsidR="00290642" w:rsidRPr="00453E03">
        <w:rPr>
          <w:rFonts w:ascii="Times New Roman" w:hAnsi="Times New Roman" w:cs="Times New Roman"/>
          <w:sz w:val="24"/>
          <w:szCs w:val="24"/>
        </w:rPr>
        <w:t>Пудовской</w:t>
      </w:r>
      <w:proofErr w:type="spellEnd"/>
      <w:r w:rsidR="00290642" w:rsidRPr="00453E03">
        <w:rPr>
          <w:rFonts w:ascii="Times New Roman" w:hAnsi="Times New Roman" w:cs="Times New Roman"/>
          <w:sz w:val="24"/>
          <w:szCs w:val="24"/>
        </w:rPr>
        <w:t xml:space="preserve"> школы рассчитано на 190</w:t>
      </w:r>
      <w:r w:rsidR="00B0431E" w:rsidRPr="00453E03">
        <w:rPr>
          <w:rFonts w:ascii="Times New Roman" w:hAnsi="Times New Roman" w:cs="Times New Roman"/>
          <w:sz w:val="24"/>
          <w:szCs w:val="24"/>
        </w:rPr>
        <w:t xml:space="preserve"> учащихся</w:t>
      </w:r>
      <w:r w:rsidR="00290642" w:rsidRPr="00453E03">
        <w:rPr>
          <w:rFonts w:ascii="Times New Roman" w:hAnsi="Times New Roman" w:cs="Times New Roman"/>
          <w:sz w:val="24"/>
          <w:szCs w:val="24"/>
        </w:rPr>
        <w:t xml:space="preserve">. Основное здание </w:t>
      </w:r>
      <w:r w:rsidRPr="00453E03">
        <w:rPr>
          <w:rFonts w:ascii="Times New Roman" w:hAnsi="Times New Roman" w:cs="Times New Roman"/>
          <w:sz w:val="24"/>
          <w:szCs w:val="24"/>
        </w:rPr>
        <w:t xml:space="preserve">школы </w:t>
      </w:r>
      <w:r w:rsidR="00290642" w:rsidRPr="00453E03">
        <w:rPr>
          <w:rFonts w:ascii="Times New Roman" w:hAnsi="Times New Roman" w:cs="Times New Roman"/>
          <w:sz w:val="24"/>
          <w:szCs w:val="24"/>
        </w:rPr>
        <w:t>введено в эксплуатацию в 1975</w:t>
      </w:r>
      <w:r w:rsidR="00B0431E" w:rsidRPr="00453E03">
        <w:rPr>
          <w:rFonts w:ascii="Times New Roman" w:hAnsi="Times New Roman" w:cs="Times New Roman"/>
          <w:sz w:val="24"/>
          <w:szCs w:val="24"/>
        </w:rPr>
        <w:t xml:space="preserve"> году</w:t>
      </w:r>
      <w:r w:rsidRPr="00453E03">
        <w:rPr>
          <w:rFonts w:ascii="Times New Roman" w:hAnsi="Times New Roman" w:cs="Times New Roman"/>
          <w:sz w:val="24"/>
          <w:szCs w:val="24"/>
        </w:rPr>
        <w:t xml:space="preserve"> общей площадью 677.9 кв.м. и спортивный зал площадью 187.0 кв.м</w:t>
      </w:r>
      <w:r w:rsidR="00B0431E"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В 1994 году произведена реконструкция здания школы, площадь пристроенного помещения составила 698 кв.м. </w:t>
      </w:r>
      <w:r w:rsidR="00B0431E" w:rsidRPr="00453E03">
        <w:rPr>
          <w:rFonts w:ascii="Times New Roman" w:hAnsi="Times New Roman" w:cs="Times New Roman"/>
          <w:sz w:val="24"/>
          <w:szCs w:val="24"/>
        </w:rPr>
        <w:t>Обща</w:t>
      </w:r>
      <w:r w:rsidRPr="00453E03">
        <w:rPr>
          <w:rFonts w:ascii="Times New Roman" w:hAnsi="Times New Roman" w:cs="Times New Roman"/>
          <w:sz w:val="24"/>
          <w:szCs w:val="24"/>
        </w:rPr>
        <w:t>я площадь здания составляет 1582,8 кв</w:t>
      </w:r>
      <w:r w:rsidR="00B0431E" w:rsidRPr="00453E03">
        <w:rPr>
          <w:rFonts w:ascii="Times New Roman" w:hAnsi="Times New Roman" w:cs="Times New Roman"/>
          <w:sz w:val="24"/>
          <w:szCs w:val="24"/>
        </w:rPr>
        <w:t>.м.</w:t>
      </w:r>
      <w:r w:rsidR="005E37FA" w:rsidRPr="00453E03">
        <w:rPr>
          <w:rFonts w:ascii="Times New Roman" w:hAnsi="Times New Roman" w:cs="Times New Roman"/>
          <w:sz w:val="24"/>
          <w:szCs w:val="24"/>
        </w:rPr>
        <w:t xml:space="preserve"> Техническое состояние здания – ветхое.</w:t>
      </w:r>
      <w:r w:rsidR="00493B9C" w:rsidRPr="00453E03">
        <w:rPr>
          <w:rFonts w:ascii="Times New Roman" w:hAnsi="Times New Roman" w:cs="Times New Roman"/>
          <w:sz w:val="24"/>
          <w:szCs w:val="24"/>
        </w:rPr>
        <w:t xml:space="preserve"> В здании школы имеется тренажерный зал, спортивный зал.</w:t>
      </w:r>
      <w:r w:rsidR="00493B9C" w:rsidRPr="00453E03">
        <w:rPr>
          <w:rStyle w:val="afd"/>
          <w:rFonts w:ascii="Times New Roman" w:hAnsi="Times New Roman"/>
          <w:b w:val="0"/>
          <w:sz w:val="24"/>
          <w:szCs w:val="24"/>
          <w:shd w:val="clear" w:color="auto" w:fill="FFFFFF"/>
        </w:rPr>
        <w:t xml:space="preserve"> Пудовская  средняя школа</w:t>
      </w:r>
      <w:r w:rsidR="00047F53" w:rsidRPr="00453E03">
        <w:rPr>
          <w:rStyle w:val="afd"/>
          <w:rFonts w:ascii="Times New Roman" w:hAnsi="Times New Roman"/>
          <w:b w:val="0"/>
          <w:sz w:val="24"/>
          <w:szCs w:val="24"/>
          <w:shd w:val="clear" w:color="auto" w:fill="FFFFFF"/>
        </w:rPr>
        <w:t xml:space="preserve"> по оснащенности </w:t>
      </w:r>
      <w:proofErr w:type="gramStart"/>
      <w:r w:rsidR="00493B9C" w:rsidRPr="00453E03">
        <w:rPr>
          <w:rStyle w:val="afd"/>
          <w:rFonts w:ascii="Times New Roman" w:hAnsi="Times New Roman"/>
          <w:b w:val="0"/>
          <w:sz w:val="24"/>
          <w:szCs w:val="24"/>
          <w:shd w:val="clear" w:color="auto" w:fill="FFFFFF"/>
        </w:rPr>
        <w:t>является одной из самых современных школ в районе и обладает</w:t>
      </w:r>
      <w:proofErr w:type="gramEnd"/>
      <w:r w:rsidR="00493B9C" w:rsidRPr="00453E03">
        <w:rPr>
          <w:rStyle w:val="afd"/>
          <w:rFonts w:ascii="Times New Roman" w:hAnsi="Times New Roman"/>
          <w:b w:val="0"/>
          <w:sz w:val="24"/>
          <w:szCs w:val="24"/>
          <w:shd w:val="clear" w:color="auto" w:fill="FFFFFF"/>
        </w:rPr>
        <w:t xml:space="preserve"> необходимыми условиями для оказания качественных образовательных услуг. В процессе обучения активно используются интерактивные доски, </w:t>
      </w:r>
      <w:proofErr w:type="spellStart"/>
      <w:r w:rsidR="00493B9C" w:rsidRPr="00453E03">
        <w:rPr>
          <w:rStyle w:val="afd"/>
          <w:rFonts w:ascii="Times New Roman" w:hAnsi="Times New Roman"/>
          <w:b w:val="0"/>
          <w:sz w:val="24"/>
          <w:szCs w:val="24"/>
          <w:shd w:val="clear" w:color="auto" w:fill="FFFFFF"/>
        </w:rPr>
        <w:t>мультимедийные</w:t>
      </w:r>
      <w:proofErr w:type="spellEnd"/>
      <w:r w:rsidR="00493B9C" w:rsidRPr="00453E03">
        <w:rPr>
          <w:rStyle w:val="afd"/>
          <w:rFonts w:ascii="Times New Roman" w:hAnsi="Times New Roman"/>
          <w:b w:val="0"/>
          <w:sz w:val="24"/>
          <w:szCs w:val="24"/>
          <w:shd w:val="clear" w:color="auto" w:fill="FFFFFF"/>
        </w:rPr>
        <w:t xml:space="preserve"> устройства, компьютеры. В школе </w:t>
      </w:r>
      <w:proofErr w:type="gramStart"/>
      <w:r w:rsidR="00493B9C" w:rsidRPr="00453E03">
        <w:rPr>
          <w:rStyle w:val="afd"/>
          <w:rFonts w:ascii="Times New Roman" w:hAnsi="Times New Roman"/>
          <w:b w:val="0"/>
          <w:sz w:val="24"/>
          <w:szCs w:val="24"/>
          <w:shd w:val="clear" w:color="auto" w:fill="FFFFFF"/>
        </w:rPr>
        <w:t>оборудован компьютерный класс и установлены</w:t>
      </w:r>
      <w:proofErr w:type="gramEnd"/>
      <w:r w:rsidR="00493B9C" w:rsidRPr="00453E03">
        <w:rPr>
          <w:rStyle w:val="afd"/>
          <w:rFonts w:ascii="Times New Roman" w:hAnsi="Times New Roman"/>
          <w:b w:val="0"/>
          <w:sz w:val="24"/>
          <w:szCs w:val="24"/>
          <w:shd w:val="clear" w:color="auto" w:fill="FFFFFF"/>
        </w:rPr>
        <w:t xml:space="preserve"> спутниковые антенны, благодаря которым обеспечивается высокоскоростной доступ обучающихся и педагогов к сети «Интернет»; регулярно приобретаются спортивное, учебно-производственное, технологическое оборудование. </w:t>
      </w:r>
    </w:p>
    <w:p w:rsidR="00B94249" w:rsidRPr="00453E03" w:rsidRDefault="00B94249" w:rsidP="00F73E56">
      <w:pPr>
        <w:spacing w:after="0" w:line="240" w:lineRule="atLeast"/>
        <w:jc w:val="both"/>
        <w:rPr>
          <w:rStyle w:val="afd"/>
          <w:rFonts w:ascii="Times New Roman" w:hAnsi="Times New Roman"/>
          <w:b w:val="0"/>
          <w:bCs w:val="0"/>
          <w:sz w:val="24"/>
          <w:szCs w:val="24"/>
        </w:rPr>
      </w:pPr>
      <w:r w:rsidRPr="00453E03">
        <w:rPr>
          <w:rFonts w:ascii="Times New Roman" w:hAnsi="Times New Roman" w:cs="Times New Roman"/>
          <w:sz w:val="24"/>
          <w:szCs w:val="24"/>
        </w:rPr>
        <w:t xml:space="preserve">В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школе имеется столовая на 68 посадочных мест,  обеспечивающая учащихся и педагогический состав горячим питанием. Площадь столового помещения составляет 90,4 кв.м. Ежегодно  в школьных </w:t>
      </w:r>
      <w:proofErr w:type="gramStart"/>
      <w:r w:rsidRPr="00453E03">
        <w:rPr>
          <w:rFonts w:ascii="Times New Roman" w:hAnsi="Times New Roman" w:cs="Times New Roman"/>
          <w:sz w:val="24"/>
          <w:szCs w:val="24"/>
        </w:rPr>
        <w:t>зданиях</w:t>
      </w:r>
      <w:proofErr w:type="gramEnd"/>
      <w:r w:rsidRPr="00453E03">
        <w:rPr>
          <w:rFonts w:ascii="Times New Roman" w:hAnsi="Times New Roman" w:cs="Times New Roman"/>
          <w:sz w:val="24"/>
          <w:szCs w:val="24"/>
        </w:rPr>
        <w:t xml:space="preserve"> проводятся текущие ремонты. Через федеральную и областную программы в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СОШ в 2011 году произведена замена более 50% окон на пластиковые окна, в 2016 году произведён капитальный ремонт спортивного зала.</w:t>
      </w:r>
    </w:p>
    <w:p w:rsidR="00493B9C" w:rsidRPr="00453E03" w:rsidRDefault="00DA1AD3" w:rsidP="00F73E56">
      <w:pPr>
        <w:spacing w:after="0" w:line="240" w:lineRule="atLeast"/>
        <w:jc w:val="both"/>
        <w:rPr>
          <w:rFonts w:ascii="Times New Roman" w:hAnsi="Times New Roman" w:cs="Times New Roman"/>
          <w:bCs/>
          <w:sz w:val="24"/>
          <w:szCs w:val="24"/>
          <w:shd w:val="clear" w:color="auto" w:fill="FFFFFF"/>
        </w:rPr>
      </w:pPr>
      <w:r w:rsidRPr="00453E03">
        <w:rPr>
          <w:rStyle w:val="afd"/>
          <w:rFonts w:ascii="Times New Roman" w:hAnsi="Times New Roman"/>
          <w:b w:val="0"/>
          <w:sz w:val="24"/>
          <w:szCs w:val="24"/>
          <w:shd w:val="clear" w:color="auto" w:fill="FFFFFF"/>
        </w:rPr>
        <w:t xml:space="preserve">     </w:t>
      </w:r>
      <w:r w:rsidR="00A52335" w:rsidRPr="00453E03">
        <w:rPr>
          <w:rStyle w:val="afd"/>
          <w:rFonts w:ascii="Times New Roman" w:hAnsi="Times New Roman"/>
          <w:b w:val="0"/>
          <w:sz w:val="24"/>
          <w:szCs w:val="24"/>
          <w:shd w:val="clear" w:color="auto" w:fill="FFFFFF"/>
        </w:rPr>
        <w:t xml:space="preserve"> </w:t>
      </w:r>
      <w:r w:rsidRPr="00453E03">
        <w:rPr>
          <w:rStyle w:val="afd"/>
          <w:rFonts w:ascii="Times New Roman" w:hAnsi="Times New Roman"/>
          <w:b w:val="0"/>
          <w:sz w:val="24"/>
          <w:szCs w:val="24"/>
          <w:shd w:val="clear" w:color="auto" w:fill="FFFFFF"/>
        </w:rPr>
        <w:t xml:space="preserve"> </w:t>
      </w:r>
      <w:r w:rsidR="00493B9C" w:rsidRPr="00453E03">
        <w:rPr>
          <w:rStyle w:val="afd"/>
          <w:rFonts w:ascii="Times New Roman" w:hAnsi="Times New Roman"/>
          <w:b w:val="0"/>
          <w:sz w:val="24"/>
          <w:szCs w:val="24"/>
          <w:shd w:val="clear" w:color="auto" w:fill="FFFFFF"/>
        </w:rPr>
        <w:t xml:space="preserve">На базе школы организован военно-спортивный клуб «Атлант», работают развивающиеся кружки, спортивные секции для детей и подростков по волейболу, баскетболу, легкой атлетике, тренажёрная комната. </w:t>
      </w: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b/>
          <w:sz w:val="24"/>
          <w:szCs w:val="24"/>
        </w:rPr>
        <w:t xml:space="preserve">   </w:t>
      </w:r>
      <w:r w:rsidR="00A52335" w:rsidRPr="00453E03">
        <w:rPr>
          <w:rFonts w:ascii="Times New Roman" w:hAnsi="Times New Roman" w:cs="Times New Roman"/>
          <w:b/>
          <w:sz w:val="24"/>
          <w:szCs w:val="24"/>
        </w:rPr>
        <w:t xml:space="preserve"> </w:t>
      </w:r>
      <w:r w:rsidRPr="00453E03">
        <w:rPr>
          <w:rFonts w:ascii="Times New Roman" w:hAnsi="Times New Roman" w:cs="Times New Roman"/>
          <w:b/>
          <w:sz w:val="24"/>
          <w:szCs w:val="24"/>
        </w:rPr>
        <w:t xml:space="preserve">   </w:t>
      </w:r>
      <w:r w:rsidRPr="00453E03">
        <w:rPr>
          <w:rFonts w:ascii="Times New Roman" w:hAnsi="Times New Roman" w:cs="Times New Roman"/>
          <w:sz w:val="24"/>
          <w:szCs w:val="24"/>
        </w:rPr>
        <w:t xml:space="preserve">В </w:t>
      </w:r>
      <w:proofErr w:type="spellStart"/>
      <w:r w:rsidRPr="00453E03">
        <w:rPr>
          <w:rFonts w:ascii="Times New Roman" w:hAnsi="Times New Roman" w:cs="Times New Roman"/>
          <w:sz w:val="24"/>
          <w:szCs w:val="24"/>
        </w:rPr>
        <w:t>Пудовскую</w:t>
      </w:r>
      <w:proofErr w:type="spellEnd"/>
      <w:r w:rsidRPr="00453E03">
        <w:rPr>
          <w:rFonts w:ascii="Times New Roman" w:hAnsi="Times New Roman" w:cs="Times New Roman"/>
          <w:sz w:val="24"/>
          <w:szCs w:val="24"/>
        </w:rPr>
        <w:t xml:space="preserve"> СОШ организован подвоз детей из населенных пунктов поселения: д</w:t>
      </w:r>
      <w:proofErr w:type="gramStart"/>
      <w:r w:rsidRPr="00453E03">
        <w:rPr>
          <w:rFonts w:ascii="Times New Roman" w:hAnsi="Times New Roman" w:cs="Times New Roman"/>
          <w:sz w:val="24"/>
          <w:szCs w:val="24"/>
        </w:rPr>
        <w:t>.В</w:t>
      </w:r>
      <w:proofErr w:type="gramEnd"/>
      <w:r w:rsidRPr="00453E03">
        <w:rPr>
          <w:rFonts w:ascii="Times New Roman" w:hAnsi="Times New Roman" w:cs="Times New Roman"/>
          <w:sz w:val="24"/>
          <w:szCs w:val="24"/>
        </w:rPr>
        <w:t>ознесенка</w:t>
      </w:r>
      <w:r w:rsidR="00DA1AD3" w:rsidRPr="00453E03">
        <w:rPr>
          <w:rFonts w:ascii="Times New Roman" w:hAnsi="Times New Roman" w:cs="Times New Roman"/>
          <w:sz w:val="24"/>
          <w:szCs w:val="24"/>
        </w:rPr>
        <w:t xml:space="preserve">, </w:t>
      </w:r>
      <w:proofErr w:type="spellStart"/>
      <w:r w:rsidR="00DA1AD3" w:rsidRPr="00453E03">
        <w:rPr>
          <w:rFonts w:ascii="Times New Roman" w:hAnsi="Times New Roman" w:cs="Times New Roman"/>
          <w:sz w:val="24"/>
          <w:szCs w:val="24"/>
        </w:rPr>
        <w:t>с.Белосток</w:t>
      </w:r>
      <w:proofErr w:type="spellEnd"/>
      <w:r w:rsidR="00DA1AD3" w:rsidRPr="00453E03">
        <w:rPr>
          <w:rFonts w:ascii="Times New Roman" w:hAnsi="Times New Roman" w:cs="Times New Roman"/>
          <w:sz w:val="24"/>
          <w:szCs w:val="24"/>
        </w:rPr>
        <w:t>. Для этих целей районным управлением образования</w:t>
      </w:r>
      <w:r w:rsidRPr="00453E03">
        <w:rPr>
          <w:rFonts w:ascii="Times New Roman" w:hAnsi="Times New Roman" w:cs="Times New Roman"/>
          <w:sz w:val="24"/>
          <w:szCs w:val="24"/>
        </w:rPr>
        <w:t xml:space="preserve"> Кривошеинского района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СОШ предоставлен ав</w:t>
      </w:r>
      <w:r w:rsidR="00B0431E" w:rsidRPr="00453E03">
        <w:rPr>
          <w:rFonts w:ascii="Times New Roman" w:hAnsi="Times New Roman" w:cs="Times New Roman"/>
          <w:sz w:val="24"/>
          <w:szCs w:val="24"/>
        </w:rPr>
        <w:t xml:space="preserve">тобус на </w:t>
      </w:r>
      <w:r w:rsidR="00DA1AD3" w:rsidRPr="00453E03">
        <w:rPr>
          <w:rFonts w:ascii="Times New Roman" w:hAnsi="Times New Roman" w:cs="Times New Roman"/>
          <w:sz w:val="24"/>
          <w:szCs w:val="24"/>
        </w:rPr>
        <w:t>22</w:t>
      </w:r>
      <w:r w:rsidR="00B0431E" w:rsidRPr="00453E03">
        <w:rPr>
          <w:rFonts w:ascii="Times New Roman" w:hAnsi="Times New Roman" w:cs="Times New Roman"/>
          <w:sz w:val="24"/>
          <w:szCs w:val="24"/>
        </w:rPr>
        <w:t xml:space="preserve"> посадочных мест</w:t>
      </w:r>
      <w:r w:rsidR="00DA1AD3" w:rsidRPr="00453E03">
        <w:rPr>
          <w:rFonts w:ascii="Times New Roman" w:hAnsi="Times New Roman" w:cs="Times New Roman"/>
          <w:sz w:val="24"/>
          <w:szCs w:val="24"/>
        </w:rPr>
        <w:t>а</w:t>
      </w:r>
      <w:r w:rsidR="00B0431E"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 В дни школьных занятий, для доставки детей в школу, делается два рейса.</w:t>
      </w:r>
    </w:p>
    <w:p w:rsidR="00493B9C" w:rsidRPr="00453E03" w:rsidRDefault="00A52335"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FA2DA4" w:rsidRPr="00453E03">
        <w:rPr>
          <w:rFonts w:ascii="Times New Roman" w:hAnsi="Times New Roman" w:cs="Times New Roman"/>
          <w:sz w:val="24"/>
          <w:szCs w:val="24"/>
        </w:rPr>
        <w:t>Здание детского  дошкольного учреждения</w:t>
      </w:r>
      <w:r w:rsidR="00493B9C" w:rsidRPr="00453E03">
        <w:rPr>
          <w:rFonts w:ascii="Times New Roman" w:hAnsi="Times New Roman" w:cs="Times New Roman"/>
          <w:sz w:val="24"/>
          <w:szCs w:val="24"/>
        </w:rPr>
        <w:t xml:space="preserve"> в </w:t>
      </w:r>
      <w:proofErr w:type="spellStart"/>
      <w:r w:rsidR="00493B9C" w:rsidRPr="00453E03">
        <w:rPr>
          <w:rFonts w:ascii="Times New Roman" w:hAnsi="Times New Roman" w:cs="Times New Roman"/>
          <w:sz w:val="24"/>
          <w:szCs w:val="24"/>
        </w:rPr>
        <w:t>с</w:t>
      </w:r>
      <w:proofErr w:type="gramStart"/>
      <w:r w:rsidR="00493B9C" w:rsidRPr="00453E03">
        <w:rPr>
          <w:rFonts w:ascii="Times New Roman" w:hAnsi="Times New Roman" w:cs="Times New Roman"/>
          <w:sz w:val="24"/>
          <w:szCs w:val="24"/>
        </w:rPr>
        <w:t>.П</w:t>
      </w:r>
      <w:proofErr w:type="gramEnd"/>
      <w:r w:rsidR="00493B9C" w:rsidRPr="00453E03">
        <w:rPr>
          <w:rFonts w:ascii="Times New Roman" w:hAnsi="Times New Roman" w:cs="Times New Roman"/>
          <w:sz w:val="24"/>
          <w:szCs w:val="24"/>
        </w:rPr>
        <w:t>удовка</w:t>
      </w:r>
      <w:proofErr w:type="spellEnd"/>
      <w:r w:rsidR="00493B9C" w:rsidRPr="00453E03">
        <w:rPr>
          <w:rFonts w:ascii="Times New Roman" w:hAnsi="Times New Roman" w:cs="Times New Roman"/>
          <w:sz w:val="24"/>
          <w:szCs w:val="24"/>
        </w:rPr>
        <w:t xml:space="preserve"> </w:t>
      </w:r>
      <w:r w:rsidR="00DA1AD3" w:rsidRPr="00453E03">
        <w:rPr>
          <w:rFonts w:ascii="Times New Roman" w:hAnsi="Times New Roman" w:cs="Times New Roman"/>
          <w:sz w:val="24"/>
          <w:szCs w:val="24"/>
        </w:rPr>
        <w:t>площадью 711,9 кв</w:t>
      </w:r>
      <w:r w:rsidR="00FA2DA4" w:rsidRPr="00453E03">
        <w:rPr>
          <w:rFonts w:ascii="Times New Roman" w:hAnsi="Times New Roman" w:cs="Times New Roman"/>
          <w:sz w:val="24"/>
          <w:szCs w:val="24"/>
        </w:rPr>
        <w:t xml:space="preserve">.м. введено в эксплуатацию в </w:t>
      </w:r>
      <w:r w:rsidR="00DA1AD3" w:rsidRPr="00453E03">
        <w:rPr>
          <w:rFonts w:ascii="Times New Roman" w:hAnsi="Times New Roman" w:cs="Times New Roman"/>
          <w:sz w:val="24"/>
          <w:szCs w:val="24"/>
        </w:rPr>
        <w:t>1984</w:t>
      </w:r>
      <w:r w:rsidR="00FA2DA4" w:rsidRPr="00453E03">
        <w:rPr>
          <w:rFonts w:ascii="Times New Roman" w:hAnsi="Times New Roman" w:cs="Times New Roman"/>
          <w:sz w:val="24"/>
          <w:szCs w:val="24"/>
        </w:rPr>
        <w:t xml:space="preserve"> году ( на 4 группы). По состоянию на конец 2016 года в здании размещены: детское дошкольное учреждение –  работают 2 группы (первый этаж); отделение </w:t>
      </w:r>
      <w:r w:rsidR="00FA2DA4" w:rsidRPr="00453E03">
        <w:rPr>
          <w:rFonts w:ascii="Times New Roman" w:hAnsi="Times New Roman" w:cs="Times New Roman"/>
          <w:sz w:val="24"/>
          <w:szCs w:val="24"/>
        </w:rPr>
        <w:lastRenderedPageBreak/>
        <w:t xml:space="preserve">«Почта России» - первый этаж; на втором этаже располагаются: сельский дом культуры, филиал сельской библиотеки, Администрация сельского поселения, </w:t>
      </w:r>
      <w:proofErr w:type="spellStart"/>
      <w:proofErr w:type="gramStart"/>
      <w:r w:rsidR="00FA2DA4" w:rsidRPr="00453E03">
        <w:rPr>
          <w:rFonts w:ascii="Times New Roman" w:hAnsi="Times New Roman" w:cs="Times New Roman"/>
          <w:sz w:val="24"/>
          <w:szCs w:val="24"/>
        </w:rPr>
        <w:t>фельдшерско</w:t>
      </w:r>
      <w:proofErr w:type="spellEnd"/>
      <w:r w:rsidR="00FA2DA4" w:rsidRPr="00453E03">
        <w:rPr>
          <w:rFonts w:ascii="Times New Roman" w:hAnsi="Times New Roman" w:cs="Times New Roman"/>
          <w:sz w:val="24"/>
          <w:szCs w:val="24"/>
        </w:rPr>
        <w:t xml:space="preserve"> – акушерский</w:t>
      </w:r>
      <w:proofErr w:type="gramEnd"/>
      <w:r w:rsidR="00FA2DA4" w:rsidRPr="00453E03">
        <w:rPr>
          <w:rFonts w:ascii="Times New Roman" w:hAnsi="Times New Roman" w:cs="Times New Roman"/>
          <w:sz w:val="24"/>
          <w:szCs w:val="24"/>
        </w:rPr>
        <w:t xml:space="preserve"> пункт.</w:t>
      </w:r>
    </w:p>
    <w:p w:rsidR="00FA2DA4" w:rsidRPr="00453E03" w:rsidRDefault="00FA2DA4"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Начальная школа и детское дошкольное учреждение (1 группа)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размешены в здании д</w:t>
      </w:r>
      <w:r w:rsidR="00A52335" w:rsidRPr="00453E03">
        <w:rPr>
          <w:rFonts w:ascii="Times New Roman" w:hAnsi="Times New Roman" w:cs="Times New Roman"/>
          <w:sz w:val="24"/>
          <w:szCs w:val="24"/>
        </w:rPr>
        <w:t>етского сада построенном</w:t>
      </w:r>
      <w:r w:rsidR="00DA1AD3" w:rsidRPr="00453E03">
        <w:rPr>
          <w:rFonts w:ascii="Times New Roman" w:hAnsi="Times New Roman" w:cs="Times New Roman"/>
          <w:sz w:val="24"/>
          <w:szCs w:val="24"/>
        </w:rPr>
        <w:t xml:space="preserve"> в 1990</w:t>
      </w:r>
      <w:r w:rsidRPr="00453E03">
        <w:rPr>
          <w:rFonts w:ascii="Times New Roman" w:hAnsi="Times New Roman" w:cs="Times New Roman"/>
          <w:sz w:val="24"/>
          <w:szCs w:val="24"/>
        </w:rPr>
        <w:t xml:space="preserve"> году</w:t>
      </w:r>
      <w:r w:rsidR="00DA1AD3" w:rsidRPr="00453E03">
        <w:rPr>
          <w:rFonts w:ascii="Times New Roman" w:hAnsi="Times New Roman" w:cs="Times New Roman"/>
          <w:sz w:val="24"/>
          <w:szCs w:val="24"/>
        </w:rPr>
        <w:t>. Общая площадь здания занимает 524 кв.м.</w:t>
      </w:r>
      <w:r w:rsidRPr="00453E03">
        <w:rPr>
          <w:rFonts w:ascii="Times New Roman" w:hAnsi="Times New Roman" w:cs="Times New Roman"/>
          <w:sz w:val="24"/>
          <w:szCs w:val="24"/>
        </w:rPr>
        <w:t xml:space="preserve"> В этом здании также располагаются: сельский дом культуры, филиал сельской библиотеки, отделение «Почта России».  </w:t>
      </w:r>
    </w:p>
    <w:p w:rsidR="00B94249" w:rsidRPr="00453E03" w:rsidRDefault="00493B9C"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B94249" w:rsidRPr="00453E03">
        <w:rPr>
          <w:rFonts w:ascii="Times New Roman" w:hAnsi="Times New Roman" w:cs="Times New Roman"/>
          <w:sz w:val="24"/>
          <w:szCs w:val="24"/>
        </w:rPr>
        <w:t xml:space="preserve">    Вознесенская начальная школа является филиалом </w:t>
      </w:r>
      <w:proofErr w:type="spellStart"/>
      <w:r w:rsidR="00B94249" w:rsidRPr="00453E03">
        <w:rPr>
          <w:rFonts w:ascii="Times New Roman" w:hAnsi="Times New Roman" w:cs="Times New Roman"/>
          <w:sz w:val="24"/>
          <w:szCs w:val="24"/>
        </w:rPr>
        <w:t>Пудовской</w:t>
      </w:r>
      <w:proofErr w:type="spellEnd"/>
      <w:r w:rsidR="00B94249" w:rsidRPr="00453E03">
        <w:rPr>
          <w:rFonts w:ascii="Times New Roman" w:hAnsi="Times New Roman" w:cs="Times New Roman"/>
          <w:sz w:val="24"/>
          <w:szCs w:val="24"/>
        </w:rPr>
        <w:t xml:space="preserve"> средней общеобразовательной школы.</w:t>
      </w:r>
      <w:r w:rsidR="00DD7B31" w:rsidRPr="00453E03">
        <w:rPr>
          <w:rFonts w:ascii="Times New Roman" w:hAnsi="Times New Roman" w:cs="Times New Roman"/>
          <w:sz w:val="24"/>
          <w:szCs w:val="24"/>
        </w:rPr>
        <w:t xml:space="preserve"> Школа занимает половину двухквартирного жилого дома  площадью</w:t>
      </w:r>
      <w:r w:rsidR="00A52335" w:rsidRPr="00453E03">
        <w:rPr>
          <w:rFonts w:ascii="Times New Roman" w:hAnsi="Times New Roman" w:cs="Times New Roman"/>
          <w:sz w:val="24"/>
          <w:szCs w:val="24"/>
        </w:rPr>
        <w:t xml:space="preserve"> - </w:t>
      </w:r>
      <w:r w:rsidR="00DD7B31" w:rsidRPr="00453E03">
        <w:rPr>
          <w:rFonts w:ascii="Times New Roman" w:hAnsi="Times New Roman" w:cs="Times New Roman"/>
          <w:sz w:val="24"/>
          <w:szCs w:val="24"/>
        </w:rPr>
        <w:t xml:space="preserve"> 72,7 кв</w:t>
      </w:r>
      <w:proofErr w:type="gramStart"/>
      <w:r w:rsidR="00DD7B31" w:rsidRPr="00453E03">
        <w:rPr>
          <w:rFonts w:ascii="Times New Roman" w:hAnsi="Times New Roman" w:cs="Times New Roman"/>
          <w:sz w:val="24"/>
          <w:szCs w:val="24"/>
        </w:rPr>
        <w:t>.м</w:t>
      </w:r>
      <w:proofErr w:type="gramEnd"/>
      <w:r w:rsidR="00DD7B31" w:rsidRPr="00453E03">
        <w:rPr>
          <w:rFonts w:ascii="Times New Roman" w:hAnsi="Times New Roman" w:cs="Times New Roman"/>
          <w:sz w:val="24"/>
          <w:szCs w:val="24"/>
        </w:rPr>
        <w:t>етров.</w:t>
      </w:r>
    </w:p>
    <w:p w:rsidR="00B94249" w:rsidRPr="00453E03" w:rsidRDefault="00B94249"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A52335"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 В 2011 г. произошла реорганизация </w:t>
      </w:r>
      <w:proofErr w:type="spellStart"/>
      <w:r w:rsidRPr="00453E03">
        <w:rPr>
          <w:rFonts w:ascii="Times New Roman" w:hAnsi="Times New Roman" w:cs="Times New Roman"/>
          <w:sz w:val="24"/>
          <w:szCs w:val="24"/>
        </w:rPr>
        <w:t>Белостокской</w:t>
      </w:r>
      <w:proofErr w:type="spellEnd"/>
      <w:r w:rsidRPr="00453E03">
        <w:rPr>
          <w:rFonts w:ascii="Times New Roman" w:hAnsi="Times New Roman" w:cs="Times New Roman"/>
          <w:sz w:val="24"/>
          <w:szCs w:val="24"/>
        </w:rPr>
        <w:t xml:space="preserve"> основной образовательной школы. Из- за низкой численности наполняемости классов, что влекло за собой объединение в классы- комплекты по большинству школьных дисциплин и, соответственно, сказывалось на качество обучения, восьмилетняя школа переведена в </w:t>
      </w:r>
      <w:proofErr w:type="gramStart"/>
      <w:r w:rsidRPr="00453E03">
        <w:rPr>
          <w:rFonts w:ascii="Times New Roman" w:hAnsi="Times New Roman" w:cs="Times New Roman"/>
          <w:sz w:val="24"/>
          <w:szCs w:val="24"/>
        </w:rPr>
        <w:t>начальную</w:t>
      </w:r>
      <w:proofErr w:type="gramEnd"/>
      <w:r w:rsidRPr="00453E03">
        <w:rPr>
          <w:rFonts w:ascii="Times New Roman" w:hAnsi="Times New Roman" w:cs="Times New Roman"/>
          <w:sz w:val="24"/>
          <w:szCs w:val="24"/>
        </w:rPr>
        <w:t>.</w:t>
      </w:r>
    </w:p>
    <w:p w:rsidR="00B94249" w:rsidRPr="00453E03" w:rsidRDefault="00B94249"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A52335"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 Все образовательные учреждения работают в одну - дневную смену, в  </w:t>
      </w:r>
      <w:proofErr w:type="gramStart"/>
      <w:r w:rsidRPr="00453E03">
        <w:rPr>
          <w:rFonts w:ascii="Times New Roman" w:hAnsi="Times New Roman" w:cs="Times New Roman"/>
          <w:sz w:val="24"/>
          <w:szCs w:val="24"/>
        </w:rPr>
        <w:t>целом</w:t>
      </w:r>
      <w:proofErr w:type="gramEnd"/>
      <w:r w:rsidRPr="00453E03">
        <w:rPr>
          <w:rFonts w:ascii="Times New Roman" w:hAnsi="Times New Roman" w:cs="Times New Roman"/>
          <w:sz w:val="24"/>
          <w:szCs w:val="24"/>
        </w:rPr>
        <w:t xml:space="preserve"> соответствует потребностям населения, созданы нормальные условия для ведения учебного процесса, в школах широко распространена внеклассная работа.</w:t>
      </w:r>
    </w:p>
    <w:p w:rsidR="00B94249" w:rsidRPr="00453E03" w:rsidRDefault="00B94249"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Преобладающее число  учителей – это женщины – 90% и мужчины – 10%. Средний возраст педагогических работников – 50 лет. С </w:t>
      </w:r>
      <w:proofErr w:type="gramStart"/>
      <w:r w:rsidRPr="00453E03">
        <w:rPr>
          <w:rFonts w:ascii="Times New Roman" w:hAnsi="Times New Roman" w:cs="Times New Roman"/>
          <w:sz w:val="24"/>
          <w:szCs w:val="24"/>
        </w:rPr>
        <w:t>высшим</w:t>
      </w:r>
      <w:proofErr w:type="gramEnd"/>
      <w:r w:rsidRPr="00453E03">
        <w:rPr>
          <w:rFonts w:ascii="Times New Roman" w:hAnsi="Times New Roman" w:cs="Times New Roman"/>
          <w:sz w:val="24"/>
          <w:szCs w:val="24"/>
        </w:rPr>
        <w:t xml:space="preserve">  педагогическим  образование более 75%.</w:t>
      </w:r>
    </w:p>
    <w:p w:rsidR="001F7437" w:rsidRPr="00453E03" w:rsidRDefault="001F743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xml:space="preserve"> работает детский сад « Улыбка». Организован прием детей в  две группы. За последние годы, количество детей, посещающих детский сад, и желающих посещать детское учреждение  увеличивается. </w:t>
      </w:r>
    </w:p>
    <w:p w:rsidR="001F7437" w:rsidRPr="00453E03" w:rsidRDefault="00972C82"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Так наполняемость ДОУ в 2016 году составляет 120</w:t>
      </w:r>
      <w:r w:rsidR="001F7437" w:rsidRPr="00453E03">
        <w:rPr>
          <w:rFonts w:ascii="Times New Roman" w:hAnsi="Times New Roman" w:cs="Times New Roman"/>
          <w:sz w:val="24"/>
          <w:szCs w:val="24"/>
        </w:rPr>
        <w:t xml:space="preserve">% от числа мест. На очереди в детское дошкольное учреждение </w:t>
      </w:r>
      <w:r w:rsidRPr="00453E03">
        <w:rPr>
          <w:rFonts w:ascii="Times New Roman" w:hAnsi="Times New Roman" w:cs="Times New Roman"/>
          <w:sz w:val="24"/>
          <w:szCs w:val="24"/>
        </w:rPr>
        <w:t xml:space="preserve">детей в возрасте до 3 лет – 7 </w:t>
      </w:r>
      <w:r w:rsidR="001115AA" w:rsidRPr="00453E03">
        <w:rPr>
          <w:rFonts w:ascii="Times New Roman" w:hAnsi="Times New Roman" w:cs="Times New Roman"/>
          <w:sz w:val="24"/>
          <w:szCs w:val="24"/>
        </w:rPr>
        <w:t>че</w:t>
      </w:r>
      <w:r w:rsidRPr="00453E03">
        <w:rPr>
          <w:rFonts w:ascii="Times New Roman" w:hAnsi="Times New Roman" w:cs="Times New Roman"/>
          <w:sz w:val="24"/>
          <w:szCs w:val="24"/>
        </w:rPr>
        <w:t>ловек, в т.ч. до 1,5 года – 5.</w:t>
      </w:r>
      <w:r w:rsidR="001F7437" w:rsidRPr="00453E03">
        <w:rPr>
          <w:rFonts w:ascii="Times New Roman" w:hAnsi="Times New Roman" w:cs="Times New Roman"/>
          <w:sz w:val="24"/>
          <w:szCs w:val="24"/>
        </w:rPr>
        <w:t xml:space="preserve"> Это говорит о существующей в сельском поселении потребности расширения дет</w:t>
      </w:r>
      <w:r w:rsidR="00B94249" w:rsidRPr="00453E03">
        <w:rPr>
          <w:rFonts w:ascii="Times New Roman" w:hAnsi="Times New Roman" w:cs="Times New Roman"/>
          <w:sz w:val="24"/>
          <w:szCs w:val="24"/>
        </w:rPr>
        <w:t xml:space="preserve">ского сада в </w:t>
      </w:r>
      <w:proofErr w:type="spellStart"/>
      <w:r w:rsidR="00B94249" w:rsidRPr="00453E03">
        <w:rPr>
          <w:rFonts w:ascii="Times New Roman" w:hAnsi="Times New Roman" w:cs="Times New Roman"/>
          <w:sz w:val="24"/>
          <w:szCs w:val="24"/>
        </w:rPr>
        <w:t>с</w:t>
      </w:r>
      <w:proofErr w:type="gramStart"/>
      <w:r w:rsidR="00B94249" w:rsidRPr="00453E03">
        <w:rPr>
          <w:rFonts w:ascii="Times New Roman" w:hAnsi="Times New Roman" w:cs="Times New Roman"/>
          <w:sz w:val="24"/>
          <w:szCs w:val="24"/>
        </w:rPr>
        <w:t>.П</w:t>
      </w:r>
      <w:proofErr w:type="gramEnd"/>
      <w:r w:rsidR="00B94249" w:rsidRPr="00453E03">
        <w:rPr>
          <w:rFonts w:ascii="Times New Roman" w:hAnsi="Times New Roman" w:cs="Times New Roman"/>
          <w:sz w:val="24"/>
          <w:szCs w:val="24"/>
        </w:rPr>
        <w:t>удовка</w:t>
      </w:r>
      <w:proofErr w:type="spellEnd"/>
      <w:r w:rsidR="00B94249" w:rsidRPr="00453E03">
        <w:rPr>
          <w:rFonts w:ascii="Times New Roman" w:hAnsi="Times New Roman" w:cs="Times New Roman"/>
          <w:sz w:val="24"/>
          <w:szCs w:val="24"/>
        </w:rPr>
        <w:t>.</w:t>
      </w:r>
      <w:r w:rsidR="00DD7B31" w:rsidRPr="00453E03">
        <w:rPr>
          <w:rFonts w:ascii="Times New Roman" w:hAnsi="Times New Roman" w:cs="Times New Roman"/>
          <w:sz w:val="24"/>
          <w:szCs w:val="24"/>
        </w:rPr>
        <w:t xml:space="preserve"> Вместе с тем помещение детского сада в </w:t>
      </w:r>
      <w:proofErr w:type="spellStart"/>
      <w:r w:rsidR="00DD7B31" w:rsidRPr="00453E03">
        <w:rPr>
          <w:rFonts w:ascii="Times New Roman" w:hAnsi="Times New Roman" w:cs="Times New Roman"/>
          <w:sz w:val="24"/>
          <w:szCs w:val="24"/>
        </w:rPr>
        <w:t>с</w:t>
      </w:r>
      <w:proofErr w:type="gramStart"/>
      <w:r w:rsidR="00DD7B31" w:rsidRPr="00453E03">
        <w:rPr>
          <w:rFonts w:ascii="Times New Roman" w:hAnsi="Times New Roman" w:cs="Times New Roman"/>
          <w:sz w:val="24"/>
          <w:szCs w:val="24"/>
        </w:rPr>
        <w:t>.П</w:t>
      </w:r>
      <w:proofErr w:type="gramEnd"/>
      <w:r w:rsidR="00DD7B31" w:rsidRPr="00453E03">
        <w:rPr>
          <w:rFonts w:ascii="Times New Roman" w:hAnsi="Times New Roman" w:cs="Times New Roman"/>
          <w:sz w:val="24"/>
          <w:szCs w:val="24"/>
        </w:rPr>
        <w:t>удовка</w:t>
      </w:r>
      <w:proofErr w:type="spellEnd"/>
      <w:r w:rsidR="00DD7B31" w:rsidRPr="00453E03">
        <w:rPr>
          <w:rFonts w:ascii="Times New Roman" w:hAnsi="Times New Roman" w:cs="Times New Roman"/>
          <w:sz w:val="24"/>
          <w:szCs w:val="24"/>
        </w:rPr>
        <w:t xml:space="preserve"> требует капитальног</w:t>
      </w:r>
      <w:r w:rsidRPr="00453E03">
        <w:rPr>
          <w:rFonts w:ascii="Times New Roman" w:hAnsi="Times New Roman" w:cs="Times New Roman"/>
          <w:sz w:val="24"/>
          <w:szCs w:val="24"/>
        </w:rPr>
        <w:t>о ремонта</w:t>
      </w:r>
      <w:r w:rsidR="00DD7B31" w:rsidRPr="00453E03">
        <w:rPr>
          <w:rFonts w:ascii="Times New Roman" w:hAnsi="Times New Roman" w:cs="Times New Roman"/>
          <w:sz w:val="24"/>
          <w:szCs w:val="24"/>
        </w:rPr>
        <w:t>.</w:t>
      </w:r>
    </w:p>
    <w:p w:rsidR="001F7437" w:rsidRPr="00453E03" w:rsidRDefault="00A52335"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2013 году</w:t>
      </w:r>
      <w:r w:rsidR="00D85784" w:rsidRPr="00453E03">
        <w:rPr>
          <w:rFonts w:ascii="Times New Roman" w:hAnsi="Times New Roman" w:cs="Times New Roman"/>
          <w:sz w:val="24"/>
          <w:szCs w:val="24"/>
        </w:rPr>
        <w:t xml:space="preserve"> </w:t>
      </w:r>
      <w:r w:rsidR="00DD7B31" w:rsidRPr="00453E03">
        <w:rPr>
          <w:rFonts w:ascii="Times New Roman" w:hAnsi="Times New Roman" w:cs="Times New Roman"/>
          <w:sz w:val="24"/>
          <w:szCs w:val="24"/>
        </w:rPr>
        <w:t xml:space="preserve">в здании бывшего детского сада в </w:t>
      </w:r>
      <w:proofErr w:type="spellStart"/>
      <w:r w:rsidR="00DD7B31" w:rsidRPr="00453E03">
        <w:rPr>
          <w:rFonts w:ascii="Times New Roman" w:hAnsi="Times New Roman" w:cs="Times New Roman"/>
          <w:sz w:val="24"/>
          <w:szCs w:val="24"/>
        </w:rPr>
        <w:t>с</w:t>
      </w:r>
      <w:proofErr w:type="gramStart"/>
      <w:r w:rsidR="00DD7B31" w:rsidRPr="00453E03">
        <w:rPr>
          <w:rFonts w:ascii="Times New Roman" w:hAnsi="Times New Roman" w:cs="Times New Roman"/>
          <w:sz w:val="24"/>
          <w:szCs w:val="24"/>
        </w:rPr>
        <w:t>.Б</w:t>
      </w:r>
      <w:proofErr w:type="gramEnd"/>
      <w:r w:rsidR="00DD7B31" w:rsidRPr="00453E03">
        <w:rPr>
          <w:rFonts w:ascii="Times New Roman" w:hAnsi="Times New Roman" w:cs="Times New Roman"/>
          <w:sz w:val="24"/>
          <w:szCs w:val="24"/>
        </w:rPr>
        <w:t>елосток</w:t>
      </w:r>
      <w:proofErr w:type="spellEnd"/>
      <w:r w:rsidR="00DD7B31" w:rsidRPr="00453E03">
        <w:rPr>
          <w:rFonts w:ascii="Times New Roman" w:hAnsi="Times New Roman" w:cs="Times New Roman"/>
          <w:sz w:val="24"/>
          <w:szCs w:val="24"/>
        </w:rPr>
        <w:t xml:space="preserve"> открыта </w:t>
      </w:r>
      <w:r w:rsidR="002636E2" w:rsidRPr="00453E03">
        <w:rPr>
          <w:rFonts w:ascii="Times New Roman" w:hAnsi="Times New Roman" w:cs="Times New Roman"/>
          <w:sz w:val="24"/>
          <w:szCs w:val="24"/>
        </w:rPr>
        <w:t>группа детского дошкольного образования</w:t>
      </w:r>
      <w:r w:rsidR="00DD7B31" w:rsidRPr="00453E03">
        <w:rPr>
          <w:rFonts w:ascii="Times New Roman" w:hAnsi="Times New Roman" w:cs="Times New Roman"/>
          <w:sz w:val="24"/>
          <w:szCs w:val="24"/>
        </w:rPr>
        <w:t xml:space="preserve">  на 15 мест общей площадью 159,2 кв.м. В этом же здании отведено помещение площадью 65,2 кв. метров под классы начальной школы.</w:t>
      </w:r>
    </w:p>
    <w:p w:rsidR="00DD7B31" w:rsidRPr="00453E03" w:rsidRDefault="00DD7B31" w:rsidP="00F73E56">
      <w:pPr>
        <w:spacing w:after="0" w:line="240" w:lineRule="atLeast"/>
        <w:jc w:val="both"/>
        <w:rPr>
          <w:rFonts w:ascii="Times New Roman" w:hAnsi="Times New Roman" w:cs="Times New Roman"/>
          <w:sz w:val="24"/>
          <w:szCs w:val="24"/>
        </w:rPr>
      </w:pPr>
    </w:p>
    <w:p w:rsidR="00D85784" w:rsidRPr="00453E03" w:rsidRDefault="00D85784" w:rsidP="00F73E56">
      <w:pPr>
        <w:spacing w:after="0" w:line="240" w:lineRule="atLeast"/>
        <w:jc w:val="both"/>
        <w:rPr>
          <w:rFonts w:ascii="Times New Roman" w:hAnsi="Times New Roman" w:cs="Times New Roman"/>
          <w:b/>
          <w:sz w:val="20"/>
          <w:szCs w:val="20"/>
        </w:rPr>
      </w:pPr>
      <w:r w:rsidRPr="00453E03">
        <w:rPr>
          <w:rFonts w:ascii="Times New Roman" w:hAnsi="Times New Roman" w:cs="Times New Roman"/>
          <w:b/>
          <w:sz w:val="20"/>
          <w:szCs w:val="20"/>
        </w:rPr>
        <w:t>Таблица</w:t>
      </w:r>
      <w:r w:rsidR="00A52335" w:rsidRPr="00453E03">
        <w:rPr>
          <w:rFonts w:ascii="Times New Roman" w:hAnsi="Times New Roman" w:cs="Times New Roman"/>
          <w:b/>
          <w:sz w:val="20"/>
          <w:szCs w:val="20"/>
        </w:rPr>
        <w:t xml:space="preserve"> 7</w:t>
      </w:r>
      <w:r w:rsidRPr="00453E03">
        <w:rPr>
          <w:rFonts w:ascii="Times New Roman" w:hAnsi="Times New Roman" w:cs="Times New Roman"/>
          <w:b/>
          <w:sz w:val="20"/>
          <w:szCs w:val="20"/>
        </w:rPr>
        <w:t>. Сведения об учреждениях дошкольного, основного общего и среднего образования сельского поселения.</w:t>
      </w:r>
      <w:r w:rsidR="0004049A" w:rsidRPr="00453E03">
        <w:rPr>
          <w:rFonts w:ascii="Times New Roman" w:hAnsi="Times New Roman" w:cs="Times New Roman"/>
          <w:b/>
          <w:sz w:val="20"/>
          <w:szCs w:val="20"/>
        </w:rPr>
        <w:t>*</w:t>
      </w:r>
    </w:p>
    <w:tbl>
      <w:tblPr>
        <w:tblW w:w="0" w:type="auto"/>
        <w:tblLayout w:type="fixed"/>
        <w:tblLook w:val="01E0"/>
      </w:tblPr>
      <w:tblGrid>
        <w:gridCol w:w="1824"/>
        <w:gridCol w:w="715"/>
        <w:gridCol w:w="696"/>
        <w:gridCol w:w="701"/>
        <w:gridCol w:w="992"/>
        <w:gridCol w:w="850"/>
        <w:gridCol w:w="851"/>
        <w:gridCol w:w="850"/>
        <w:gridCol w:w="851"/>
        <w:gridCol w:w="709"/>
        <w:gridCol w:w="816"/>
      </w:tblGrid>
      <w:tr w:rsidR="0004049A" w:rsidRPr="00453E03" w:rsidTr="0004049A">
        <w:tc>
          <w:tcPr>
            <w:tcW w:w="1824" w:type="dxa"/>
            <w:vMerge w:val="restart"/>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Пудовская СОШ</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proofErr w:type="spellStart"/>
            <w:r w:rsidRPr="00453E03">
              <w:rPr>
                <w:rFonts w:ascii="Times New Roman" w:hAnsi="Times New Roman" w:cs="Times New Roman"/>
                <w:sz w:val="24"/>
                <w:szCs w:val="24"/>
              </w:rPr>
              <w:t>Белостокская</w:t>
            </w:r>
            <w:proofErr w:type="spellEnd"/>
            <w:r w:rsidRPr="00453E03">
              <w:rPr>
                <w:rFonts w:ascii="Times New Roman" w:hAnsi="Times New Roman" w:cs="Times New Roman"/>
                <w:sz w:val="24"/>
                <w:szCs w:val="24"/>
              </w:rPr>
              <w:t xml:space="preserve"> ООШ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Вознесенская НШ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2636E2"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МБ</w:t>
            </w:r>
            <w:r w:rsidR="0004049A" w:rsidRPr="00453E03">
              <w:rPr>
                <w:rFonts w:ascii="Times New Roman" w:hAnsi="Times New Roman" w:cs="Times New Roman"/>
                <w:sz w:val="24"/>
                <w:szCs w:val="24"/>
              </w:rPr>
              <w:t xml:space="preserve">ДОУ </w:t>
            </w:r>
            <w:proofErr w:type="spellStart"/>
            <w:r w:rsidR="0004049A" w:rsidRPr="00453E03">
              <w:rPr>
                <w:rFonts w:ascii="Times New Roman" w:hAnsi="Times New Roman" w:cs="Times New Roman"/>
                <w:sz w:val="24"/>
                <w:szCs w:val="24"/>
              </w:rPr>
              <w:t>с</w:t>
            </w:r>
            <w:proofErr w:type="gramStart"/>
            <w:r w:rsidR="0004049A" w:rsidRPr="00453E03">
              <w:rPr>
                <w:rFonts w:ascii="Times New Roman" w:hAnsi="Times New Roman" w:cs="Times New Roman"/>
                <w:sz w:val="24"/>
                <w:szCs w:val="24"/>
              </w:rPr>
              <w:t>.П</w:t>
            </w:r>
            <w:proofErr w:type="gramEnd"/>
            <w:r w:rsidR="0004049A" w:rsidRPr="00453E03">
              <w:rPr>
                <w:rFonts w:ascii="Times New Roman" w:hAnsi="Times New Roman" w:cs="Times New Roman"/>
                <w:sz w:val="24"/>
                <w:szCs w:val="24"/>
              </w:rPr>
              <w:t>удовка</w:t>
            </w:r>
            <w:proofErr w:type="spellEnd"/>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ДОУ</w:t>
            </w:r>
          </w:p>
          <w:p w:rsidR="0004049A" w:rsidRPr="00453E03" w:rsidRDefault="0004049A" w:rsidP="00F73E56">
            <w:pPr>
              <w:widowControl w:val="0"/>
              <w:spacing w:after="0" w:line="240" w:lineRule="atLeast"/>
              <w:jc w:val="both"/>
              <w:rPr>
                <w:rFonts w:ascii="Times New Roman" w:hAnsi="Times New Roman" w:cs="Times New Roman"/>
                <w:sz w:val="24"/>
                <w:szCs w:val="24"/>
              </w:rPr>
            </w:pP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p>
        </w:tc>
      </w:tr>
      <w:tr w:rsidR="0004049A" w:rsidRPr="00453E03" w:rsidTr="0004049A">
        <w:tc>
          <w:tcPr>
            <w:tcW w:w="1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049A" w:rsidRPr="00453E03" w:rsidRDefault="0004049A" w:rsidP="00F73E56">
            <w:pPr>
              <w:widowControl w:val="0"/>
              <w:spacing w:after="0" w:line="240" w:lineRule="atLeast"/>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2016</w:t>
            </w:r>
          </w:p>
        </w:tc>
      </w:tr>
      <w:tr w:rsidR="0004049A" w:rsidRPr="00453E03" w:rsidTr="0004049A">
        <w:tc>
          <w:tcPr>
            <w:tcW w:w="1824"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Число  мест</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190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190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DD7B31"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DD7B31"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15</w:t>
            </w:r>
          </w:p>
        </w:tc>
      </w:tr>
      <w:tr w:rsidR="0004049A" w:rsidRPr="00453E03" w:rsidTr="0004049A">
        <w:tc>
          <w:tcPr>
            <w:tcW w:w="1824"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Число учащихся</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85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83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972C82"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972C82"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7B31" w:rsidRPr="00453E03" w:rsidRDefault="00DD7B31" w:rsidP="00F73E56">
            <w:pPr>
              <w:spacing w:after="0" w:line="240" w:lineRule="atLeast"/>
              <w:jc w:val="center"/>
              <w:rPr>
                <w:rFonts w:ascii="Times New Roman" w:hAnsi="Times New Roman" w:cs="Times New Roman"/>
                <w:sz w:val="24"/>
                <w:szCs w:val="24"/>
              </w:rPr>
            </w:pPr>
          </w:p>
          <w:p w:rsidR="00DD7B31" w:rsidRPr="00453E03" w:rsidRDefault="00DD7B31"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13</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D7B31" w:rsidRPr="00453E03" w:rsidRDefault="00DD7B31" w:rsidP="00F73E56">
            <w:pPr>
              <w:widowControl w:val="0"/>
              <w:spacing w:after="0" w:line="240" w:lineRule="atLeast"/>
              <w:jc w:val="center"/>
              <w:rPr>
                <w:rFonts w:ascii="Times New Roman" w:hAnsi="Times New Roman" w:cs="Times New Roman"/>
                <w:sz w:val="24"/>
                <w:szCs w:val="24"/>
              </w:rPr>
            </w:pPr>
          </w:p>
          <w:p w:rsidR="0004049A" w:rsidRPr="00453E03" w:rsidRDefault="00DD7B31"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14</w:t>
            </w:r>
          </w:p>
        </w:tc>
      </w:tr>
      <w:tr w:rsidR="0004049A" w:rsidRPr="00453E03" w:rsidTr="0004049A">
        <w:tc>
          <w:tcPr>
            <w:tcW w:w="1824"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Число </w:t>
            </w:r>
            <w:proofErr w:type="gramStart"/>
            <w:r w:rsidRPr="00453E03">
              <w:rPr>
                <w:rFonts w:ascii="Times New Roman" w:hAnsi="Times New Roman" w:cs="Times New Roman"/>
                <w:sz w:val="24"/>
                <w:szCs w:val="24"/>
              </w:rPr>
              <w:t>педагогических</w:t>
            </w:r>
            <w:proofErr w:type="gramEnd"/>
          </w:p>
          <w:p w:rsidR="0004049A" w:rsidRPr="00453E03" w:rsidRDefault="0004049A" w:rsidP="00F73E56">
            <w:pPr>
              <w:widowControl w:val="0"/>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работников</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14</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04049A" w:rsidP="00F73E56">
            <w:pPr>
              <w:widowControl w:val="0"/>
              <w:spacing w:after="0" w:line="240" w:lineRule="atLeast"/>
              <w:jc w:val="center"/>
              <w:rPr>
                <w:rFonts w:ascii="Times New Roman" w:hAnsi="Times New Roman" w:cs="Times New Roman"/>
                <w:sz w:val="24"/>
                <w:szCs w:val="24"/>
              </w:rPr>
            </w:pPr>
          </w:p>
          <w:p w:rsidR="0004049A" w:rsidRPr="00453E03" w:rsidRDefault="00972C82" w:rsidP="00F73E56">
            <w:pPr>
              <w:widowControl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spacing w:after="0" w:line="240" w:lineRule="atLeast"/>
              <w:jc w:val="center"/>
              <w:rPr>
                <w:rFonts w:ascii="Times New Roman" w:hAnsi="Times New Roman" w:cs="Times New Roman"/>
                <w:sz w:val="24"/>
                <w:szCs w:val="24"/>
              </w:rPr>
            </w:pPr>
          </w:p>
          <w:p w:rsidR="0004049A" w:rsidRPr="00453E03" w:rsidRDefault="00DD7B31"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w:t>
            </w:r>
          </w:p>
          <w:p w:rsidR="0004049A" w:rsidRPr="00453E03" w:rsidRDefault="0004049A" w:rsidP="00F73E56">
            <w:pPr>
              <w:widowControl w:val="0"/>
              <w:spacing w:after="0" w:line="240" w:lineRule="atLeast"/>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4049A" w:rsidRPr="00453E03" w:rsidRDefault="0004049A" w:rsidP="00F73E56">
            <w:pPr>
              <w:spacing w:after="0" w:line="240" w:lineRule="atLeast"/>
              <w:jc w:val="center"/>
              <w:rPr>
                <w:rFonts w:ascii="Times New Roman" w:hAnsi="Times New Roman" w:cs="Times New Roman"/>
                <w:sz w:val="24"/>
                <w:szCs w:val="24"/>
              </w:rPr>
            </w:pPr>
          </w:p>
          <w:p w:rsidR="0004049A" w:rsidRPr="00453E03" w:rsidRDefault="00DD7B31"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w:t>
            </w:r>
          </w:p>
          <w:p w:rsidR="0004049A" w:rsidRPr="00453E03" w:rsidRDefault="0004049A" w:rsidP="00F73E56">
            <w:pPr>
              <w:widowControl w:val="0"/>
              <w:spacing w:after="0" w:line="240" w:lineRule="atLeast"/>
              <w:jc w:val="center"/>
              <w:rPr>
                <w:rFonts w:ascii="Times New Roman" w:hAnsi="Times New Roman" w:cs="Times New Roman"/>
                <w:sz w:val="24"/>
                <w:szCs w:val="24"/>
              </w:rPr>
            </w:pPr>
          </w:p>
        </w:tc>
      </w:tr>
    </w:tbl>
    <w:p w:rsidR="001F7437" w:rsidRPr="00453E03" w:rsidRDefault="0004049A" w:rsidP="00F73E56">
      <w:pPr>
        <w:spacing w:after="0" w:line="240" w:lineRule="atLeast"/>
        <w:jc w:val="both"/>
        <w:rPr>
          <w:rFonts w:ascii="Times New Roman" w:hAnsi="Times New Roman" w:cs="Times New Roman"/>
        </w:rPr>
      </w:pPr>
      <w:r w:rsidRPr="00453E03">
        <w:rPr>
          <w:rFonts w:ascii="Times New Roman" w:hAnsi="Times New Roman" w:cs="Times New Roman"/>
        </w:rPr>
        <w:t>* Оценка  на 01 сентября соответствующего года</w:t>
      </w:r>
    </w:p>
    <w:p w:rsidR="00061AF7" w:rsidRPr="00453E03" w:rsidRDefault="00061AF7" w:rsidP="00A52335">
      <w:pPr>
        <w:spacing w:after="0" w:line="240" w:lineRule="atLeast"/>
        <w:jc w:val="both"/>
        <w:rPr>
          <w:rFonts w:ascii="Times New Roman" w:hAnsi="Times New Roman" w:cs="Times New Roman"/>
        </w:rPr>
      </w:pPr>
    </w:p>
    <w:p w:rsidR="00A52335" w:rsidRPr="00453E03" w:rsidRDefault="00A52335" w:rsidP="00A52335">
      <w:pPr>
        <w:spacing w:after="0" w:line="240" w:lineRule="atLeast"/>
        <w:jc w:val="both"/>
        <w:rPr>
          <w:rStyle w:val="afd"/>
          <w:rFonts w:ascii="Times New Roman" w:hAnsi="Times New Roman"/>
          <w:sz w:val="24"/>
          <w:szCs w:val="24"/>
          <w:shd w:val="clear" w:color="auto" w:fill="FFFFFF"/>
        </w:rPr>
      </w:pPr>
      <w:r w:rsidRPr="00453E03">
        <w:rPr>
          <w:rStyle w:val="afd"/>
          <w:rFonts w:ascii="Times New Roman" w:hAnsi="Times New Roman"/>
          <w:sz w:val="24"/>
          <w:szCs w:val="24"/>
          <w:shd w:val="clear" w:color="auto" w:fill="FFFFFF"/>
        </w:rPr>
        <w:t xml:space="preserve">Сложившийся уровень обеспеченности населения услугами в образовательной  сфере </w:t>
      </w:r>
    </w:p>
    <w:p w:rsidR="00A52335" w:rsidRPr="00453E03" w:rsidRDefault="00A52335" w:rsidP="00A52335">
      <w:pPr>
        <w:tabs>
          <w:tab w:val="left" w:pos="1740"/>
        </w:tabs>
        <w:spacing w:after="0" w:line="240" w:lineRule="atLeast"/>
        <w:jc w:val="both"/>
        <w:rPr>
          <w:rFonts w:ascii="Times New Roman" w:hAnsi="Times New Roman" w:cs="Times New Roman"/>
        </w:rPr>
      </w:pPr>
      <w:r w:rsidRPr="00453E03">
        <w:rPr>
          <w:rFonts w:ascii="Times New Roman" w:hAnsi="Times New Roman" w:cs="Times New Roman"/>
        </w:rPr>
        <w:tab/>
      </w:r>
    </w:p>
    <w:p w:rsidR="00310616" w:rsidRPr="00453E03" w:rsidRDefault="00C12BCB" w:rsidP="00A52335">
      <w:pPr>
        <w:spacing w:after="0" w:line="240" w:lineRule="atLeast"/>
        <w:jc w:val="both"/>
        <w:rPr>
          <w:rStyle w:val="afd"/>
          <w:rFonts w:ascii="Times New Roman" w:hAnsi="Times New Roman"/>
          <w:sz w:val="20"/>
          <w:szCs w:val="20"/>
          <w:shd w:val="clear" w:color="auto" w:fill="FFFFFF"/>
        </w:rPr>
      </w:pPr>
      <w:r w:rsidRPr="00453E03">
        <w:rPr>
          <w:rStyle w:val="afd"/>
          <w:rFonts w:ascii="Times New Roman" w:hAnsi="Times New Roman"/>
          <w:sz w:val="20"/>
          <w:szCs w:val="20"/>
          <w:shd w:val="clear" w:color="auto" w:fill="FFFFFF"/>
        </w:rPr>
        <w:t xml:space="preserve">Таблица </w:t>
      </w:r>
      <w:r w:rsidR="00A52335" w:rsidRPr="00453E03">
        <w:rPr>
          <w:rStyle w:val="afd"/>
          <w:rFonts w:ascii="Times New Roman" w:hAnsi="Times New Roman"/>
          <w:sz w:val="20"/>
          <w:szCs w:val="20"/>
          <w:shd w:val="clear" w:color="auto" w:fill="FFFFFF"/>
        </w:rPr>
        <w:t xml:space="preserve">8. Уровень обеспеченности населения услугами в образовательной  сфере </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228"/>
        <w:gridCol w:w="1715"/>
        <w:gridCol w:w="1668"/>
        <w:gridCol w:w="1602"/>
        <w:gridCol w:w="2271"/>
      </w:tblGrid>
      <w:tr w:rsidR="00310616" w:rsidRPr="00453E03" w:rsidTr="00A52335">
        <w:trPr>
          <w:trHeight w:val="1565"/>
          <w:jc w:val="center"/>
        </w:trPr>
        <w:tc>
          <w:tcPr>
            <w:tcW w:w="533" w:type="dxa"/>
          </w:tcPr>
          <w:p w:rsidR="00310616" w:rsidRPr="00453E03" w:rsidRDefault="00310616" w:rsidP="00F73E56">
            <w:pPr>
              <w:spacing w:after="0" w:line="240" w:lineRule="atLeast"/>
              <w:jc w:val="right"/>
              <w:rPr>
                <w:rStyle w:val="afd"/>
                <w:rFonts w:ascii="Times New Roman" w:hAnsi="Times New Roman"/>
                <w:b w:val="0"/>
                <w:shd w:val="clear" w:color="auto" w:fill="FFFFFF"/>
              </w:rPr>
            </w:pPr>
            <w:r w:rsidRPr="00453E03">
              <w:rPr>
                <w:rStyle w:val="afd"/>
                <w:rFonts w:ascii="Times New Roman" w:hAnsi="Times New Roman"/>
                <w:b w:val="0"/>
                <w:shd w:val="clear" w:color="auto" w:fill="FFFFFF"/>
              </w:rPr>
              <w:t xml:space="preserve">№ </w:t>
            </w:r>
            <w:proofErr w:type="spellStart"/>
            <w:r w:rsidRPr="00453E03">
              <w:rPr>
                <w:rStyle w:val="afd"/>
                <w:rFonts w:ascii="Times New Roman" w:hAnsi="Times New Roman"/>
                <w:b w:val="0"/>
                <w:shd w:val="clear" w:color="auto" w:fill="FFFFFF"/>
              </w:rPr>
              <w:t>пп</w:t>
            </w:r>
            <w:proofErr w:type="spellEnd"/>
            <w:r w:rsidRPr="00453E03">
              <w:rPr>
                <w:rStyle w:val="afd"/>
                <w:rFonts w:ascii="Times New Roman" w:hAnsi="Times New Roman"/>
                <w:b w:val="0"/>
                <w:shd w:val="clear" w:color="auto" w:fill="FFFFFF"/>
              </w:rPr>
              <w:t xml:space="preserve">. </w:t>
            </w:r>
          </w:p>
        </w:tc>
        <w:tc>
          <w:tcPr>
            <w:tcW w:w="2228" w:type="dxa"/>
          </w:tcPr>
          <w:p w:rsidR="00310616" w:rsidRPr="00453E03" w:rsidRDefault="00310616" w:rsidP="00F73E56">
            <w:pPr>
              <w:spacing w:after="0" w:line="240" w:lineRule="atLeast"/>
              <w:jc w:val="center"/>
              <w:rPr>
                <w:rStyle w:val="afd"/>
                <w:rFonts w:ascii="Times New Roman" w:hAnsi="Times New Roman"/>
                <w:b w:val="0"/>
                <w:shd w:val="clear" w:color="auto" w:fill="FFFFFF"/>
              </w:rPr>
            </w:pPr>
            <w:r w:rsidRPr="00453E03">
              <w:rPr>
                <w:rStyle w:val="afd"/>
                <w:rFonts w:ascii="Times New Roman" w:hAnsi="Times New Roman"/>
                <w:b w:val="0"/>
                <w:shd w:val="clear" w:color="auto" w:fill="FFFFFF"/>
              </w:rPr>
              <w:t>Наименование объекта, местоположение</w:t>
            </w:r>
          </w:p>
        </w:tc>
        <w:tc>
          <w:tcPr>
            <w:tcW w:w="1715" w:type="dxa"/>
          </w:tcPr>
          <w:p w:rsidR="00310616" w:rsidRPr="00453E03" w:rsidRDefault="00310616" w:rsidP="00F73E56">
            <w:pPr>
              <w:spacing w:after="0" w:line="240" w:lineRule="atLeast"/>
              <w:jc w:val="center"/>
              <w:rPr>
                <w:rStyle w:val="afd"/>
                <w:rFonts w:ascii="Times New Roman" w:hAnsi="Times New Roman"/>
                <w:b w:val="0"/>
                <w:shd w:val="clear" w:color="auto" w:fill="FFFFFF"/>
              </w:rPr>
            </w:pPr>
            <w:r w:rsidRPr="00453E03">
              <w:rPr>
                <w:rStyle w:val="afd"/>
                <w:rFonts w:ascii="Times New Roman" w:hAnsi="Times New Roman"/>
                <w:b w:val="0"/>
                <w:shd w:val="clear" w:color="auto" w:fill="FFFFFF"/>
              </w:rPr>
              <w:t>Наименование расчетного показателя</w:t>
            </w:r>
          </w:p>
        </w:tc>
        <w:tc>
          <w:tcPr>
            <w:tcW w:w="1668" w:type="dxa"/>
          </w:tcPr>
          <w:p w:rsidR="00310616" w:rsidRPr="00453E03" w:rsidRDefault="00310616" w:rsidP="00F73E56">
            <w:pPr>
              <w:spacing w:after="0" w:line="240" w:lineRule="atLeast"/>
              <w:jc w:val="center"/>
              <w:rPr>
                <w:rStyle w:val="afd"/>
                <w:rFonts w:ascii="Times New Roman" w:hAnsi="Times New Roman"/>
                <w:b w:val="0"/>
                <w:shd w:val="clear" w:color="auto" w:fill="FFFFFF"/>
              </w:rPr>
            </w:pPr>
            <w:r w:rsidRPr="00453E03">
              <w:rPr>
                <w:rStyle w:val="afd"/>
                <w:rFonts w:ascii="Times New Roman" w:hAnsi="Times New Roman"/>
                <w:b w:val="0"/>
                <w:shd w:val="clear" w:color="auto" w:fill="FFFFFF"/>
              </w:rPr>
              <w:t>Значение  расчетного показателя, норма *</w:t>
            </w:r>
          </w:p>
        </w:tc>
        <w:tc>
          <w:tcPr>
            <w:tcW w:w="1602" w:type="dxa"/>
          </w:tcPr>
          <w:p w:rsidR="00310616" w:rsidRPr="00453E03" w:rsidRDefault="00310616" w:rsidP="00F73E56">
            <w:pPr>
              <w:spacing w:after="0" w:line="240" w:lineRule="atLeast"/>
              <w:jc w:val="center"/>
              <w:rPr>
                <w:rStyle w:val="afd"/>
                <w:rFonts w:ascii="Times New Roman" w:hAnsi="Times New Roman"/>
                <w:b w:val="0"/>
                <w:shd w:val="clear" w:color="auto" w:fill="FFFFFF"/>
              </w:rPr>
            </w:pPr>
            <w:r w:rsidRPr="00453E03">
              <w:rPr>
                <w:rStyle w:val="afd"/>
                <w:rFonts w:ascii="Times New Roman" w:hAnsi="Times New Roman"/>
                <w:b w:val="0"/>
                <w:shd w:val="clear" w:color="auto" w:fill="FFFFFF"/>
              </w:rPr>
              <w:t xml:space="preserve">Значение расчетного показателя в </w:t>
            </w:r>
            <w:proofErr w:type="gramStart"/>
            <w:r w:rsidRPr="00453E03">
              <w:rPr>
                <w:rStyle w:val="afd"/>
                <w:rFonts w:ascii="Times New Roman" w:hAnsi="Times New Roman"/>
                <w:b w:val="0"/>
                <w:shd w:val="clear" w:color="auto" w:fill="FFFFFF"/>
              </w:rPr>
              <w:t>поселении</w:t>
            </w:r>
            <w:proofErr w:type="gramEnd"/>
            <w:r w:rsidRPr="00453E03">
              <w:rPr>
                <w:rStyle w:val="afd"/>
                <w:rFonts w:ascii="Times New Roman" w:hAnsi="Times New Roman"/>
                <w:b w:val="0"/>
                <w:shd w:val="clear" w:color="auto" w:fill="FFFFFF"/>
              </w:rPr>
              <w:t xml:space="preserve"> (факт на 2016 г.)</w:t>
            </w:r>
          </w:p>
        </w:tc>
        <w:tc>
          <w:tcPr>
            <w:tcW w:w="2271" w:type="dxa"/>
          </w:tcPr>
          <w:p w:rsidR="00310616" w:rsidRPr="00453E03" w:rsidRDefault="00310616" w:rsidP="00F73E56">
            <w:pPr>
              <w:spacing w:after="0" w:line="240" w:lineRule="atLeast"/>
              <w:jc w:val="center"/>
              <w:rPr>
                <w:rStyle w:val="afd"/>
                <w:rFonts w:ascii="Times New Roman" w:hAnsi="Times New Roman"/>
                <w:b w:val="0"/>
                <w:shd w:val="clear" w:color="auto" w:fill="FFFFFF"/>
              </w:rPr>
            </w:pPr>
            <w:r w:rsidRPr="00453E03">
              <w:rPr>
                <w:rStyle w:val="afd"/>
                <w:rFonts w:ascii="Times New Roman" w:hAnsi="Times New Roman"/>
                <w:b w:val="0"/>
                <w:shd w:val="clear" w:color="auto" w:fill="FFFFFF"/>
              </w:rPr>
              <w:t>Вывод о соответствии / несоответствии нормативам градостроительного проектирования</w:t>
            </w:r>
          </w:p>
        </w:tc>
      </w:tr>
      <w:tr w:rsidR="00310616" w:rsidRPr="00453E03" w:rsidTr="00593170">
        <w:trPr>
          <w:trHeight w:val="293"/>
          <w:jc w:val="center"/>
        </w:trPr>
        <w:tc>
          <w:tcPr>
            <w:tcW w:w="533" w:type="dxa"/>
            <w:vMerge w:val="restart"/>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lastRenderedPageBreak/>
              <w:t>1</w:t>
            </w:r>
          </w:p>
        </w:tc>
        <w:tc>
          <w:tcPr>
            <w:tcW w:w="2228" w:type="dxa"/>
            <w:vMerge w:val="restart"/>
            <w:vAlign w:val="center"/>
          </w:tcPr>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МБДОУ «Улыбка» село </w:t>
            </w:r>
            <w:proofErr w:type="spellStart"/>
            <w:r w:rsidRPr="00453E03">
              <w:rPr>
                <w:rStyle w:val="afd"/>
                <w:rFonts w:ascii="Times New Roman" w:hAnsi="Times New Roman"/>
                <w:b w:val="0"/>
                <w:sz w:val="24"/>
                <w:szCs w:val="24"/>
                <w:shd w:val="clear" w:color="auto" w:fill="FFFFFF"/>
              </w:rPr>
              <w:t>Пудовка</w:t>
            </w:r>
            <w:proofErr w:type="spellEnd"/>
            <w:r w:rsidR="00310616" w:rsidRPr="00453E03">
              <w:rPr>
                <w:rStyle w:val="afd"/>
                <w:rFonts w:ascii="Times New Roman" w:hAnsi="Times New Roman"/>
                <w:b w:val="0"/>
                <w:sz w:val="24"/>
                <w:szCs w:val="24"/>
                <w:shd w:val="clear" w:color="auto" w:fill="FFFFFF"/>
              </w:rPr>
              <w:t>,</w:t>
            </w:r>
          </w:p>
          <w:p w:rsidR="00593170"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Пудовка</w:t>
            </w:r>
            <w:proofErr w:type="spellEnd"/>
            <w:r w:rsidR="00310616" w:rsidRPr="00453E03">
              <w:rPr>
                <w:rStyle w:val="afd"/>
                <w:rFonts w:ascii="Times New Roman" w:hAnsi="Times New Roman"/>
                <w:b w:val="0"/>
                <w:sz w:val="24"/>
                <w:szCs w:val="24"/>
                <w:shd w:val="clear" w:color="auto" w:fill="FFFFFF"/>
              </w:rPr>
              <w:t xml:space="preserve">, </w:t>
            </w:r>
          </w:p>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Центральная</w:t>
            </w:r>
            <w:r w:rsidR="00310616" w:rsidRPr="00453E03">
              <w:rPr>
                <w:rStyle w:val="afd"/>
                <w:rFonts w:ascii="Times New Roman" w:hAnsi="Times New Roman"/>
                <w:b w:val="0"/>
                <w:sz w:val="24"/>
                <w:szCs w:val="24"/>
                <w:shd w:val="clear" w:color="auto" w:fill="FFFFFF"/>
              </w:rPr>
              <w:t xml:space="preserve">, </w:t>
            </w:r>
            <w:r w:rsidRPr="00453E03">
              <w:rPr>
                <w:rStyle w:val="afd"/>
                <w:rFonts w:ascii="Times New Roman" w:hAnsi="Times New Roman"/>
                <w:b w:val="0"/>
                <w:sz w:val="24"/>
                <w:szCs w:val="24"/>
                <w:shd w:val="clear" w:color="auto" w:fill="FFFFFF"/>
              </w:rPr>
              <w:t>64</w:t>
            </w: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охват детей,</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от общего числа детей дошкольного возраста</w:t>
            </w:r>
          </w:p>
        </w:tc>
        <w:tc>
          <w:tcPr>
            <w:tcW w:w="1668"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70 %</w:t>
            </w:r>
          </w:p>
        </w:tc>
        <w:tc>
          <w:tcPr>
            <w:tcW w:w="1602" w:type="dxa"/>
            <w:vAlign w:val="center"/>
          </w:tcPr>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83</w:t>
            </w:r>
            <w:r w:rsidR="00310616" w:rsidRPr="00453E03">
              <w:rPr>
                <w:rStyle w:val="afd"/>
                <w:rFonts w:ascii="Times New Roman" w:hAnsi="Times New Roman"/>
                <w:b w:val="0"/>
                <w:sz w:val="24"/>
                <w:szCs w:val="24"/>
                <w:shd w:val="clear" w:color="auto" w:fill="FFFFFF"/>
              </w:rPr>
              <w:t xml:space="preserve"> %</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соответствует</w:t>
            </w:r>
          </w:p>
        </w:tc>
      </w:tr>
      <w:tr w:rsidR="00310616" w:rsidRPr="00453E03" w:rsidTr="00593170">
        <w:trPr>
          <w:trHeight w:val="293"/>
          <w:jc w:val="center"/>
        </w:trPr>
        <w:tc>
          <w:tcPr>
            <w:tcW w:w="533"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228"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мест на 1 тыс. чел.</w:t>
            </w:r>
          </w:p>
        </w:tc>
        <w:tc>
          <w:tcPr>
            <w:tcW w:w="1668"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100 мест</w:t>
            </w:r>
          </w:p>
        </w:tc>
        <w:tc>
          <w:tcPr>
            <w:tcW w:w="1602" w:type="dxa"/>
            <w:vAlign w:val="center"/>
          </w:tcPr>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25</w:t>
            </w:r>
            <w:r w:rsidR="00310616" w:rsidRPr="00453E03">
              <w:rPr>
                <w:rStyle w:val="afd"/>
                <w:rFonts w:ascii="Times New Roman" w:hAnsi="Times New Roman"/>
                <w:b w:val="0"/>
                <w:sz w:val="24"/>
                <w:szCs w:val="24"/>
                <w:shd w:val="clear" w:color="auto" w:fill="FFFFFF"/>
              </w:rPr>
              <w:t xml:space="preserve"> места</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r w:rsidR="00310616" w:rsidRPr="00453E03" w:rsidTr="00593170">
        <w:trPr>
          <w:trHeight w:val="293"/>
          <w:jc w:val="center"/>
        </w:trPr>
        <w:tc>
          <w:tcPr>
            <w:tcW w:w="533"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228"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668"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602"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310616" w:rsidRPr="00453E03" w:rsidTr="00593170">
        <w:trPr>
          <w:trHeight w:val="404"/>
          <w:jc w:val="center"/>
        </w:trPr>
        <w:tc>
          <w:tcPr>
            <w:tcW w:w="533" w:type="dxa"/>
            <w:vMerge w:val="restart"/>
            <w:vAlign w:val="center"/>
          </w:tcPr>
          <w:p w:rsidR="00310616" w:rsidRPr="00453E03" w:rsidRDefault="002636E2"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w:t>
            </w:r>
          </w:p>
        </w:tc>
        <w:tc>
          <w:tcPr>
            <w:tcW w:w="2228" w:type="dxa"/>
            <w:vMerge w:val="restart"/>
            <w:vAlign w:val="center"/>
          </w:tcPr>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МБОУ «Пудовская</w:t>
            </w:r>
            <w:r w:rsidR="00310616" w:rsidRPr="00453E03">
              <w:rPr>
                <w:rStyle w:val="afd"/>
                <w:rFonts w:ascii="Times New Roman" w:hAnsi="Times New Roman"/>
                <w:b w:val="0"/>
                <w:sz w:val="24"/>
                <w:szCs w:val="24"/>
                <w:shd w:val="clear" w:color="auto" w:fill="FFFFFF"/>
              </w:rPr>
              <w:t xml:space="preserve"> СОШ»,</w:t>
            </w:r>
          </w:p>
          <w:p w:rsidR="00593170"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Пудовка</w:t>
            </w:r>
            <w:proofErr w:type="spellEnd"/>
            <w:r w:rsidR="00310616" w:rsidRPr="00453E03">
              <w:rPr>
                <w:rStyle w:val="afd"/>
                <w:rFonts w:ascii="Times New Roman" w:hAnsi="Times New Roman"/>
                <w:b w:val="0"/>
                <w:sz w:val="24"/>
                <w:szCs w:val="24"/>
                <w:shd w:val="clear" w:color="auto" w:fill="FFFFFF"/>
              </w:rPr>
              <w:t xml:space="preserve">, </w:t>
            </w:r>
          </w:p>
          <w:p w:rsidR="00310616" w:rsidRPr="00453E03" w:rsidRDefault="00593170"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Гагарина</w:t>
            </w:r>
            <w:r w:rsidR="00310616" w:rsidRPr="00453E03">
              <w:rPr>
                <w:rStyle w:val="afd"/>
                <w:rFonts w:ascii="Times New Roman" w:hAnsi="Times New Roman"/>
                <w:b w:val="0"/>
                <w:sz w:val="24"/>
                <w:szCs w:val="24"/>
                <w:shd w:val="clear" w:color="auto" w:fill="FFFFFF"/>
              </w:rPr>
              <w:t xml:space="preserve">, </w:t>
            </w:r>
            <w:r w:rsidRPr="00453E03">
              <w:rPr>
                <w:rStyle w:val="afd"/>
                <w:rFonts w:ascii="Times New Roman" w:hAnsi="Times New Roman"/>
                <w:b w:val="0"/>
                <w:sz w:val="24"/>
                <w:szCs w:val="24"/>
                <w:shd w:val="clear" w:color="auto" w:fill="FFFFFF"/>
              </w:rPr>
              <w:t>1а</w:t>
            </w: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охват детей,</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от общего числа детей школьного возраста</w:t>
            </w:r>
          </w:p>
        </w:tc>
        <w:tc>
          <w:tcPr>
            <w:tcW w:w="1668" w:type="dxa"/>
            <w:vAlign w:val="center"/>
          </w:tcPr>
          <w:p w:rsidR="00270547" w:rsidRPr="00453E03" w:rsidRDefault="00270547" w:rsidP="00F73E56">
            <w:pPr>
              <w:spacing w:after="0" w:line="240" w:lineRule="atLeast"/>
              <w:jc w:val="center"/>
              <w:rPr>
                <w:rStyle w:val="afd"/>
                <w:rFonts w:ascii="Times New Roman" w:hAnsi="Times New Roman"/>
                <w:b w:val="0"/>
                <w:sz w:val="24"/>
                <w:szCs w:val="24"/>
                <w:shd w:val="clear" w:color="auto" w:fill="FFFFFF"/>
              </w:rPr>
            </w:pPr>
          </w:p>
          <w:p w:rsidR="00270547" w:rsidRPr="00453E03" w:rsidRDefault="00270547" w:rsidP="00F73E56">
            <w:pPr>
              <w:spacing w:after="0" w:line="240" w:lineRule="atLeast"/>
              <w:jc w:val="center"/>
              <w:rPr>
                <w:rStyle w:val="afd"/>
                <w:rFonts w:ascii="Times New Roman" w:hAnsi="Times New Roman"/>
                <w:b w:val="0"/>
                <w:sz w:val="24"/>
                <w:szCs w:val="24"/>
                <w:shd w:val="clear" w:color="auto" w:fill="FFFFFF"/>
              </w:rPr>
            </w:pP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100 %</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p w:rsidR="00270547" w:rsidRPr="00453E03" w:rsidRDefault="00270547" w:rsidP="00F73E56">
            <w:pPr>
              <w:spacing w:after="0" w:line="240" w:lineRule="atLeast"/>
              <w:jc w:val="center"/>
              <w:rPr>
                <w:rStyle w:val="afd"/>
                <w:rFonts w:ascii="Times New Roman" w:hAnsi="Times New Roman"/>
                <w:b w:val="0"/>
                <w:sz w:val="24"/>
                <w:szCs w:val="24"/>
                <w:shd w:val="clear" w:color="auto" w:fill="FFFFFF"/>
              </w:rPr>
            </w:pPr>
          </w:p>
        </w:tc>
        <w:tc>
          <w:tcPr>
            <w:tcW w:w="1602" w:type="dxa"/>
            <w:vAlign w:val="center"/>
          </w:tcPr>
          <w:p w:rsidR="00270547" w:rsidRPr="00453E03" w:rsidRDefault="00270547" w:rsidP="00F73E56">
            <w:pPr>
              <w:spacing w:after="0" w:line="240" w:lineRule="atLeast"/>
              <w:jc w:val="center"/>
              <w:rPr>
                <w:rStyle w:val="afd"/>
                <w:rFonts w:ascii="Times New Roman" w:hAnsi="Times New Roman"/>
                <w:b w:val="0"/>
                <w:sz w:val="24"/>
                <w:szCs w:val="24"/>
                <w:shd w:val="clear" w:color="auto" w:fill="FFFFFF"/>
              </w:rPr>
            </w:pP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100 %</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310616" w:rsidRPr="00453E03" w:rsidTr="00593170">
        <w:trPr>
          <w:trHeight w:val="404"/>
          <w:jc w:val="center"/>
        </w:trPr>
        <w:tc>
          <w:tcPr>
            <w:tcW w:w="533"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228"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доступности, не более</w:t>
            </w:r>
          </w:p>
        </w:tc>
        <w:tc>
          <w:tcPr>
            <w:tcW w:w="1668" w:type="dxa"/>
            <w:vAlign w:val="center"/>
          </w:tcPr>
          <w:p w:rsidR="00310616" w:rsidRPr="00453E03" w:rsidRDefault="00310616" w:rsidP="00F73E56">
            <w:pPr>
              <w:pStyle w:val="TableContents"/>
              <w:spacing w:line="240" w:lineRule="atLeast"/>
              <w:jc w:val="center"/>
              <w:rPr>
                <w:rFonts w:cs="Times New Roman"/>
              </w:rPr>
            </w:pPr>
            <w:r w:rsidRPr="00453E03">
              <w:rPr>
                <w:rFonts w:cs="Times New Roman"/>
              </w:rPr>
              <w:t>2 км</w:t>
            </w:r>
          </w:p>
          <w:p w:rsidR="00310616" w:rsidRPr="00453E03" w:rsidRDefault="00270547" w:rsidP="00F73E56">
            <w:pPr>
              <w:pStyle w:val="TableContents"/>
              <w:spacing w:line="240" w:lineRule="atLeast"/>
              <w:jc w:val="center"/>
              <w:rPr>
                <w:rFonts w:cs="Times New Roman"/>
              </w:rPr>
            </w:pPr>
            <w:r w:rsidRPr="00453E03">
              <w:rPr>
                <w:rFonts w:cs="Times New Roman"/>
              </w:rPr>
              <w:t xml:space="preserve">пешком  и 15 мин. </w:t>
            </w:r>
            <w:proofErr w:type="gramStart"/>
            <w:r w:rsidRPr="00453E03">
              <w:rPr>
                <w:rFonts w:cs="Times New Roman"/>
              </w:rPr>
              <w:t>транспорте</w:t>
            </w:r>
            <w:proofErr w:type="gramEnd"/>
            <w:r w:rsidRPr="00453E03">
              <w:rPr>
                <w:rFonts w:cs="Times New Roman"/>
              </w:rPr>
              <w:t xml:space="preserve"> 1 ступень; </w:t>
            </w:r>
            <w:r w:rsidR="00310616" w:rsidRPr="00453E03">
              <w:rPr>
                <w:rFonts w:cs="Times New Roman"/>
              </w:rPr>
              <w:t>;</w:t>
            </w:r>
          </w:p>
          <w:p w:rsidR="00310616" w:rsidRPr="00453E03" w:rsidRDefault="00270547" w:rsidP="00F73E56">
            <w:pPr>
              <w:spacing w:after="0" w:line="240" w:lineRule="atLeast"/>
              <w:jc w:val="center"/>
              <w:rPr>
                <w:rStyle w:val="afd"/>
                <w:rFonts w:ascii="Times New Roman" w:hAnsi="Times New Roman"/>
                <w:b w:val="0"/>
                <w:sz w:val="24"/>
                <w:szCs w:val="24"/>
                <w:shd w:val="clear" w:color="auto" w:fill="FFFFFF"/>
              </w:rPr>
            </w:pPr>
            <w:r w:rsidRPr="00453E03">
              <w:rPr>
                <w:rFonts w:ascii="Times New Roman" w:hAnsi="Times New Roman" w:cs="Times New Roman"/>
                <w:sz w:val="24"/>
                <w:szCs w:val="24"/>
              </w:rPr>
              <w:t>2-</w:t>
            </w:r>
            <w:r w:rsidR="00310616" w:rsidRPr="00453E03">
              <w:rPr>
                <w:rFonts w:ascii="Times New Roman" w:hAnsi="Times New Roman" w:cs="Times New Roman"/>
                <w:sz w:val="24"/>
                <w:szCs w:val="24"/>
              </w:rPr>
              <w:t xml:space="preserve">4 км пешеходная </w:t>
            </w:r>
            <w:r w:rsidRPr="00453E03">
              <w:rPr>
                <w:rFonts w:ascii="Times New Roman" w:hAnsi="Times New Roman" w:cs="Times New Roman"/>
                <w:sz w:val="24"/>
                <w:szCs w:val="24"/>
              </w:rPr>
              <w:t>доступность – 2, 3 ступень</w:t>
            </w:r>
          </w:p>
        </w:tc>
        <w:tc>
          <w:tcPr>
            <w:tcW w:w="1602"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1,2,3 ступени - 1,5 км</w:t>
            </w:r>
            <w:proofErr w:type="gramStart"/>
            <w:r w:rsidRPr="00453E03">
              <w:rPr>
                <w:rStyle w:val="afd"/>
                <w:rFonts w:ascii="Times New Roman" w:hAnsi="Times New Roman"/>
                <w:b w:val="0"/>
                <w:sz w:val="24"/>
                <w:szCs w:val="24"/>
                <w:shd w:val="clear" w:color="auto" w:fill="FFFFFF"/>
              </w:rPr>
              <w:t>.</w:t>
            </w:r>
            <w:proofErr w:type="gramEnd"/>
            <w:r w:rsidRPr="00453E03">
              <w:rPr>
                <w:rStyle w:val="afd"/>
                <w:rFonts w:ascii="Times New Roman" w:hAnsi="Times New Roman"/>
                <w:b w:val="0"/>
                <w:sz w:val="24"/>
                <w:szCs w:val="24"/>
                <w:shd w:val="clear" w:color="auto" w:fill="FFFFFF"/>
              </w:rPr>
              <w:t xml:space="preserve"> </w:t>
            </w:r>
            <w:proofErr w:type="gramStart"/>
            <w:r w:rsidRPr="00453E03">
              <w:rPr>
                <w:rStyle w:val="afd"/>
                <w:rFonts w:ascii="Times New Roman" w:hAnsi="Times New Roman"/>
                <w:b w:val="0"/>
                <w:sz w:val="24"/>
                <w:szCs w:val="24"/>
                <w:shd w:val="clear" w:color="auto" w:fill="FFFFFF"/>
              </w:rPr>
              <w:t>п</w:t>
            </w:r>
            <w:proofErr w:type="gramEnd"/>
            <w:r w:rsidRPr="00453E03">
              <w:rPr>
                <w:rStyle w:val="afd"/>
                <w:rFonts w:ascii="Times New Roman" w:hAnsi="Times New Roman"/>
                <w:b w:val="0"/>
                <w:sz w:val="24"/>
                <w:szCs w:val="24"/>
                <w:shd w:val="clear" w:color="auto" w:fill="FFFFFF"/>
              </w:rPr>
              <w:t>ешеходная,</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10 мин. </w:t>
            </w:r>
            <w:proofErr w:type="gramStart"/>
            <w:r w:rsidRPr="00453E03">
              <w:rPr>
                <w:rStyle w:val="afd"/>
                <w:rFonts w:ascii="Times New Roman" w:hAnsi="Times New Roman"/>
                <w:b w:val="0"/>
                <w:sz w:val="24"/>
                <w:szCs w:val="24"/>
                <w:shd w:val="clear" w:color="auto" w:fill="FFFFFF"/>
              </w:rPr>
              <w:t>транспортная</w:t>
            </w:r>
            <w:proofErr w:type="gramEnd"/>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bl>
    <w:p w:rsidR="00310616" w:rsidRPr="00453E03" w:rsidRDefault="00310616" w:rsidP="00F73E56">
      <w:pPr>
        <w:spacing w:after="0" w:line="240" w:lineRule="atLeast"/>
        <w:ind w:firstLine="567"/>
        <w:jc w:val="both"/>
        <w:rPr>
          <w:rFonts w:ascii="Times New Roman" w:eastAsia="Arial Unicode MS" w:hAnsi="Times New Roman" w:cs="Times New Roman"/>
          <w:sz w:val="24"/>
          <w:szCs w:val="24"/>
        </w:rPr>
      </w:pPr>
      <w:r w:rsidRPr="00453E03">
        <w:rPr>
          <w:rStyle w:val="afd"/>
          <w:rFonts w:ascii="Times New Roman" w:hAnsi="Times New Roman"/>
          <w:bCs w:val="0"/>
          <w:sz w:val="24"/>
          <w:szCs w:val="24"/>
          <w:shd w:val="clear" w:color="auto" w:fill="FFFFFF"/>
        </w:rPr>
        <w:t>*</w:t>
      </w:r>
      <w:r w:rsidRPr="00453E03">
        <w:rPr>
          <w:rStyle w:val="afd"/>
          <w:rFonts w:ascii="Times New Roman" w:hAnsi="Times New Roman"/>
          <w:b w:val="0"/>
          <w:sz w:val="24"/>
          <w:szCs w:val="24"/>
          <w:shd w:val="clear" w:color="auto" w:fill="FFFFFF"/>
        </w:rPr>
        <w:t xml:space="preserve"> Значения нормы расчетного показателя приняты согласно </w:t>
      </w:r>
      <w:r w:rsidR="005A4E63" w:rsidRPr="00453E03">
        <w:rPr>
          <w:rFonts w:ascii="Times New Roman" w:eastAsia="Arial Unicode MS" w:hAnsi="Times New Roman" w:cs="Times New Roman"/>
          <w:sz w:val="24"/>
          <w:szCs w:val="24"/>
        </w:rPr>
        <w:t xml:space="preserve">Генеральному плану </w:t>
      </w:r>
      <w:proofErr w:type="spellStart"/>
      <w:r w:rsidR="005A4E63"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Кривошеинского района Томской области (утверж</w:t>
      </w:r>
      <w:r w:rsidR="005A4E63" w:rsidRPr="00453E03">
        <w:rPr>
          <w:rFonts w:ascii="Times New Roman" w:eastAsia="Arial Unicode MS" w:hAnsi="Times New Roman" w:cs="Times New Roman"/>
          <w:sz w:val="24"/>
          <w:szCs w:val="24"/>
        </w:rPr>
        <w:t xml:space="preserve">ден Решением Совета </w:t>
      </w:r>
      <w:proofErr w:type="spellStart"/>
      <w:r w:rsidR="005A4E63"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w:t>
      </w:r>
      <w:r w:rsidR="005A4E63" w:rsidRPr="00453E03">
        <w:rPr>
          <w:rFonts w:ascii="Times New Roman" w:eastAsia="Arial Unicode MS" w:hAnsi="Times New Roman" w:cs="Times New Roman"/>
          <w:sz w:val="24"/>
          <w:szCs w:val="24"/>
        </w:rPr>
        <w:t>оселения от 20.12.2013 г. № 8</w:t>
      </w:r>
      <w:r w:rsidRPr="00453E03">
        <w:rPr>
          <w:rFonts w:ascii="Times New Roman" w:eastAsia="Arial Unicode MS" w:hAnsi="Times New Roman" w:cs="Times New Roman"/>
          <w:sz w:val="24"/>
          <w:szCs w:val="24"/>
        </w:rPr>
        <w:t xml:space="preserve">1) и СП 42.13330.2011 «Свод правил. Градостроительство. Планировка и застройка городских и сельских поселений». </w:t>
      </w:r>
    </w:p>
    <w:p w:rsidR="00310616" w:rsidRPr="00453E03" w:rsidRDefault="00310616" w:rsidP="00F73E56">
      <w:pPr>
        <w:spacing w:after="0" w:line="240" w:lineRule="atLeast"/>
        <w:jc w:val="both"/>
        <w:rPr>
          <w:rFonts w:ascii="Times New Roman" w:eastAsia="Arial Unicode MS" w:hAnsi="Times New Roman" w:cs="Times New Roman"/>
          <w:sz w:val="24"/>
          <w:szCs w:val="24"/>
        </w:rPr>
      </w:pPr>
    </w:p>
    <w:p w:rsidR="00144BF7" w:rsidRPr="00453E03" w:rsidRDefault="00144BF7"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 xml:space="preserve">Культура и библиотечное обслуживание </w:t>
      </w:r>
    </w:p>
    <w:p w:rsidR="00144BF7" w:rsidRPr="00453E03" w:rsidRDefault="00144BF7" w:rsidP="00F73E56">
      <w:pPr>
        <w:spacing w:after="0" w:line="240" w:lineRule="atLeast"/>
        <w:jc w:val="both"/>
        <w:rPr>
          <w:rFonts w:ascii="Times New Roman" w:hAnsi="Times New Roman" w:cs="Times New Roman"/>
          <w:b/>
          <w:sz w:val="24"/>
          <w:szCs w:val="24"/>
        </w:rPr>
      </w:pP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b/>
          <w:sz w:val="24"/>
          <w:szCs w:val="24"/>
        </w:rPr>
        <w:t xml:space="preserve">         </w:t>
      </w:r>
      <w:proofErr w:type="gramStart"/>
      <w:r w:rsidRPr="00453E03">
        <w:rPr>
          <w:rFonts w:ascii="Times New Roman" w:hAnsi="Times New Roman" w:cs="Times New Roman"/>
          <w:sz w:val="24"/>
          <w:szCs w:val="24"/>
        </w:rPr>
        <w:t xml:space="preserve">Осуществление полномочий по обеспечению жителей сельского поселения услугами организации культурного досуга и отдыха, библиотечным обслуживанием организуется </w:t>
      </w:r>
      <w:r w:rsidR="005D6D2D" w:rsidRPr="00453E03">
        <w:rPr>
          <w:rFonts w:ascii="Times New Roman" w:hAnsi="Times New Roman" w:cs="Times New Roman"/>
          <w:sz w:val="24"/>
          <w:szCs w:val="24"/>
        </w:rPr>
        <w:t xml:space="preserve">сельскими домами культуры – филиалами </w:t>
      </w:r>
      <w:r w:rsidRPr="00453E03">
        <w:rPr>
          <w:rFonts w:ascii="Times New Roman" w:hAnsi="Times New Roman" w:cs="Times New Roman"/>
          <w:sz w:val="24"/>
          <w:szCs w:val="24"/>
        </w:rPr>
        <w:t>М</w:t>
      </w:r>
      <w:r w:rsidR="005D6D2D" w:rsidRPr="00453E03">
        <w:rPr>
          <w:rFonts w:ascii="Times New Roman" w:hAnsi="Times New Roman" w:cs="Times New Roman"/>
          <w:sz w:val="24"/>
          <w:szCs w:val="24"/>
        </w:rPr>
        <w:t>униципального</w:t>
      </w:r>
      <w:r w:rsidR="00E66EAF" w:rsidRPr="00453E03">
        <w:rPr>
          <w:rFonts w:ascii="Times New Roman" w:hAnsi="Times New Roman" w:cs="Times New Roman"/>
          <w:sz w:val="24"/>
          <w:szCs w:val="24"/>
        </w:rPr>
        <w:t xml:space="preserve"> </w:t>
      </w:r>
      <w:r w:rsidR="005D6D2D" w:rsidRPr="00453E03">
        <w:rPr>
          <w:rFonts w:ascii="Times New Roman" w:hAnsi="Times New Roman" w:cs="Times New Roman"/>
          <w:sz w:val="24"/>
          <w:szCs w:val="24"/>
        </w:rPr>
        <w:t>бюджетного учреждения</w:t>
      </w:r>
      <w:r w:rsidR="00E66EAF" w:rsidRPr="00453E03">
        <w:rPr>
          <w:rFonts w:ascii="Times New Roman" w:hAnsi="Times New Roman" w:cs="Times New Roman"/>
          <w:sz w:val="24"/>
          <w:szCs w:val="24"/>
        </w:rPr>
        <w:t xml:space="preserve"> культуры</w:t>
      </w:r>
      <w:r w:rsidRPr="00453E03">
        <w:rPr>
          <w:rFonts w:ascii="Times New Roman" w:hAnsi="Times New Roman" w:cs="Times New Roman"/>
          <w:sz w:val="24"/>
          <w:szCs w:val="24"/>
        </w:rPr>
        <w:t xml:space="preserve"> « </w:t>
      </w:r>
      <w:proofErr w:type="spellStart"/>
      <w:r w:rsidRPr="00453E03">
        <w:rPr>
          <w:rFonts w:ascii="Times New Roman" w:hAnsi="Times New Roman" w:cs="Times New Roman"/>
          <w:sz w:val="24"/>
          <w:szCs w:val="24"/>
        </w:rPr>
        <w:t>Кривошеинская</w:t>
      </w:r>
      <w:proofErr w:type="spellEnd"/>
      <w:r w:rsidRPr="00453E03">
        <w:rPr>
          <w:rFonts w:ascii="Times New Roman" w:hAnsi="Times New Roman" w:cs="Times New Roman"/>
          <w:sz w:val="24"/>
          <w:szCs w:val="24"/>
        </w:rPr>
        <w:t xml:space="preserve"> </w:t>
      </w:r>
      <w:proofErr w:type="spellStart"/>
      <w:r w:rsidR="00E66EAF" w:rsidRPr="00453E03">
        <w:rPr>
          <w:rFonts w:ascii="Times New Roman" w:hAnsi="Times New Roman" w:cs="Times New Roman"/>
          <w:sz w:val="24"/>
          <w:szCs w:val="24"/>
        </w:rPr>
        <w:t>межпоселенческая</w:t>
      </w:r>
      <w:proofErr w:type="spellEnd"/>
      <w:r w:rsidR="00E66EAF" w:rsidRPr="00453E03">
        <w:rPr>
          <w:rFonts w:ascii="Times New Roman" w:hAnsi="Times New Roman" w:cs="Times New Roman"/>
          <w:sz w:val="24"/>
          <w:szCs w:val="24"/>
        </w:rPr>
        <w:t xml:space="preserve"> централизованная клубная система» (</w:t>
      </w:r>
      <w:proofErr w:type="spellStart"/>
      <w:r w:rsidR="005D6D2D" w:rsidRPr="00453E03">
        <w:rPr>
          <w:rFonts w:ascii="Times New Roman" w:hAnsi="Times New Roman" w:cs="Times New Roman"/>
          <w:sz w:val="24"/>
          <w:szCs w:val="24"/>
        </w:rPr>
        <w:t>Кривошеинская</w:t>
      </w:r>
      <w:proofErr w:type="spellEnd"/>
      <w:r w:rsidR="005D6D2D" w:rsidRPr="00453E03">
        <w:rPr>
          <w:rFonts w:ascii="Times New Roman" w:hAnsi="Times New Roman" w:cs="Times New Roman"/>
          <w:sz w:val="24"/>
          <w:szCs w:val="24"/>
        </w:rPr>
        <w:t xml:space="preserve"> «</w:t>
      </w:r>
      <w:r w:rsidRPr="00453E03">
        <w:rPr>
          <w:rFonts w:ascii="Times New Roman" w:hAnsi="Times New Roman" w:cs="Times New Roman"/>
          <w:sz w:val="24"/>
          <w:szCs w:val="24"/>
        </w:rPr>
        <w:t>МЦКС»</w:t>
      </w:r>
      <w:r w:rsidR="005D6D2D" w:rsidRPr="00453E03">
        <w:rPr>
          <w:rFonts w:ascii="Times New Roman" w:hAnsi="Times New Roman" w:cs="Times New Roman"/>
          <w:sz w:val="24"/>
          <w:szCs w:val="24"/>
        </w:rPr>
        <w:t>), учредитель – Администрация Кривошеинского района</w:t>
      </w:r>
      <w:r w:rsidRPr="00453E03">
        <w:rPr>
          <w:rFonts w:ascii="Times New Roman" w:hAnsi="Times New Roman" w:cs="Times New Roman"/>
          <w:sz w:val="24"/>
          <w:szCs w:val="24"/>
        </w:rPr>
        <w:t xml:space="preserve">  и  </w:t>
      </w:r>
      <w:r w:rsidR="005D6D2D" w:rsidRPr="00453E03">
        <w:rPr>
          <w:rFonts w:ascii="Times New Roman" w:hAnsi="Times New Roman" w:cs="Times New Roman"/>
          <w:sz w:val="24"/>
          <w:szCs w:val="24"/>
        </w:rPr>
        <w:t xml:space="preserve">филиалами Муниципального бюджетного учреждения « </w:t>
      </w:r>
      <w:proofErr w:type="spellStart"/>
      <w:r w:rsidR="005D6D2D" w:rsidRPr="00453E03">
        <w:rPr>
          <w:rFonts w:ascii="Times New Roman" w:hAnsi="Times New Roman" w:cs="Times New Roman"/>
          <w:sz w:val="24"/>
          <w:szCs w:val="24"/>
        </w:rPr>
        <w:t>Кривошеинская</w:t>
      </w:r>
      <w:proofErr w:type="spellEnd"/>
      <w:r w:rsidR="005D6D2D" w:rsidRPr="00453E03">
        <w:rPr>
          <w:rFonts w:ascii="Times New Roman" w:hAnsi="Times New Roman" w:cs="Times New Roman"/>
          <w:sz w:val="24"/>
          <w:szCs w:val="24"/>
        </w:rPr>
        <w:t xml:space="preserve"> центральная </w:t>
      </w:r>
      <w:proofErr w:type="spellStart"/>
      <w:r w:rsidR="005D6D2D" w:rsidRPr="00453E03">
        <w:rPr>
          <w:rFonts w:ascii="Times New Roman" w:hAnsi="Times New Roman" w:cs="Times New Roman"/>
          <w:sz w:val="24"/>
          <w:szCs w:val="24"/>
        </w:rPr>
        <w:t>межпоселенческая</w:t>
      </w:r>
      <w:proofErr w:type="spellEnd"/>
      <w:r w:rsidR="005D6D2D" w:rsidRPr="00453E03">
        <w:rPr>
          <w:rFonts w:ascii="Times New Roman" w:hAnsi="Times New Roman" w:cs="Times New Roman"/>
          <w:sz w:val="24"/>
          <w:szCs w:val="24"/>
        </w:rPr>
        <w:t xml:space="preserve"> библиотека</w:t>
      </w:r>
      <w:r w:rsidRPr="00453E03">
        <w:rPr>
          <w:rFonts w:ascii="Times New Roman" w:hAnsi="Times New Roman" w:cs="Times New Roman"/>
          <w:sz w:val="24"/>
          <w:szCs w:val="24"/>
        </w:rPr>
        <w:t>»</w:t>
      </w:r>
      <w:r w:rsidR="005D6D2D" w:rsidRPr="00453E03">
        <w:rPr>
          <w:rFonts w:ascii="Times New Roman" w:hAnsi="Times New Roman" w:cs="Times New Roman"/>
          <w:sz w:val="24"/>
          <w:szCs w:val="24"/>
        </w:rPr>
        <w:t xml:space="preserve"> (</w:t>
      </w:r>
      <w:proofErr w:type="spellStart"/>
      <w:r w:rsidR="005D6D2D" w:rsidRPr="00453E03">
        <w:rPr>
          <w:rFonts w:ascii="Times New Roman" w:hAnsi="Times New Roman" w:cs="Times New Roman"/>
          <w:sz w:val="24"/>
          <w:szCs w:val="24"/>
        </w:rPr>
        <w:t>Кривошеинская</w:t>
      </w:r>
      <w:proofErr w:type="spellEnd"/>
      <w:r w:rsidR="005D6D2D" w:rsidRPr="00453E03">
        <w:rPr>
          <w:rFonts w:ascii="Times New Roman" w:hAnsi="Times New Roman" w:cs="Times New Roman"/>
          <w:sz w:val="24"/>
          <w:szCs w:val="24"/>
        </w:rPr>
        <w:t xml:space="preserve"> «ЦМБ»), учредитель – Администрация Кривошеинского района,  </w:t>
      </w:r>
      <w:r w:rsidRPr="00453E03">
        <w:rPr>
          <w:rFonts w:ascii="Times New Roman" w:hAnsi="Times New Roman" w:cs="Times New Roman"/>
          <w:sz w:val="24"/>
          <w:szCs w:val="24"/>
        </w:rPr>
        <w:t>на основании переданных  сельским поселением  по соглашению им полномочий, учредитель</w:t>
      </w:r>
      <w:proofErr w:type="gramEnd"/>
      <w:r w:rsidRPr="00453E03">
        <w:rPr>
          <w:rFonts w:ascii="Times New Roman" w:hAnsi="Times New Roman" w:cs="Times New Roman"/>
          <w:sz w:val="24"/>
          <w:szCs w:val="24"/>
        </w:rPr>
        <w:t xml:space="preserve"> – Администрация Кривошеинского района Томской области.</w:t>
      </w:r>
    </w:p>
    <w:p w:rsidR="005A4E63" w:rsidRPr="00453E03" w:rsidRDefault="00DD7B31"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По состоянию на  2016</w:t>
      </w:r>
      <w:r w:rsidR="00144BF7" w:rsidRPr="00453E03">
        <w:rPr>
          <w:rFonts w:ascii="Times New Roman" w:hAnsi="Times New Roman" w:cs="Times New Roman"/>
          <w:sz w:val="24"/>
          <w:szCs w:val="24"/>
        </w:rPr>
        <w:t xml:space="preserve"> г</w:t>
      </w:r>
      <w:r w:rsidRPr="00453E03">
        <w:rPr>
          <w:rFonts w:ascii="Times New Roman" w:hAnsi="Times New Roman" w:cs="Times New Roman"/>
          <w:sz w:val="24"/>
          <w:szCs w:val="24"/>
        </w:rPr>
        <w:t>од</w:t>
      </w:r>
      <w:r w:rsidR="00144BF7" w:rsidRPr="00453E03">
        <w:rPr>
          <w:rFonts w:ascii="Times New Roman" w:hAnsi="Times New Roman" w:cs="Times New Roman"/>
          <w:sz w:val="24"/>
          <w:szCs w:val="24"/>
        </w:rPr>
        <w:t xml:space="preserve"> в сельском поселении остаются действующими филиалы - 3 сельских дома культур</w:t>
      </w:r>
      <w:r w:rsidR="00077A14" w:rsidRPr="00453E03">
        <w:rPr>
          <w:rFonts w:ascii="Times New Roman" w:hAnsi="Times New Roman" w:cs="Times New Roman"/>
          <w:sz w:val="24"/>
          <w:szCs w:val="24"/>
        </w:rPr>
        <w:t>ы</w:t>
      </w:r>
      <w:r w:rsidR="00144BF7" w:rsidRPr="00453E03">
        <w:rPr>
          <w:rFonts w:ascii="Times New Roman" w:hAnsi="Times New Roman" w:cs="Times New Roman"/>
          <w:sz w:val="24"/>
          <w:szCs w:val="24"/>
        </w:rPr>
        <w:t xml:space="preserve">  и 3 сельские библиотеки,  которые размещены в </w:t>
      </w:r>
      <w:proofErr w:type="spellStart"/>
      <w:r w:rsidR="00144BF7" w:rsidRPr="00453E03">
        <w:rPr>
          <w:rFonts w:ascii="Times New Roman" w:hAnsi="Times New Roman" w:cs="Times New Roman"/>
          <w:sz w:val="24"/>
          <w:szCs w:val="24"/>
        </w:rPr>
        <w:t>с</w:t>
      </w:r>
      <w:proofErr w:type="gramStart"/>
      <w:r w:rsidR="00144BF7" w:rsidRPr="00453E03">
        <w:rPr>
          <w:rFonts w:ascii="Times New Roman" w:hAnsi="Times New Roman" w:cs="Times New Roman"/>
          <w:sz w:val="24"/>
          <w:szCs w:val="24"/>
        </w:rPr>
        <w:t>.П</w:t>
      </w:r>
      <w:proofErr w:type="gramEnd"/>
      <w:r w:rsidR="00144BF7" w:rsidRPr="00453E03">
        <w:rPr>
          <w:rFonts w:ascii="Times New Roman" w:hAnsi="Times New Roman" w:cs="Times New Roman"/>
          <w:sz w:val="24"/>
          <w:szCs w:val="24"/>
        </w:rPr>
        <w:t>удовка</w:t>
      </w:r>
      <w:proofErr w:type="spellEnd"/>
      <w:r w:rsidR="00144BF7" w:rsidRPr="00453E03">
        <w:rPr>
          <w:rFonts w:ascii="Times New Roman" w:hAnsi="Times New Roman" w:cs="Times New Roman"/>
          <w:sz w:val="24"/>
          <w:szCs w:val="24"/>
        </w:rPr>
        <w:t xml:space="preserve">, </w:t>
      </w:r>
      <w:proofErr w:type="spellStart"/>
      <w:r w:rsidR="00144BF7" w:rsidRPr="00453E03">
        <w:rPr>
          <w:rFonts w:ascii="Times New Roman" w:hAnsi="Times New Roman" w:cs="Times New Roman"/>
          <w:sz w:val="24"/>
          <w:szCs w:val="24"/>
        </w:rPr>
        <w:t>с.Белосток</w:t>
      </w:r>
      <w:proofErr w:type="spellEnd"/>
      <w:r w:rsidR="00144BF7" w:rsidRPr="00453E03">
        <w:rPr>
          <w:rFonts w:ascii="Times New Roman" w:hAnsi="Times New Roman" w:cs="Times New Roman"/>
          <w:sz w:val="24"/>
          <w:szCs w:val="24"/>
        </w:rPr>
        <w:t xml:space="preserve">  - в зданиях детских садов, в д.Вознесенка – в отдельно стоящем здании СДК. Основные здания домов культур из-за нехватки финансовых средств ( на содержание, отопление) в </w:t>
      </w:r>
      <w:proofErr w:type="spellStart"/>
      <w:r w:rsidR="00144BF7" w:rsidRPr="00453E03">
        <w:rPr>
          <w:rFonts w:ascii="Times New Roman" w:hAnsi="Times New Roman" w:cs="Times New Roman"/>
          <w:sz w:val="24"/>
          <w:szCs w:val="24"/>
        </w:rPr>
        <w:t>с</w:t>
      </w:r>
      <w:proofErr w:type="gramStart"/>
      <w:r w:rsidR="00144BF7" w:rsidRPr="00453E03">
        <w:rPr>
          <w:rFonts w:ascii="Times New Roman" w:hAnsi="Times New Roman" w:cs="Times New Roman"/>
          <w:sz w:val="24"/>
          <w:szCs w:val="24"/>
        </w:rPr>
        <w:t>.П</w:t>
      </w:r>
      <w:proofErr w:type="gramEnd"/>
      <w:r w:rsidR="00144BF7" w:rsidRPr="00453E03">
        <w:rPr>
          <w:rFonts w:ascii="Times New Roman" w:hAnsi="Times New Roman" w:cs="Times New Roman"/>
          <w:sz w:val="24"/>
          <w:szCs w:val="24"/>
        </w:rPr>
        <w:t>удовка</w:t>
      </w:r>
      <w:proofErr w:type="spellEnd"/>
      <w:r w:rsidR="00144BF7" w:rsidRPr="00453E03">
        <w:rPr>
          <w:rFonts w:ascii="Times New Roman" w:hAnsi="Times New Roman" w:cs="Times New Roman"/>
          <w:sz w:val="24"/>
          <w:szCs w:val="24"/>
        </w:rPr>
        <w:t xml:space="preserve"> пришло в  аварийное состояние и в 2013 году продано под снос, в </w:t>
      </w:r>
      <w:proofErr w:type="spellStart"/>
      <w:r w:rsidR="00144BF7" w:rsidRPr="00453E03">
        <w:rPr>
          <w:rFonts w:ascii="Times New Roman" w:hAnsi="Times New Roman" w:cs="Times New Roman"/>
          <w:sz w:val="24"/>
          <w:szCs w:val="24"/>
        </w:rPr>
        <w:t>с.Белосток</w:t>
      </w:r>
      <w:proofErr w:type="spellEnd"/>
      <w:r w:rsidR="00144BF7" w:rsidRPr="00453E03">
        <w:rPr>
          <w:rFonts w:ascii="Times New Roman" w:hAnsi="Times New Roman" w:cs="Times New Roman"/>
          <w:sz w:val="24"/>
          <w:szCs w:val="24"/>
        </w:rPr>
        <w:t xml:space="preserve">  закрыто, в д.Вознесенка функционирует часть здания (помещение зрительного зала закрыто).  Соответственно, занимаемые помещения полностью не приспособлены и не соответствуют для работы, как сельские дома  культуры</w:t>
      </w:r>
      <w:r w:rsidR="00077A14" w:rsidRPr="00453E03">
        <w:rPr>
          <w:rFonts w:ascii="Times New Roman" w:hAnsi="Times New Roman" w:cs="Times New Roman"/>
          <w:sz w:val="24"/>
          <w:szCs w:val="24"/>
        </w:rPr>
        <w:t xml:space="preserve"> и сельские библиотеки</w:t>
      </w:r>
      <w:r w:rsidR="00144BF7" w:rsidRPr="00453E03">
        <w:rPr>
          <w:rFonts w:ascii="Times New Roman" w:hAnsi="Times New Roman" w:cs="Times New Roman"/>
          <w:sz w:val="24"/>
          <w:szCs w:val="24"/>
        </w:rPr>
        <w:t xml:space="preserve">. </w:t>
      </w:r>
      <w:r w:rsidR="00943EC6" w:rsidRPr="00453E03">
        <w:rPr>
          <w:rFonts w:ascii="Times New Roman" w:hAnsi="Times New Roman" w:cs="Times New Roman"/>
          <w:sz w:val="24"/>
          <w:szCs w:val="24"/>
        </w:rPr>
        <w:t xml:space="preserve">Как в </w:t>
      </w:r>
      <w:proofErr w:type="spellStart"/>
      <w:r w:rsidR="00943EC6" w:rsidRPr="00453E03">
        <w:rPr>
          <w:rFonts w:ascii="Times New Roman" w:hAnsi="Times New Roman" w:cs="Times New Roman"/>
          <w:sz w:val="24"/>
          <w:szCs w:val="24"/>
        </w:rPr>
        <w:t>Пудовском</w:t>
      </w:r>
      <w:proofErr w:type="spellEnd"/>
      <w:r w:rsidR="00943EC6" w:rsidRPr="00453E03">
        <w:rPr>
          <w:rFonts w:ascii="Times New Roman" w:hAnsi="Times New Roman" w:cs="Times New Roman"/>
          <w:sz w:val="24"/>
          <w:szCs w:val="24"/>
        </w:rPr>
        <w:t xml:space="preserve"> СДК,</w:t>
      </w:r>
      <w:r w:rsidR="0009304F" w:rsidRPr="00453E03">
        <w:rPr>
          <w:rFonts w:ascii="Times New Roman" w:hAnsi="Times New Roman" w:cs="Times New Roman"/>
          <w:sz w:val="24"/>
          <w:szCs w:val="24"/>
        </w:rPr>
        <w:t xml:space="preserve"> </w:t>
      </w:r>
      <w:proofErr w:type="spellStart"/>
      <w:r w:rsidR="0009304F" w:rsidRPr="00453E03">
        <w:rPr>
          <w:rFonts w:ascii="Times New Roman" w:hAnsi="Times New Roman" w:cs="Times New Roman"/>
          <w:sz w:val="24"/>
          <w:szCs w:val="24"/>
        </w:rPr>
        <w:t>Белостокском</w:t>
      </w:r>
      <w:proofErr w:type="spellEnd"/>
      <w:r w:rsidR="0009304F" w:rsidRPr="00453E03">
        <w:rPr>
          <w:rFonts w:ascii="Times New Roman" w:hAnsi="Times New Roman" w:cs="Times New Roman"/>
          <w:sz w:val="24"/>
          <w:szCs w:val="24"/>
        </w:rPr>
        <w:t xml:space="preserve"> СДК</w:t>
      </w:r>
      <w:r w:rsidR="00943EC6" w:rsidRPr="00453E03">
        <w:rPr>
          <w:rFonts w:ascii="Times New Roman" w:hAnsi="Times New Roman" w:cs="Times New Roman"/>
          <w:sz w:val="24"/>
          <w:szCs w:val="24"/>
        </w:rPr>
        <w:t xml:space="preserve"> и Вознесенском СДК </w:t>
      </w:r>
      <w:r w:rsidR="0009304F" w:rsidRPr="00453E03">
        <w:rPr>
          <w:rFonts w:ascii="Times New Roman" w:hAnsi="Times New Roman" w:cs="Times New Roman"/>
          <w:sz w:val="24"/>
          <w:szCs w:val="24"/>
        </w:rPr>
        <w:t xml:space="preserve"> выступления  проходят </w:t>
      </w:r>
      <w:r w:rsidR="00943EC6" w:rsidRPr="00453E03">
        <w:rPr>
          <w:rFonts w:ascii="Times New Roman" w:hAnsi="Times New Roman" w:cs="Times New Roman"/>
          <w:sz w:val="24"/>
          <w:szCs w:val="24"/>
        </w:rPr>
        <w:t xml:space="preserve"> в  помещениях</w:t>
      </w:r>
      <w:r w:rsidR="0009304F" w:rsidRPr="00453E03">
        <w:rPr>
          <w:rFonts w:ascii="Times New Roman" w:hAnsi="Times New Roman" w:cs="Times New Roman"/>
          <w:sz w:val="24"/>
          <w:szCs w:val="24"/>
        </w:rPr>
        <w:t>, площадь</w:t>
      </w:r>
      <w:r w:rsidR="00077A14" w:rsidRPr="00453E03">
        <w:rPr>
          <w:rFonts w:ascii="Times New Roman" w:hAnsi="Times New Roman" w:cs="Times New Roman"/>
          <w:sz w:val="24"/>
          <w:szCs w:val="24"/>
        </w:rPr>
        <w:t>ю около 50 кв. метров, в которых отсутствуют сцены</w:t>
      </w:r>
      <w:r w:rsidR="0009304F" w:rsidRPr="00453E03">
        <w:rPr>
          <w:rFonts w:ascii="Times New Roman" w:hAnsi="Times New Roman" w:cs="Times New Roman"/>
          <w:sz w:val="24"/>
          <w:szCs w:val="24"/>
        </w:rPr>
        <w:t>. Вместимость помещений составляет 30 человек.</w:t>
      </w:r>
    </w:p>
    <w:p w:rsidR="00453E03" w:rsidRDefault="0009304F"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lastRenderedPageBreak/>
        <w:t xml:space="preserve">       </w:t>
      </w:r>
    </w:p>
    <w:p w:rsidR="00144BF7" w:rsidRPr="00453E03" w:rsidRDefault="00453E03" w:rsidP="00F73E5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44BF7" w:rsidRPr="00453E03">
        <w:rPr>
          <w:rFonts w:ascii="Times New Roman" w:hAnsi="Times New Roman" w:cs="Times New Roman"/>
          <w:sz w:val="24"/>
          <w:szCs w:val="24"/>
        </w:rPr>
        <w:t xml:space="preserve">Клубные и библиотечные системы свою работу проводят со всеми возрастными категориями населения. </w:t>
      </w:r>
      <w:r w:rsidR="00061AF7" w:rsidRPr="00453E03">
        <w:rPr>
          <w:rFonts w:ascii="Times New Roman" w:hAnsi="Times New Roman" w:cs="Times New Roman"/>
          <w:sz w:val="24"/>
          <w:szCs w:val="24"/>
        </w:rPr>
        <w:t xml:space="preserve">В </w:t>
      </w:r>
      <w:proofErr w:type="spellStart"/>
      <w:r w:rsidR="00061AF7" w:rsidRPr="00453E03">
        <w:rPr>
          <w:rFonts w:ascii="Times New Roman" w:hAnsi="Times New Roman" w:cs="Times New Roman"/>
          <w:sz w:val="24"/>
          <w:szCs w:val="24"/>
        </w:rPr>
        <w:t>с</w:t>
      </w:r>
      <w:proofErr w:type="gramStart"/>
      <w:r w:rsidR="00061AF7" w:rsidRPr="00453E03">
        <w:rPr>
          <w:rFonts w:ascii="Times New Roman" w:hAnsi="Times New Roman" w:cs="Times New Roman"/>
          <w:sz w:val="24"/>
          <w:szCs w:val="24"/>
        </w:rPr>
        <w:t>.П</w:t>
      </w:r>
      <w:proofErr w:type="gramEnd"/>
      <w:r w:rsidR="00061AF7" w:rsidRPr="00453E03">
        <w:rPr>
          <w:rFonts w:ascii="Times New Roman" w:hAnsi="Times New Roman" w:cs="Times New Roman"/>
          <w:sz w:val="24"/>
          <w:szCs w:val="24"/>
        </w:rPr>
        <w:t>удовка</w:t>
      </w:r>
      <w:proofErr w:type="spellEnd"/>
      <w:r w:rsidR="00061AF7" w:rsidRPr="00453E03">
        <w:rPr>
          <w:rFonts w:ascii="Times New Roman" w:hAnsi="Times New Roman" w:cs="Times New Roman"/>
          <w:sz w:val="24"/>
          <w:szCs w:val="24"/>
        </w:rPr>
        <w:t xml:space="preserve"> о</w:t>
      </w:r>
      <w:r w:rsidR="00144BF7" w:rsidRPr="00453E03">
        <w:rPr>
          <w:rFonts w:ascii="Times New Roman" w:hAnsi="Times New Roman" w:cs="Times New Roman"/>
          <w:sz w:val="24"/>
          <w:szCs w:val="24"/>
        </w:rPr>
        <w:t xml:space="preserve">рганизованы две хоровые группы, одна из них для людей старшего поколения - хор ветеранов. По работе с детьми и подростками создаются игровые, развлекательные и познавательные программы, проводятся дискотеки. </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своей работе работники клубной и библиотечной системы приоритетным направлением  считает проведение внутри поселенческих массовых мероприятий. Стали традиционными такие праздники, как Новогодние и Рождественские празднования, Проводы зимы, День Победы, День села, праздник улиц.</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Самодеятельные артисты и творческие коллективы принимают активное участие в районных и областных </w:t>
      </w:r>
      <w:proofErr w:type="gramStart"/>
      <w:r w:rsidRPr="00453E03">
        <w:rPr>
          <w:rFonts w:ascii="Times New Roman" w:hAnsi="Times New Roman" w:cs="Times New Roman"/>
          <w:sz w:val="24"/>
          <w:szCs w:val="24"/>
        </w:rPr>
        <w:t>конкурсах</w:t>
      </w:r>
      <w:proofErr w:type="gramEnd"/>
      <w:r w:rsidRPr="00453E03">
        <w:rPr>
          <w:rFonts w:ascii="Times New Roman" w:hAnsi="Times New Roman" w:cs="Times New Roman"/>
          <w:sz w:val="24"/>
          <w:szCs w:val="24"/>
        </w:rPr>
        <w:t>.</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Своими успехами на районном конкурсе «Сибирский звездопад» и «Фейерверк мелодий» порадовали и участники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СДК. Отмечено, что по – </w:t>
      </w:r>
      <w:proofErr w:type="gramStart"/>
      <w:r w:rsidRPr="00453E03">
        <w:rPr>
          <w:rFonts w:ascii="Times New Roman" w:hAnsi="Times New Roman" w:cs="Times New Roman"/>
          <w:sz w:val="24"/>
          <w:szCs w:val="24"/>
        </w:rPr>
        <w:t>прежнему</w:t>
      </w:r>
      <w:proofErr w:type="gramEnd"/>
      <w:r w:rsidRPr="00453E03">
        <w:rPr>
          <w:rFonts w:ascii="Times New Roman" w:hAnsi="Times New Roman" w:cs="Times New Roman"/>
          <w:sz w:val="24"/>
          <w:szCs w:val="24"/>
        </w:rPr>
        <w:t xml:space="preserve"> отличается яркой и сильной самодеятельностью творческие коллективы </w:t>
      </w:r>
      <w:proofErr w:type="spellStart"/>
      <w:r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СДК.</w:t>
      </w:r>
    </w:p>
    <w:p w:rsidR="00077A14"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Информационным центром для жителей сел поселения являются библиотеки. </w:t>
      </w:r>
    </w:p>
    <w:p w:rsidR="00D124C3" w:rsidRPr="00453E03" w:rsidRDefault="00D124C3"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Штатная численность работников библиотек составляет: </w:t>
      </w:r>
      <w:proofErr w:type="gramStart"/>
      <w:r w:rsidRPr="00453E03">
        <w:rPr>
          <w:rFonts w:ascii="Times New Roman" w:hAnsi="Times New Roman" w:cs="Times New Roman"/>
          <w:sz w:val="24"/>
          <w:szCs w:val="24"/>
        </w:rPr>
        <w:t xml:space="preserve">Пудовская сельская библиотека – 1 шт.ед.; </w:t>
      </w:r>
      <w:proofErr w:type="spellStart"/>
      <w:r w:rsidRPr="00453E03">
        <w:rPr>
          <w:rFonts w:ascii="Times New Roman" w:hAnsi="Times New Roman" w:cs="Times New Roman"/>
          <w:sz w:val="24"/>
          <w:szCs w:val="24"/>
        </w:rPr>
        <w:t>Белостокская</w:t>
      </w:r>
      <w:proofErr w:type="spellEnd"/>
      <w:r w:rsidRPr="00453E03">
        <w:rPr>
          <w:rFonts w:ascii="Times New Roman" w:hAnsi="Times New Roman" w:cs="Times New Roman"/>
          <w:sz w:val="24"/>
          <w:szCs w:val="24"/>
        </w:rPr>
        <w:t xml:space="preserve"> сельская библиотека – 0,8 шт.ед.; Вознесенская сельская библиотека – 0,3 шт.ед.</w:t>
      </w:r>
      <w:proofErr w:type="gramEnd"/>
    </w:p>
    <w:p w:rsidR="00D124C3"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Библиотеки сельского поселения занимаются краеведением, ведётся накопление краеведческого материала, оформляются папки – накопители по истории сел и деревень, о награждениях правительственными наградами, о репрессированных жителях, фронтовиках, детях военного времени, родословные. Оформляются книжные выставки, проводятся мероприятия.</w:t>
      </w:r>
      <w:r w:rsidR="00EA383A" w:rsidRPr="00453E03">
        <w:rPr>
          <w:rFonts w:ascii="Times New Roman" w:hAnsi="Times New Roman" w:cs="Times New Roman"/>
          <w:sz w:val="24"/>
          <w:szCs w:val="24"/>
        </w:rPr>
        <w:t xml:space="preserve"> </w:t>
      </w:r>
    </w:p>
    <w:p w:rsidR="00077A14" w:rsidRPr="00453E03" w:rsidRDefault="00EA383A"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Филиал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сельской библиотеки укомплектован компьютером, оргтехникой.</w:t>
      </w:r>
      <w:r w:rsidR="00D124C3" w:rsidRPr="00453E03">
        <w:rPr>
          <w:rFonts w:ascii="Times New Roman" w:hAnsi="Times New Roman" w:cs="Times New Roman"/>
          <w:sz w:val="24"/>
          <w:szCs w:val="24"/>
        </w:rPr>
        <w:t xml:space="preserve"> Количество пользователей – 470 человек, посещений – 4920; за год выдано 656 экземпляров книг</w:t>
      </w:r>
      <w:r w:rsidR="00077A14" w:rsidRPr="00453E03">
        <w:rPr>
          <w:rFonts w:ascii="Times New Roman" w:hAnsi="Times New Roman" w:cs="Times New Roman"/>
          <w:sz w:val="24"/>
          <w:szCs w:val="24"/>
        </w:rPr>
        <w:t xml:space="preserve">. Книжный фонд библиотек составляет: в </w:t>
      </w:r>
      <w:proofErr w:type="spellStart"/>
      <w:r w:rsidR="00077A14" w:rsidRPr="00453E03">
        <w:rPr>
          <w:rFonts w:ascii="Times New Roman" w:hAnsi="Times New Roman" w:cs="Times New Roman"/>
          <w:sz w:val="24"/>
          <w:szCs w:val="24"/>
        </w:rPr>
        <w:t>с</w:t>
      </w:r>
      <w:proofErr w:type="gramStart"/>
      <w:r w:rsidR="00077A14" w:rsidRPr="00453E03">
        <w:rPr>
          <w:rFonts w:ascii="Times New Roman" w:hAnsi="Times New Roman" w:cs="Times New Roman"/>
          <w:sz w:val="24"/>
          <w:szCs w:val="24"/>
        </w:rPr>
        <w:t>.П</w:t>
      </w:r>
      <w:proofErr w:type="gramEnd"/>
      <w:r w:rsidR="00077A14" w:rsidRPr="00453E03">
        <w:rPr>
          <w:rFonts w:ascii="Times New Roman" w:hAnsi="Times New Roman" w:cs="Times New Roman"/>
          <w:sz w:val="24"/>
          <w:szCs w:val="24"/>
        </w:rPr>
        <w:t>удовка</w:t>
      </w:r>
      <w:proofErr w:type="spellEnd"/>
      <w:r w:rsidR="00077A14" w:rsidRPr="00453E03">
        <w:rPr>
          <w:rFonts w:ascii="Times New Roman" w:hAnsi="Times New Roman" w:cs="Times New Roman"/>
          <w:sz w:val="24"/>
          <w:szCs w:val="24"/>
        </w:rPr>
        <w:t xml:space="preserve"> -</w:t>
      </w:r>
      <w:r w:rsidR="00D124C3" w:rsidRPr="00453E03">
        <w:rPr>
          <w:rFonts w:ascii="Times New Roman" w:hAnsi="Times New Roman" w:cs="Times New Roman"/>
          <w:sz w:val="24"/>
          <w:szCs w:val="24"/>
        </w:rPr>
        <w:t xml:space="preserve"> 5826 экземпляров.</w:t>
      </w:r>
      <w:r w:rsidR="00077A14" w:rsidRPr="00453E03">
        <w:rPr>
          <w:rFonts w:ascii="Times New Roman" w:hAnsi="Times New Roman" w:cs="Times New Roman"/>
          <w:sz w:val="24"/>
          <w:szCs w:val="24"/>
        </w:rPr>
        <w:t xml:space="preserve">; </w:t>
      </w:r>
      <w:proofErr w:type="spellStart"/>
      <w:r w:rsidR="00077A14" w:rsidRPr="00453E03">
        <w:rPr>
          <w:rFonts w:ascii="Times New Roman" w:hAnsi="Times New Roman" w:cs="Times New Roman"/>
          <w:sz w:val="24"/>
          <w:szCs w:val="24"/>
        </w:rPr>
        <w:t>с.Белосток</w:t>
      </w:r>
      <w:proofErr w:type="spellEnd"/>
      <w:r w:rsidR="00077A14" w:rsidRPr="00453E03">
        <w:rPr>
          <w:rFonts w:ascii="Times New Roman" w:hAnsi="Times New Roman" w:cs="Times New Roman"/>
          <w:sz w:val="24"/>
          <w:szCs w:val="24"/>
        </w:rPr>
        <w:t xml:space="preserve"> –</w:t>
      </w:r>
      <w:r w:rsidR="00193A5D" w:rsidRPr="00453E03">
        <w:rPr>
          <w:rFonts w:ascii="Times New Roman" w:hAnsi="Times New Roman" w:cs="Times New Roman"/>
          <w:sz w:val="24"/>
          <w:szCs w:val="24"/>
        </w:rPr>
        <w:t xml:space="preserve"> 5341</w:t>
      </w:r>
      <w:r w:rsidR="00077A14" w:rsidRPr="00453E03">
        <w:rPr>
          <w:rFonts w:ascii="Times New Roman" w:hAnsi="Times New Roman" w:cs="Times New Roman"/>
          <w:sz w:val="24"/>
          <w:szCs w:val="24"/>
        </w:rPr>
        <w:t xml:space="preserve"> экземпляров; д.Вознесенка –</w:t>
      </w:r>
      <w:r w:rsidR="00193A5D" w:rsidRPr="00453E03">
        <w:rPr>
          <w:rFonts w:ascii="Times New Roman" w:hAnsi="Times New Roman" w:cs="Times New Roman"/>
          <w:sz w:val="24"/>
          <w:szCs w:val="24"/>
        </w:rPr>
        <w:t xml:space="preserve"> 3304</w:t>
      </w:r>
      <w:r w:rsidR="00077A14" w:rsidRPr="00453E03">
        <w:rPr>
          <w:rFonts w:ascii="Times New Roman" w:hAnsi="Times New Roman" w:cs="Times New Roman"/>
          <w:sz w:val="24"/>
          <w:szCs w:val="24"/>
        </w:rPr>
        <w:t xml:space="preserve"> экземпляров.</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На территории поселения установлены три памятника.</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xml:space="preserve"> – обелиск воинам-землякам Великой Отечественной войны и стела с именами погибших, пропавших без вести, умерших от ран в госпиталях, умерших в мирное время.</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памятник погибшим в годы сталинских репрессий  и боях в годы Великой Отечественной войны – мемориальный Крест, стела.</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В д</w:t>
      </w:r>
      <w:proofErr w:type="gramStart"/>
      <w:r w:rsidRPr="00453E03">
        <w:rPr>
          <w:rFonts w:ascii="Times New Roman" w:hAnsi="Times New Roman" w:cs="Times New Roman"/>
          <w:sz w:val="24"/>
          <w:szCs w:val="24"/>
        </w:rPr>
        <w:t>.В</w:t>
      </w:r>
      <w:proofErr w:type="gramEnd"/>
      <w:r w:rsidRPr="00453E03">
        <w:rPr>
          <w:rFonts w:ascii="Times New Roman" w:hAnsi="Times New Roman" w:cs="Times New Roman"/>
          <w:sz w:val="24"/>
          <w:szCs w:val="24"/>
        </w:rPr>
        <w:t>ознесенка в 2007 году открыт Мемориальный комплекс воинам землякам, участникам Великой отечественной войны 1941-1945 годов.</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Большим культурным достоянием сельского поселения  является католический  костел имени Антонио </w:t>
      </w:r>
      <w:proofErr w:type="spellStart"/>
      <w:r w:rsidRPr="00453E03">
        <w:rPr>
          <w:rFonts w:ascii="Times New Roman" w:hAnsi="Times New Roman" w:cs="Times New Roman"/>
          <w:sz w:val="24"/>
          <w:szCs w:val="24"/>
        </w:rPr>
        <w:t>Падуанског</w:t>
      </w:r>
      <w:r w:rsidR="007B273C" w:rsidRPr="00453E03">
        <w:rPr>
          <w:rFonts w:ascii="Times New Roman" w:hAnsi="Times New Roman" w:cs="Times New Roman"/>
          <w:sz w:val="24"/>
          <w:szCs w:val="24"/>
        </w:rPr>
        <w:t>о</w:t>
      </w:r>
      <w:proofErr w:type="spellEnd"/>
      <w:r w:rsidR="007B273C" w:rsidRPr="00453E03">
        <w:rPr>
          <w:rFonts w:ascii="Times New Roman" w:hAnsi="Times New Roman" w:cs="Times New Roman"/>
          <w:sz w:val="24"/>
          <w:szCs w:val="24"/>
        </w:rPr>
        <w:t xml:space="preserve"> и музей истории села </w:t>
      </w:r>
      <w:proofErr w:type="spellStart"/>
      <w:r w:rsidR="007B273C" w:rsidRPr="00453E03">
        <w:rPr>
          <w:rFonts w:ascii="Times New Roman" w:hAnsi="Times New Roman" w:cs="Times New Roman"/>
          <w:sz w:val="24"/>
          <w:szCs w:val="24"/>
        </w:rPr>
        <w:t>Белосток</w:t>
      </w:r>
      <w:proofErr w:type="spellEnd"/>
      <w:r w:rsidR="007B273C" w:rsidRPr="00453E03">
        <w:rPr>
          <w:rFonts w:ascii="Times New Roman" w:hAnsi="Times New Roman" w:cs="Times New Roman"/>
          <w:sz w:val="24"/>
          <w:szCs w:val="24"/>
        </w:rPr>
        <w:t xml:space="preserve">, который посещали представители Польши, Франции, Москвы, Санкт - Петербурга.  Музей истории села </w:t>
      </w:r>
      <w:proofErr w:type="spellStart"/>
      <w:r w:rsidR="007B273C" w:rsidRPr="00453E03">
        <w:rPr>
          <w:rFonts w:ascii="Times New Roman" w:hAnsi="Times New Roman" w:cs="Times New Roman"/>
          <w:sz w:val="24"/>
          <w:szCs w:val="24"/>
        </w:rPr>
        <w:t>Белосток</w:t>
      </w:r>
      <w:proofErr w:type="spellEnd"/>
      <w:r w:rsidR="007B273C" w:rsidRPr="00453E03">
        <w:rPr>
          <w:rFonts w:ascii="Times New Roman" w:hAnsi="Times New Roman" w:cs="Times New Roman"/>
          <w:sz w:val="24"/>
          <w:szCs w:val="24"/>
        </w:rPr>
        <w:t xml:space="preserve"> ранее располагался в здании </w:t>
      </w:r>
      <w:proofErr w:type="spellStart"/>
      <w:r w:rsidR="007B273C" w:rsidRPr="00453E03">
        <w:rPr>
          <w:rFonts w:ascii="Times New Roman" w:hAnsi="Times New Roman" w:cs="Times New Roman"/>
          <w:sz w:val="24"/>
          <w:szCs w:val="24"/>
        </w:rPr>
        <w:t>Белостокской</w:t>
      </w:r>
      <w:proofErr w:type="spellEnd"/>
      <w:r w:rsidR="007B273C" w:rsidRPr="00453E03">
        <w:rPr>
          <w:rFonts w:ascii="Times New Roman" w:hAnsi="Times New Roman" w:cs="Times New Roman"/>
          <w:sz w:val="24"/>
          <w:szCs w:val="24"/>
        </w:rPr>
        <w:t xml:space="preserve"> основной школы. В настоящее время музей размещен в небольшой комнате при сельском доме культуры.</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При этом существуют проблемы, которые необходимо решать для дальнейшего развития и функционирования учреждений культуры и библиотек сельского поселения – </w:t>
      </w:r>
    </w:p>
    <w:p w:rsidR="00144BF7" w:rsidRPr="00453E03" w:rsidRDefault="00144BF7"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требуется системное техническое переоснащение объектов, в </w:t>
      </w:r>
      <w:proofErr w:type="gramStart"/>
      <w:r w:rsidRPr="00453E03">
        <w:rPr>
          <w:rFonts w:ascii="Times New Roman" w:hAnsi="Times New Roman" w:cs="Times New Roman"/>
          <w:sz w:val="24"/>
          <w:szCs w:val="24"/>
        </w:rPr>
        <w:t>соответствии</w:t>
      </w:r>
      <w:proofErr w:type="gramEnd"/>
      <w:r w:rsidRPr="00453E03">
        <w:rPr>
          <w:rFonts w:ascii="Times New Roman" w:hAnsi="Times New Roman" w:cs="Times New Roman"/>
          <w:sz w:val="24"/>
          <w:szCs w:val="24"/>
        </w:rPr>
        <w:t xml:space="preserve"> с современными условиями и потребностями насе</w:t>
      </w:r>
      <w:r w:rsidR="00061AF7" w:rsidRPr="00453E03">
        <w:rPr>
          <w:rFonts w:ascii="Times New Roman" w:hAnsi="Times New Roman" w:cs="Times New Roman"/>
          <w:sz w:val="24"/>
          <w:szCs w:val="24"/>
        </w:rPr>
        <w:t>ления (аудио и видео аппаратуры, мебель,</w:t>
      </w:r>
      <w:r w:rsidRPr="00453E03">
        <w:rPr>
          <w:rFonts w:ascii="Times New Roman" w:hAnsi="Times New Roman" w:cs="Times New Roman"/>
          <w:sz w:val="24"/>
          <w:szCs w:val="24"/>
        </w:rPr>
        <w:t xml:space="preserve"> оргтехника, и т.д.). Остается и проблема капитального ремонта помещений в занимаемых </w:t>
      </w:r>
      <w:proofErr w:type="gramStart"/>
      <w:r w:rsidRPr="00453E03">
        <w:rPr>
          <w:rFonts w:ascii="Times New Roman" w:hAnsi="Times New Roman" w:cs="Times New Roman"/>
          <w:sz w:val="24"/>
          <w:szCs w:val="24"/>
        </w:rPr>
        <w:t>зданиях</w:t>
      </w:r>
      <w:proofErr w:type="gramEnd"/>
      <w:r w:rsidRPr="00453E03">
        <w:rPr>
          <w:rFonts w:ascii="Times New Roman" w:hAnsi="Times New Roman" w:cs="Times New Roman"/>
          <w:sz w:val="24"/>
          <w:szCs w:val="24"/>
        </w:rPr>
        <w:t>.</w:t>
      </w:r>
    </w:p>
    <w:p w:rsidR="00061AF7" w:rsidRPr="00453E03" w:rsidRDefault="00061AF7" w:rsidP="00F73E56">
      <w:pPr>
        <w:spacing w:after="0" w:line="240" w:lineRule="atLeast"/>
        <w:rPr>
          <w:rFonts w:ascii="Times New Roman" w:hAnsi="Times New Roman" w:cs="Times New Roman"/>
          <w:sz w:val="24"/>
          <w:szCs w:val="24"/>
        </w:rPr>
      </w:pPr>
    </w:p>
    <w:p w:rsidR="00453E03" w:rsidRDefault="00453E03" w:rsidP="00061AF7">
      <w:pPr>
        <w:spacing w:after="0" w:line="240" w:lineRule="atLeast"/>
        <w:rPr>
          <w:rStyle w:val="afd"/>
          <w:rFonts w:ascii="Times New Roman" w:hAnsi="Times New Roman"/>
          <w:sz w:val="24"/>
          <w:szCs w:val="24"/>
          <w:shd w:val="clear" w:color="auto" w:fill="FFFFFF"/>
        </w:rPr>
      </w:pPr>
    </w:p>
    <w:p w:rsidR="00453E03" w:rsidRDefault="00453E03" w:rsidP="00061AF7">
      <w:pPr>
        <w:spacing w:after="0" w:line="240" w:lineRule="atLeast"/>
        <w:rPr>
          <w:rStyle w:val="afd"/>
          <w:rFonts w:ascii="Times New Roman" w:hAnsi="Times New Roman"/>
          <w:sz w:val="24"/>
          <w:szCs w:val="24"/>
          <w:shd w:val="clear" w:color="auto" w:fill="FFFFFF"/>
        </w:rPr>
      </w:pPr>
    </w:p>
    <w:p w:rsidR="00453E03" w:rsidRDefault="00453E03" w:rsidP="00061AF7">
      <w:pPr>
        <w:spacing w:after="0" w:line="240" w:lineRule="atLeast"/>
        <w:rPr>
          <w:rStyle w:val="afd"/>
          <w:rFonts w:ascii="Times New Roman" w:hAnsi="Times New Roman"/>
          <w:sz w:val="24"/>
          <w:szCs w:val="24"/>
          <w:shd w:val="clear" w:color="auto" w:fill="FFFFFF"/>
        </w:rPr>
      </w:pPr>
    </w:p>
    <w:p w:rsidR="00453E03" w:rsidRDefault="00453E03" w:rsidP="00061AF7">
      <w:pPr>
        <w:spacing w:after="0" w:line="240" w:lineRule="atLeast"/>
        <w:rPr>
          <w:rStyle w:val="afd"/>
          <w:rFonts w:ascii="Times New Roman" w:hAnsi="Times New Roman"/>
          <w:sz w:val="24"/>
          <w:szCs w:val="24"/>
          <w:shd w:val="clear" w:color="auto" w:fill="FFFFFF"/>
        </w:rPr>
      </w:pPr>
    </w:p>
    <w:p w:rsidR="00453E03" w:rsidRDefault="00453E03" w:rsidP="00061AF7">
      <w:pPr>
        <w:spacing w:after="0" w:line="240" w:lineRule="atLeast"/>
        <w:rPr>
          <w:rStyle w:val="afd"/>
          <w:rFonts w:ascii="Times New Roman" w:hAnsi="Times New Roman"/>
          <w:sz w:val="24"/>
          <w:szCs w:val="24"/>
          <w:shd w:val="clear" w:color="auto" w:fill="FFFFFF"/>
        </w:rPr>
      </w:pPr>
    </w:p>
    <w:p w:rsidR="00061AF7" w:rsidRPr="00453E03" w:rsidRDefault="00061AF7" w:rsidP="00061AF7">
      <w:pPr>
        <w:spacing w:after="0" w:line="240" w:lineRule="atLeast"/>
        <w:rPr>
          <w:rStyle w:val="afd"/>
          <w:rFonts w:ascii="Times New Roman" w:hAnsi="Times New Roman"/>
          <w:sz w:val="24"/>
          <w:szCs w:val="24"/>
          <w:shd w:val="clear" w:color="auto" w:fill="FFFFFF"/>
        </w:rPr>
      </w:pPr>
      <w:r w:rsidRPr="00453E03">
        <w:rPr>
          <w:rStyle w:val="afd"/>
          <w:rFonts w:ascii="Times New Roman" w:hAnsi="Times New Roman"/>
          <w:sz w:val="24"/>
          <w:szCs w:val="24"/>
          <w:shd w:val="clear" w:color="auto" w:fill="FFFFFF"/>
        </w:rPr>
        <w:lastRenderedPageBreak/>
        <w:t>Сложившийся уровень обеспеченности населения услугами в  области культуры и библиотечного обслуживания</w:t>
      </w:r>
    </w:p>
    <w:p w:rsidR="00061AF7" w:rsidRPr="00453E03" w:rsidRDefault="00061AF7" w:rsidP="00061AF7">
      <w:pPr>
        <w:spacing w:after="0" w:line="240" w:lineRule="atLeast"/>
        <w:jc w:val="both"/>
        <w:rPr>
          <w:rStyle w:val="afd"/>
          <w:rFonts w:ascii="Times New Roman" w:hAnsi="Times New Roman"/>
          <w:sz w:val="24"/>
          <w:szCs w:val="24"/>
          <w:shd w:val="clear" w:color="auto" w:fill="FFFFFF"/>
        </w:rPr>
      </w:pPr>
    </w:p>
    <w:p w:rsidR="00310616" w:rsidRPr="00453E03" w:rsidRDefault="00061AF7" w:rsidP="00061AF7">
      <w:pPr>
        <w:spacing w:after="0" w:line="240" w:lineRule="atLeast"/>
        <w:rPr>
          <w:rStyle w:val="afd"/>
          <w:rFonts w:ascii="Times New Roman" w:hAnsi="Times New Roman"/>
          <w:sz w:val="20"/>
          <w:szCs w:val="20"/>
          <w:shd w:val="clear" w:color="auto" w:fill="FFFFFF"/>
        </w:rPr>
      </w:pPr>
      <w:r w:rsidRPr="00453E03">
        <w:rPr>
          <w:rFonts w:ascii="Times New Roman" w:hAnsi="Times New Roman" w:cs="Times New Roman"/>
          <w:b/>
          <w:sz w:val="20"/>
          <w:szCs w:val="20"/>
        </w:rPr>
        <w:t>Таблица 9.</w:t>
      </w:r>
      <w:r w:rsidRPr="00453E03">
        <w:rPr>
          <w:rFonts w:ascii="Times New Roman" w:hAnsi="Times New Roman" w:cs="Times New Roman"/>
          <w:sz w:val="20"/>
          <w:szCs w:val="20"/>
        </w:rPr>
        <w:t xml:space="preserve"> </w:t>
      </w:r>
      <w:r w:rsidRPr="00453E03">
        <w:rPr>
          <w:rStyle w:val="afd"/>
          <w:rFonts w:ascii="Times New Roman" w:hAnsi="Times New Roman"/>
          <w:sz w:val="20"/>
          <w:szCs w:val="20"/>
          <w:shd w:val="clear" w:color="auto" w:fill="FFFFFF"/>
        </w:rPr>
        <w:t>У</w:t>
      </w:r>
      <w:r w:rsidR="00310616" w:rsidRPr="00453E03">
        <w:rPr>
          <w:rStyle w:val="afd"/>
          <w:rFonts w:ascii="Times New Roman" w:hAnsi="Times New Roman"/>
          <w:sz w:val="20"/>
          <w:szCs w:val="20"/>
          <w:shd w:val="clear" w:color="auto" w:fill="FFFFFF"/>
        </w:rPr>
        <w:t xml:space="preserve">ровень </w:t>
      </w:r>
      <w:r w:rsidR="007743F7" w:rsidRPr="00453E03">
        <w:rPr>
          <w:rStyle w:val="afd"/>
          <w:rFonts w:ascii="Times New Roman" w:hAnsi="Times New Roman"/>
          <w:sz w:val="20"/>
          <w:szCs w:val="20"/>
          <w:shd w:val="clear" w:color="auto" w:fill="FFFFFF"/>
        </w:rPr>
        <w:t xml:space="preserve"> </w:t>
      </w:r>
      <w:r w:rsidR="00310616" w:rsidRPr="00453E03">
        <w:rPr>
          <w:rStyle w:val="afd"/>
          <w:rFonts w:ascii="Times New Roman" w:hAnsi="Times New Roman"/>
          <w:sz w:val="20"/>
          <w:szCs w:val="20"/>
          <w:shd w:val="clear" w:color="auto" w:fill="FFFFFF"/>
        </w:rPr>
        <w:t xml:space="preserve">обеспеченности населения услугами в </w:t>
      </w:r>
      <w:r w:rsidR="007743F7" w:rsidRPr="00453E03">
        <w:rPr>
          <w:rStyle w:val="afd"/>
          <w:rFonts w:ascii="Times New Roman" w:hAnsi="Times New Roman"/>
          <w:sz w:val="20"/>
          <w:szCs w:val="20"/>
          <w:shd w:val="clear" w:color="auto" w:fill="FFFFFF"/>
        </w:rPr>
        <w:t xml:space="preserve"> </w:t>
      </w:r>
      <w:r w:rsidR="00310616" w:rsidRPr="00453E03">
        <w:rPr>
          <w:rStyle w:val="afd"/>
          <w:rFonts w:ascii="Times New Roman" w:hAnsi="Times New Roman"/>
          <w:sz w:val="20"/>
          <w:szCs w:val="20"/>
          <w:shd w:val="clear" w:color="auto" w:fill="FFFFFF"/>
        </w:rPr>
        <w:t>области культуры и библиотечного обслуживания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587"/>
        <w:gridCol w:w="1715"/>
        <w:gridCol w:w="1391"/>
        <w:gridCol w:w="1520"/>
        <w:gridCol w:w="2271"/>
      </w:tblGrid>
      <w:tr w:rsidR="00310616" w:rsidRPr="00453E03" w:rsidTr="00077A14">
        <w:trPr>
          <w:trHeight w:val="415"/>
          <w:jc w:val="center"/>
        </w:trPr>
        <w:tc>
          <w:tcPr>
            <w:tcW w:w="533" w:type="dxa"/>
          </w:tcPr>
          <w:p w:rsidR="00310616" w:rsidRPr="00453E03" w:rsidRDefault="00310616" w:rsidP="00F73E56">
            <w:pPr>
              <w:spacing w:after="0" w:line="240" w:lineRule="atLeast"/>
              <w:jc w:val="right"/>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w:t>
            </w:r>
            <w:proofErr w:type="spellStart"/>
            <w:r w:rsidRPr="00453E03">
              <w:rPr>
                <w:rStyle w:val="afd"/>
                <w:rFonts w:ascii="Times New Roman" w:hAnsi="Times New Roman"/>
                <w:b w:val="0"/>
                <w:sz w:val="24"/>
                <w:szCs w:val="24"/>
                <w:shd w:val="clear" w:color="auto" w:fill="FFFFFF"/>
              </w:rPr>
              <w:t>пп</w:t>
            </w:r>
            <w:proofErr w:type="spellEnd"/>
            <w:r w:rsidRPr="00453E03">
              <w:rPr>
                <w:rStyle w:val="afd"/>
                <w:rFonts w:ascii="Times New Roman" w:hAnsi="Times New Roman"/>
                <w:b w:val="0"/>
                <w:sz w:val="24"/>
                <w:szCs w:val="24"/>
                <w:shd w:val="clear" w:color="auto" w:fill="FFFFFF"/>
              </w:rPr>
              <w:t xml:space="preserve">. </w:t>
            </w:r>
          </w:p>
        </w:tc>
        <w:tc>
          <w:tcPr>
            <w:tcW w:w="2587"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объекта, местоположение</w:t>
            </w:r>
          </w:p>
        </w:tc>
        <w:tc>
          <w:tcPr>
            <w:tcW w:w="1715"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расчетного показателя</w:t>
            </w:r>
          </w:p>
        </w:tc>
        <w:tc>
          <w:tcPr>
            <w:tcW w:w="1391"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Значение  расчетного показателя, норма *</w:t>
            </w:r>
          </w:p>
        </w:tc>
        <w:tc>
          <w:tcPr>
            <w:tcW w:w="1520"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Значение расчетного показателя в </w:t>
            </w:r>
            <w:proofErr w:type="gramStart"/>
            <w:r w:rsidRPr="00453E03">
              <w:rPr>
                <w:rStyle w:val="afd"/>
                <w:rFonts w:ascii="Times New Roman" w:hAnsi="Times New Roman"/>
                <w:b w:val="0"/>
                <w:sz w:val="24"/>
                <w:szCs w:val="24"/>
                <w:shd w:val="clear" w:color="auto" w:fill="FFFFFF"/>
              </w:rPr>
              <w:t>поселении</w:t>
            </w:r>
            <w:proofErr w:type="gramEnd"/>
            <w:r w:rsidRPr="00453E03">
              <w:rPr>
                <w:rStyle w:val="afd"/>
                <w:rFonts w:ascii="Times New Roman" w:hAnsi="Times New Roman"/>
                <w:b w:val="0"/>
                <w:sz w:val="24"/>
                <w:szCs w:val="24"/>
                <w:shd w:val="clear" w:color="auto" w:fill="FFFFFF"/>
              </w:rPr>
              <w:t xml:space="preserve"> (факт на 2016 г.)</w:t>
            </w:r>
          </w:p>
        </w:tc>
        <w:tc>
          <w:tcPr>
            <w:tcW w:w="2271"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310616" w:rsidRPr="00453E03" w:rsidTr="00077A14">
        <w:trPr>
          <w:trHeight w:val="1068"/>
          <w:jc w:val="center"/>
        </w:trPr>
        <w:tc>
          <w:tcPr>
            <w:tcW w:w="533" w:type="dxa"/>
            <w:vMerge w:val="restart"/>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587" w:type="dxa"/>
            <w:vMerge w:val="restart"/>
            <w:vAlign w:val="center"/>
          </w:tcPr>
          <w:p w:rsidR="00310616" w:rsidRPr="00453E03" w:rsidRDefault="005A4E63" w:rsidP="00F73E56">
            <w:pPr>
              <w:spacing w:after="0" w:line="240" w:lineRule="atLeast"/>
              <w:jc w:val="center"/>
              <w:rPr>
                <w:rStyle w:val="afd"/>
                <w:rFonts w:ascii="Times New Roman" w:hAnsi="Times New Roman"/>
                <w:b w:val="0"/>
                <w:sz w:val="24"/>
                <w:szCs w:val="24"/>
                <w:shd w:val="clear" w:color="auto" w:fill="FFFFFF"/>
              </w:rPr>
            </w:pPr>
            <w:proofErr w:type="spellStart"/>
            <w:r w:rsidRPr="00453E03">
              <w:rPr>
                <w:rStyle w:val="afd"/>
                <w:rFonts w:ascii="Times New Roman" w:hAnsi="Times New Roman"/>
                <w:b w:val="0"/>
                <w:sz w:val="24"/>
                <w:szCs w:val="24"/>
                <w:shd w:val="clear" w:color="auto" w:fill="FFFFFF"/>
              </w:rPr>
              <w:t>Пудовский</w:t>
            </w:r>
            <w:proofErr w:type="spellEnd"/>
            <w:r w:rsidR="00310616" w:rsidRPr="00453E03">
              <w:rPr>
                <w:rStyle w:val="afd"/>
                <w:rFonts w:ascii="Times New Roman" w:hAnsi="Times New Roman"/>
                <w:b w:val="0"/>
                <w:sz w:val="24"/>
                <w:szCs w:val="24"/>
                <w:shd w:val="clear" w:color="auto" w:fill="FFFFFF"/>
              </w:rPr>
              <w:t xml:space="preserve"> сельский дом культуры -</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МБУК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ЦКС»</w:t>
            </w:r>
          </w:p>
          <w:p w:rsidR="005A4E63" w:rsidRPr="00453E03" w:rsidRDefault="005A4E63"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Пудовка</w:t>
            </w:r>
            <w:proofErr w:type="spellEnd"/>
            <w:r w:rsidRPr="00453E03">
              <w:rPr>
                <w:rStyle w:val="afd"/>
                <w:rFonts w:ascii="Times New Roman" w:hAnsi="Times New Roman"/>
                <w:b w:val="0"/>
                <w:sz w:val="24"/>
                <w:szCs w:val="24"/>
                <w:shd w:val="clear" w:color="auto" w:fill="FFFFFF"/>
              </w:rPr>
              <w:t xml:space="preserve">, </w:t>
            </w:r>
          </w:p>
          <w:p w:rsidR="00310616" w:rsidRPr="00453E03" w:rsidRDefault="005A4E63"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Центральная, 64</w:t>
            </w: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мест на 1000 жителей</w:t>
            </w:r>
          </w:p>
        </w:tc>
        <w:tc>
          <w:tcPr>
            <w:tcW w:w="1391" w:type="dxa"/>
            <w:vAlign w:val="center"/>
          </w:tcPr>
          <w:p w:rsidR="00310616" w:rsidRPr="00453E03" w:rsidRDefault="005A4E63"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14</w:t>
            </w:r>
            <w:r w:rsidR="00310616" w:rsidRPr="00453E03">
              <w:rPr>
                <w:rStyle w:val="afd"/>
                <w:rFonts w:ascii="Times New Roman" w:hAnsi="Times New Roman"/>
                <w:b w:val="0"/>
                <w:sz w:val="24"/>
                <w:szCs w:val="24"/>
                <w:shd w:val="clear" w:color="auto" w:fill="FFFFFF"/>
              </w:rPr>
              <w:t>0 - 500</w:t>
            </w:r>
          </w:p>
        </w:tc>
        <w:tc>
          <w:tcPr>
            <w:tcW w:w="1520" w:type="dxa"/>
            <w:vAlign w:val="center"/>
          </w:tcPr>
          <w:p w:rsidR="00310616" w:rsidRPr="00453E03" w:rsidRDefault="00017D9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57</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r w:rsidR="00310616" w:rsidRPr="00453E03" w:rsidTr="00077A14">
        <w:trPr>
          <w:trHeight w:val="1295"/>
          <w:jc w:val="center"/>
        </w:trPr>
        <w:tc>
          <w:tcPr>
            <w:tcW w:w="533"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p w:rsidR="00017D97" w:rsidRPr="00453E03" w:rsidRDefault="00017D97" w:rsidP="00F73E56">
            <w:pPr>
              <w:spacing w:after="0" w:line="240" w:lineRule="atLeast"/>
              <w:jc w:val="center"/>
              <w:rPr>
                <w:rStyle w:val="afd"/>
                <w:rFonts w:ascii="Times New Roman" w:hAnsi="Times New Roman"/>
                <w:b w:val="0"/>
                <w:sz w:val="24"/>
                <w:szCs w:val="24"/>
                <w:shd w:val="clear" w:color="auto" w:fill="FFFFFF"/>
              </w:rPr>
            </w:pPr>
          </w:p>
          <w:p w:rsidR="00017D97" w:rsidRPr="00453E03" w:rsidRDefault="00017D9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1000 – 1500</w:t>
            </w:r>
          </w:p>
        </w:tc>
        <w:tc>
          <w:tcPr>
            <w:tcW w:w="2271" w:type="dxa"/>
            <w:vAlign w:val="center"/>
          </w:tcPr>
          <w:p w:rsidR="00310616" w:rsidRPr="00453E03" w:rsidRDefault="00017D9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для жителей </w:t>
            </w:r>
            <w:proofErr w:type="spellStart"/>
            <w:r w:rsidRPr="00453E03">
              <w:rPr>
                <w:rStyle w:val="afd"/>
                <w:rFonts w:ascii="Times New Roman" w:hAnsi="Times New Roman"/>
                <w:b w:val="0"/>
                <w:sz w:val="24"/>
                <w:szCs w:val="24"/>
                <w:shd w:val="clear" w:color="auto" w:fill="FFFFFF"/>
              </w:rPr>
              <w:t>с</w:t>
            </w:r>
            <w:proofErr w:type="gramStart"/>
            <w:r w:rsidRPr="00453E03">
              <w:rPr>
                <w:rStyle w:val="afd"/>
                <w:rFonts w:ascii="Times New Roman" w:hAnsi="Times New Roman"/>
                <w:b w:val="0"/>
                <w:sz w:val="24"/>
                <w:szCs w:val="24"/>
                <w:shd w:val="clear" w:color="auto" w:fill="FFFFFF"/>
              </w:rPr>
              <w:t>.П</w:t>
            </w:r>
            <w:proofErr w:type="gramEnd"/>
            <w:r w:rsidRPr="00453E03">
              <w:rPr>
                <w:rStyle w:val="afd"/>
                <w:rFonts w:ascii="Times New Roman" w:hAnsi="Times New Roman"/>
                <w:b w:val="0"/>
                <w:sz w:val="24"/>
                <w:szCs w:val="24"/>
                <w:shd w:val="clear" w:color="auto" w:fill="FFFFFF"/>
              </w:rPr>
              <w:t>удовка</w:t>
            </w:r>
            <w:proofErr w:type="spellEnd"/>
            <w:r w:rsidRPr="00453E03">
              <w:rPr>
                <w:rStyle w:val="afd"/>
                <w:rFonts w:ascii="Times New Roman" w:hAnsi="Times New Roman"/>
                <w:b w:val="0"/>
                <w:sz w:val="24"/>
                <w:szCs w:val="24"/>
                <w:shd w:val="clear" w:color="auto" w:fill="FFFFFF"/>
              </w:rPr>
              <w:t xml:space="preserve"> </w:t>
            </w:r>
            <w:r w:rsidR="00310616" w:rsidRPr="00453E03">
              <w:rPr>
                <w:rStyle w:val="afd"/>
                <w:rFonts w:ascii="Times New Roman" w:hAnsi="Times New Roman"/>
                <w:b w:val="0"/>
                <w:sz w:val="24"/>
                <w:szCs w:val="24"/>
                <w:shd w:val="clear" w:color="auto" w:fill="FFFFFF"/>
              </w:rPr>
              <w:t>соответствует</w:t>
            </w:r>
            <w:r w:rsidRPr="00453E03">
              <w:rPr>
                <w:rStyle w:val="afd"/>
                <w:rFonts w:ascii="Times New Roman" w:hAnsi="Times New Roman"/>
                <w:b w:val="0"/>
                <w:sz w:val="24"/>
                <w:szCs w:val="24"/>
                <w:shd w:val="clear" w:color="auto" w:fill="FFFFFF"/>
              </w:rPr>
              <w:t>;</w:t>
            </w:r>
          </w:p>
          <w:p w:rsidR="00017D97" w:rsidRPr="00453E03" w:rsidRDefault="00017D9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для жителей </w:t>
            </w:r>
            <w:proofErr w:type="spellStart"/>
            <w:r w:rsidRPr="00453E03">
              <w:rPr>
                <w:rStyle w:val="afd"/>
                <w:rFonts w:ascii="Times New Roman" w:hAnsi="Times New Roman"/>
                <w:b w:val="0"/>
                <w:sz w:val="24"/>
                <w:szCs w:val="24"/>
                <w:shd w:val="clear" w:color="auto" w:fill="FFFFFF"/>
              </w:rPr>
              <w:t>д</w:t>
            </w:r>
            <w:proofErr w:type="gramStart"/>
            <w:r w:rsidRPr="00453E03">
              <w:rPr>
                <w:rStyle w:val="afd"/>
                <w:rFonts w:ascii="Times New Roman" w:hAnsi="Times New Roman"/>
                <w:b w:val="0"/>
                <w:sz w:val="24"/>
                <w:szCs w:val="24"/>
                <w:shd w:val="clear" w:color="auto" w:fill="FFFFFF"/>
              </w:rPr>
              <w:t>.К</w:t>
            </w:r>
            <w:proofErr w:type="gramEnd"/>
            <w:r w:rsidRPr="00453E03">
              <w:rPr>
                <w:rStyle w:val="afd"/>
                <w:rFonts w:ascii="Times New Roman" w:hAnsi="Times New Roman"/>
                <w:b w:val="0"/>
                <w:sz w:val="24"/>
                <w:szCs w:val="24"/>
                <w:shd w:val="clear" w:color="auto" w:fill="FFFFFF"/>
              </w:rPr>
              <w:t>рыловка</w:t>
            </w:r>
            <w:proofErr w:type="spellEnd"/>
            <w:r w:rsidRPr="00453E03">
              <w:rPr>
                <w:rStyle w:val="afd"/>
                <w:rFonts w:ascii="Times New Roman" w:hAnsi="Times New Roman"/>
                <w:b w:val="0"/>
                <w:sz w:val="24"/>
                <w:szCs w:val="24"/>
                <w:shd w:val="clear" w:color="auto" w:fill="FFFFFF"/>
              </w:rPr>
              <w:t xml:space="preserve"> </w:t>
            </w:r>
          </w:p>
          <w:p w:rsidR="00017D97" w:rsidRPr="00453E03" w:rsidRDefault="00017D9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r w:rsidR="00077A14" w:rsidRPr="00453E03" w:rsidTr="002C5301">
        <w:trPr>
          <w:trHeight w:val="1068"/>
          <w:jc w:val="center"/>
        </w:trPr>
        <w:tc>
          <w:tcPr>
            <w:tcW w:w="533" w:type="dxa"/>
            <w:vMerge w:val="restart"/>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w:t>
            </w:r>
          </w:p>
        </w:tc>
        <w:tc>
          <w:tcPr>
            <w:tcW w:w="2587" w:type="dxa"/>
            <w:vMerge w:val="restart"/>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roofErr w:type="spellStart"/>
            <w:r w:rsidRPr="00453E03">
              <w:rPr>
                <w:rStyle w:val="afd"/>
                <w:rFonts w:ascii="Times New Roman" w:hAnsi="Times New Roman"/>
                <w:b w:val="0"/>
                <w:sz w:val="24"/>
                <w:szCs w:val="24"/>
                <w:shd w:val="clear" w:color="auto" w:fill="FFFFFF"/>
              </w:rPr>
              <w:t>Белостокский</w:t>
            </w:r>
            <w:proofErr w:type="spellEnd"/>
            <w:r w:rsidRPr="00453E03">
              <w:rPr>
                <w:rStyle w:val="afd"/>
                <w:rFonts w:ascii="Times New Roman" w:hAnsi="Times New Roman"/>
                <w:b w:val="0"/>
                <w:sz w:val="24"/>
                <w:szCs w:val="24"/>
                <w:shd w:val="clear" w:color="auto" w:fill="FFFFFF"/>
              </w:rPr>
              <w:t xml:space="preserve"> сельский дом культуры -</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МБУК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ЦКС»</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Белосток</w:t>
            </w:r>
            <w:proofErr w:type="spellEnd"/>
            <w:r w:rsidRPr="00453E03">
              <w:rPr>
                <w:rStyle w:val="afd"/>
                <w:rFonts w:ascii="Times New Roman" w:hAnsi="Times New Roman"/>
                <w:b w:val="0"/>
                <w:sz w:val="24"/>
                <w:szCs w:val="24"/>
                <w:shd w:val="clear" w:color="auto" w:fill="FFFFFF"/>
              </w:rPr>
              <w:t xml:space="preserve">, </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Школьная, 35</w:t>
            </w: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мест на 1000 жителей</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140 - 500</w:t>
            </w:r>
          </w:p>
        </w:tc>
        <w:tc>
          <w:tcPr>
            <w:tcW w:w="1520" w:type="dxa"/>
            <w:vAlign w:val="center"/>
          </w:tcPr>
          <w:p w:rsidR="00077A14" w:rsidRPr="00453E03" w:rsidRDefault="00943EC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109</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r w:rsidR="00077A14" w:rsidRPr="00453E03" w:rsidTr="00DD0FB5">
        <w:trPr>
          <w:trHeight w:val="1204"/>
          <w:jc w:val="center"/>
        </w:trPr>
        <w:tc>
          <w:tcPr>
            <w:tcW w:w="533"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943EC6" w:rsidRPr="00453E03" w:rsidRDefault="00943EC6" w:rsidP="00F73E56">
            <w:pPr>
              <w:spacing w:after="0" w:line="240" w:lineRule="atLeast"/>
              <w:jc w:val="center"/>
              <w:rPr>
                <w:rStyle w:val="afd"/>
                <w:rFonts w:ascii="Times New Roman" w:hAnsi="Times New Roman"/>
                <w:b w:val="0"/>
                <w:sz w:val="24"/>
                <w:szCs w:val="24"/>
                <w:shd w:val="clear" w:color="auto" w:fill="FFFFFF"/>
              </w:rPr>
            </w:pPr>
          </w:p>
          <w:p w:rsidR="00943EC6" w:rsidRPr="00453E03" w:rsidRDefault="00943EC6" w:rsidP="00F73E56">
            <w:pPr>
              <w:spacing w:after="0" w:line="240" w:lineRule="atLeast"/>
              <w:jc w:val="center"/>
              <w:rPr>
                <w:rStyle w:val="afd"/>
                <w:rFonts w:ascii="Times New Roman" w:hAnsi="Times New Roman"/>
                <w:b w:val="0"/>
                <w:sz w:val="24"/>
                <w:szCs w:val="24"/>
                <w:shd w:val="clear" w:color="auto" w:fill="FFFFFF"/>
              </w:rPr>
            </w:pP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077A14" w:rsidRPr="00453E03" w:rsidTr="00DD0FB5">
        <w:trPr>
          <w:trHeight w:val="685"/>
          <w:jc w:val="center"/>
        </w:trPr>
        <w:tc>
          <w:tcPr>
            <w:tcW w:w="533" w:type="dxa"/>
            <w:vMerge w:val="restart"/>
            <w:vAlign w:val="center"/>
          </w:tcPr>
          <w:p w:rsidR="00077A14" w:rsidRPr="00453E03" w:rsidRDefault="00943EC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w:t>
            </w:r>
          </w:p>
        </w:tc>
        <w:tc>
          <w:tcPr>
            <w:tcW w:w="2587" w:type="dxa"/>
            <w:vMerge w:val="restart"/>
            <w:vAlign w:val="center"/>
          </w:tcPr>
          <w:p w:rsidR="00077A14" w:rsidRPr="00453E03" w:rsidRDefault="00943EC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Вознесенский</w:t>
            </w:r>
            <w:r w:rsidR="00077A14" w:rsidRPr="00453E03">
              <w:rPr>
                <w:rStyle w:val="afd"/>
                <w:rFonts w:ascii="Times New Roman" w:hAnsi="Times New Roman"/>
                <w:b w:val="0"/>
                <w:sz w:val="24"/>
                <w:szCs w:val="24"/>
                <w:shd w:val="clear" w:color="auto" w:fill="FFFFFF"/>
              </w:rPr>
              <w:t xml:space="preserve"> сельский дом культуры -</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МБУК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ЦКС»</w:t>
            </w:r>
          </w:p>
          <w:p w:rsidR="00077A14" w:rsidRPr="00453E03" w:rsidRDefault="00943EC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д</w:t>
            </w:r>
            <w:proofErr w:type="gramStart"/>
            <w:r w:rsidRPr="00453E03">
              <w:rPr>
                <w:rStyle w:val="afd"/>
                <w:rFonts w:ascii="Times New Roman" w:hAnsi="Times New Roman"/>
                <w:b w:val="0"/>
                <w:sz w:val="24"/>
                <w:szCs w:val="24"/>
                <w:shd w:val="clear" w:color="auto" w:fill="FFFFFF"/>
              </w:rPr>
              <w:t>.В</w:t>
            </w:r>
            <w:proofErr w:type="gramEnd"/>
            <w:r w:rsidRPr="00453E03">
              <w:rPr>
                <w:rStyle w:val="afd"/>
                <w:rFonts w:ascii="Times New Roman" w:hAnsi="Times New Roman"/>
                <w:b w:val="0"/>
                <w:sz w:val="24"/>
                <w:szCs w:val="24"/>
                <w:shd w:val="clear" w:color="auto" w:fill="FFFFFF"/>
              </w:rPr>
              <w:t>ознесенка</w:t>
            </w:r>
            <w:r w:rsidR="00077A14" w:rsidRPr="00453E03">
              <w:rPr>
                <w:rStyle w:val="afd"/>
                <w:rFonts w:ascii="Times New Roman" w:hAnsi="Times New Roman"/>
                <w:b w:val="0"/>
                <w:sz w:val="24"/>
                <w:szCs w:val="24"/>
                <w:shd w:val="clear" w:color="auto" w:fill="FFFFFF"/>
              </w:rPr>
              <w:t xml:space="preserve"> </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ул. Центральная, </w:t>
            </w:r>
            <w:r w:rsidR="00943EC6" w:rsidRPr="00453E03">
              <w:rPr>
                <w:rStyle w:val="afd"/>
                <w:rFonts w:ascii="Times New Roman" w:hAnsi="Times New Roman"/>
                <w:b w:val="0"/>
                <w:sz w:val="24"/>
                <w:szCs w:val="24"/>
                <w:shd w:val="clear" w:color="auto" w:fill="FFFFFF"/>
              </w:rPr>
              <w:t>27</w:t>
            </w: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мест на 1000 жителей</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140 - 500</w:t>
            </w:r>
          </w:p>
        </w:tc>
        <w:tc>
          <w:tcPr>
            <w:tcW w:w="1520" w:type="dxa"/>
            <w:vAlign w:val="center"/>
          </w:tcPr>
          <w:p w:rsidR="00077A14" w:rsidRPr="00453E03" w:rsidRDefault="00943EC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183</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соответствует</w:t>
            </w:r>
          </w:p>
        </w:tc>
      </w:tr>
      <w:tr w:rsidR="00077A14" w:rsidRPr="00453E03" w:rsidTr="00DD0FB5">
        <w:trPr>
          <w:trHeight w:val="1531"/>
          <w:jc w:val="center"/>
        </w:trPr>
        <w:tc>
          <w:tcPr>
            <w:tcW w:w="533"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077A14" w:rsidRPr="00453E03" w:rsidRDefault="00077A14" w:rsidP="00F73E56">
            <w:pPr>
              <w:spacing w:after="0" w:line="240" w:lineRule="atLeast"/>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193A5D" w:rsidRPr="00453E03" w:rsidRDefault="00193A5D" w:rsidP="00F73E56">
            <w:pPr>
              <w:spacing w:after="0" w:line="240" w:lineRule="atLeast"/>
              <w:jc w:val="center"/>
              <w:rPr>
                <w:rStyle w:val="afd"/>
                <w:rFonts w:ascii="Times New Roman" w:hAnsi="Times New Roman"/>
                <w:b w:val="0"/>
                <w:sz w:val="24"/>
                <w:szCs w:val="24"/>
                <w:shd w:val="clear" w:color="auto" w:fill="FFFFFF"/>
              </w:rPr>
            </w:pPr>
          </w:p>
          <w:p w:rsidR="00193A5D" w:rsidRPr="00453E03" w:rsidRDefault="00193A5D" w:rsidP="00F73E56">
            <w:pPr>
              <w:spacing w:after="0" w:line="240" w:lineRule="atLeast"/>
              <w:jc w:val="center"/>
              <w:rPr>
                <w:rStyle w:val="afd"/>
                <w:rFonts w:ascii="Times New Roman" w:hAnsi="Times New Roman"/>
                <w:b w:val="0"/>
                <w:sz w:val="24"/>
                <w:szCs w:val="24"/>
                <w:shd w:val="clear" w:color="auto" w:fill="FFFFFF"/>
              </w:rPr>
            </w:pP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p w:rsidR="00943EC6" w:rsidRPr="00453E03" w:rsidRDefault="00943EC6" w:rsidP="00F73E56">
            <w:pPr>
              <w:spacing w:after="0" w:line="240" w:lineRule="atLeast"/>
              <w:jc w:val="center"/>
              <w:rPr>
                <w:rStyle w:val="afd"/>
                <w:rFonts w:ascii="Times New Roman" w:hAnsi="Times New Roman"/>
                <w:b w:val="0"/>
                <w:sz w:val="24"/>
                <w:szCs w:val="24"/>
                <w:shd w:val="clear" w:color="auto" w:fill="FFFFFF"/>
              </w:rPr>
            </w:pPr>
          </w:p>
        </w:tc>
        <w:tc>
          <w:tcPr>
            <w:tcW w:w="2271" w:type="dxa"/>
            <w:vAlign w:val="center"/>
          </w:tcPr>
          <w:p w:rsidR="00077A14" w:rsidRPr="00453E03" w:rsidRDefault="00193A5D"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p w:rsidR="00943EC6" w:rsidRPr="00453E03" w:rsidRDefault="00943EC6" w:rsidP="00F73E56">
            <w:pPr>
              <w:spacing w:after="0" w:line="240" w:lineRule="atLeast"/>
              <w:jc w:val="center"/>
              <w:rPr>
                <w:rStyle w:val="afd"/>
                <w:rFonts w:ascii="Times New Roman" w:hAnsi="Times New Roman"/>
                <w:b w:val="0"/>
                <w:sz w:val="24"/>
                <w:szCs w:val="24"/>
                <w:shd w:val="clear" w:color="auto" w:fill="FFFFFF"/>
              </w:rPr>
            </w:pPr>
          </w:p>
        </w:tc>
      </w:tr>
      <w:tr w:rsidR="00310616" w:rsidRPr="00453E03" w:rsidTr="00DD0FB5">
        <w:trPr>
          <w:trHeight w:val="909"/>
          <w:jc w:val="center"/>
        </w:trPr>
        <w:tc>
          <w:tcPr>
            <w:tcW w:w="533" w:type="dxa"/>
            <w:vMerge w:val="restart"/>
            <w:vAlign w:val="center"/>
          </w:tcPr>
          <w:p w:rsidR="00310616"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4</w:t>
            </w:r>
          </w:p>
        </w:tc>
        <w:tc>
          <w:tcPr>
            <w:tcW w:w="2587" w:type="dxa"/>
            <w:vMerge w:val="restart"/>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центральная </w:t>
            </w:r>
            <w:proofErr w:type="spellStart"/>
            <w:r w:rsidRPr="00453E03">
              <w:rPr>
                <w:rStyle w:val="afd"/>
                <w:rFonts w:ascii="Times New Roman" w:hAnsi="Times New Roman"/>
                <w:b w:val="0"/>
                <w:sz w:val="24"/>
                <w:szCs w:val="24"/>
                <w:shd w:val="clear" w:color="auto" w:fill="FFFFFF"/>
              </w:rPr>
              <w:t>межпоселенческая</w:t>
            </w:r>
            <w:proofErr w:type="spellEnd"/>
            <w:r w:rsidRPr="00453E03">
              <w:rPr>
                <w:rStyle w:val="afd"/>
                <w:rFonts w:ascii="Times New Roman" w:hAnsi="Times New Roman"/>
                <w:b w:val="0"/>
                <w:sz w:val="24"/>
                <w:szCs w:val="24"/>
                <w:shd w:val="clear" w:color="auto" w:fill="FFFFFF"/>
              </w:rPr>
              <w:t xml:space="preserve"> библиотека»</w:t>
            </w:r>
          </w:p>
          <w:p w:rsidR="00310616" w:rsidRPr="00453E03" w:rsidRDefault="00D124C3"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Пудовка</w:t>
            </w:r>
            <w:proofErr w:type="spellEnd"/>
            <w:r w:rsidRPr="00453E03">
              <w:rPr>
                <w:rStyle w:val="afd"/>
                <w:rFonts w:ascii="Times New Roman" w:hAnsi="Times New Roman"/>
                <w:b w:val="0"/>
                <w:sz w:val="24"/>
                <w:szCs w:val="24"/>
                <w:shd w:val="clear" w:color="auto" w:fill="FFFFFF"/>
              </w:rPr>
              <w:t>, ул. Центральная, 64</w:t>
            </w: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тыс. томов на 1000 жителей</w:t>
            </w:r>
          </w:p>
        </w:tc>
        <w:tc>
          <w:tcPr>
            <w:tcW w:w="139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w:t>
            </w:r>
          </w:p>
        </w:tc>
        <w:tc>
          <w:tcPr>
            <w:tcW w:w="1520" w:type="dxa"/>
            <w:vAlign w:val="center"/>
          </w:tcPr>
          <w:p w:rsidR="00310616"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11.2</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310616" w:rsidRPr="00453E03" w:rsidTr="00077A14">
        <w:trPr>
          <w:trHeight w:val="1295"/>
          <w:jc w:val="center"/>
        </w:trPr>
        <w:tc>
          <w:tcPr>
            <w:tcW w:w="533"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1000 – 1500</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для жителей </w:t>
            </w:r>
            <w:proofErr w:type="spellStart"/>
            <w:r w:rsidRPr="00453E03">
              <w:rPr>
                <w:rStyle w:val="afd"/>
                <w:rFonts w:ascii="Times New Roman" w:hAnsi="Times New Roman"/>
                <w:b w:val="0"/>
                <w:sz w:val="24"/>
                <w:szCs w:val="24"/>
                <w:shd w:val="clear" w:color="auto" w:fill="FFFFFF"/>
              </w:rPr>
              <w:t>с</w:t>
            </w:r>
            <w:proofErr w:type="gramStart"/>
            <w:r w:rsidRPr="00453E03">
              <w:rPr>
                <w:rStyle w:val="afd"/>
                <w:rFonts w:ascii="Times New Roman" w:hAnsi="Times New Roman"/>
                <w:b w:val="0"/>
                <w:sz w:val="24"/>
                <w:szCs w:val="24"/>
                <w:shd w:val="clear" w:color="auto" w:fill="FFFFFF"/>
              </w:rPr>
              <w:t>.П</w:t>
            </w:r>
            <w:proofErr w:type="gramEnd"/>
            <w:r w:rsidRPr="00453E03">
              <w:rPr>
                <w:rStyle w:val="afd"/>
                <w:rFonts w:ascii="Times New Roman" w:hAnsi="Times New Roman"/>
                <w:b w:val="0"/>
                <w:sz w:val="24"/>
                <w:szCs w:val="24"/>
                <w:shd w:val="clear" w:color="auto" w:fill="FFFFFF"/>
              </w:rPr>
              <w:t>удовка</w:t>
            </w:r>
            <w:proofErr w:type="spellEnd"/>
            <w:r w:rsidRPr="00453E03">
              <w:rPr>
                <w:rStyle w:val="afd"/>
                <w:rFonts w:ascii="Times New Roman" w:hAnsi="Times New Roman"/>
                <w:b w:val="0"/>
                <w:sz w:val="24"/>
                <w:szCs w:val="24"/>
                <w:shd w:val="clear" w:color="auto" w:fill="FFFFFF"/>
              </w:rPr>
              <w:t xml:space="preserve"> соответствует;</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для жителей </w:t>
            </w:r>
            <w:proofErr w:type="spellStart"/>
            <w:r w:rsidRPr="00453E03">
              <w:rPr>
                <w:rStyle w:val="afd"/>
                <w:rFonts w:ascii="Times New Roman" w:hAnsi="Times New Roman"/>
                <w:b w:val="0"/>
                <w:sz w:val="24"/>
                <w:szCs w:val="24"/>
                <w:shd w:val="clear" w:color="auto" w:fill="FFFFFF"/>
              </w:rPr>
              <w:t>д</w:t>
            </w:r>
            <w:proofErr w:type="gramStart"/>
            <w:r w:rsidRPr="00453E03">
              <w:rPr>
                <w:rStyle w:val="afd"/>
                <w:rFonts w:ascii="Times New Roman" w:hAnsi="Times New Roman"/>
                <w:b w:val="0"/>
                <w:sz w:val="24"/>
                <w:szCs w:val="24"/>
                <w:shd w:val="clear" w:color="auto" w:fill="FFFFFF"/>
              </w:rPr>
              <w:t>.К</w:t>
            </w:r>
            <w:proofErr w:type="gramEnd"/>
            <w:r w:rsidRPr="00453E03">
              <w:rPr>
                <w:rStyle w:val="afd"/>
                <w:rFonts w:ascii="Times New Roman" w:hAnsi="Times New Roman"/>
                <w:b w:val="0"/>
                <w:sz w:val="24"/>
                <w:szCs w:val="24"/>
                <w:shd w:val="clear" w:color="auto" w:fill="FFFFFF"/>
              </w:rPr>
              <w:t>рыловка</w:t>
            </w:r>
            <w:proofErr w:type="spellEnd"/>
            <w:r w:rsidRPr="00453E03">
              <w:rPr>
                <w:rStyle w:val="afd"/>
                <w:rFonts w:ascii="Times New Roman" w:hAnsi="Times New Roman"/>
                <w:b w:val="0"/>
                <w:sz w:val="24"/>
                <w:szCs w:val="24"/>
                <w:shd w:val="clear" w:color="auto" w:fill="FFFFFF"/>
              </w:rPr>
              <w:t xml:space="preserve"> </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r w:rsidR="00077A14" w:rsidRPr="00453E03" w:rsidTr="00077A14">
        <w:trPr>
          <w:trHeight w:val="1295"/>
          <w:jc w:val="center"/>
        </w:trPr>
        <w:tc>
          <w:tcPr>
            <w:tcW w:w="533" w:type="dxa"/>
            <w:vMerge w:val="restart"/>
            <w:vAlign w:val="center"/>
          </w:tcPr>
          <w:p w:rsidR="00077A14"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w:t>
            </w:r>
          </w:p>
        </w:tc>
        <w:tc>
          <w:tcPr>
            <w:tcW w:w="2587" w:type="dxa"/>
            <w:vMerge w:val="restart"/>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центральная </w:t>
            </w:r>
            <w:proofErr w:type="spellStart"/>
            <w:r w:rsidRPr="00453E03">
              <w:rPr>
                <w:rStyle w:val="afd"/>
                <w:rFonts w:ascii="Times New Roman" w:hAnsi="Times New Roman"/>
                <w:b w:val="0"/>
                <w:sz w:val="24"/>
                <w:szCs w:val="24"/>
                <w:shd w:val="clear" w:color="auto" w:fill="FFFFFF"/>
              </w:rPr>
              <w:t>межпоселенческая</w:t>
            </w:r>
            <w:proofErr w:type="spellEnd"/>
            <w:r w:rsidRPr="00453E03">
              <w:rPr>
                <w:rStyle w:val="afd"/>
                <w:rFonts w:ascii="Times New Roman" w:hAnsi="Times New Roman"/>
                <w:b w:val="0"/>
                <w:sz w:val="24"/>
                <w:szCs w:val="24"/>
                <w:shd w:val="clear" w:color="auto" w:fill="FFFFFF"/>
              </w:rPr>
              <w:t xml:space="preserve"> </w:t>
            </w:r>
            <w:r w:rsidRPr="00453E03">
              <w:rPr>
                <w:rStyle w:val="afd"/>
                <w:rFonts w:ascii="Times New Roman" w:hAnsi="Times New Roman"/>
                <w:b w:val="0"/>
                <w:sz w:val="24"/>
                <w:szCs w:val="24"/>
                <w:shd w:val="clear" w:color="auto" w:fill="FFFFFF"/>
              </w:rPr>
              <w:lastRenderedPageBreak/>
              <w:t>библиотека»</w:t>
            </w:r>
          </w:p>
          <w:p w:rsidR="00C12BCB"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Белосток</w:t>
            </w:r>
            <w:proofErr w:type="spellEnd"/>
            <w:r w:rsidRPr="00453E03">
              <w:rPr>
                <w:rStyle w:val="afd"/>
                <w:rFonts w:ascii="Times New Roman" w:hAnsi="Times New Roman"/>
                <w:b w:val="0"/>
                <w:sz w:val="24"/>
                <w:szCs w:val="24"/>
                <w:shd w:val="clear" w:color="auto" w:fill="FFFFFF"/>
              </w:rPr>
              <w:t xml:space="preserve">, </w:t>
            </w:r>
          </w:p>
          <w:p w:rsidR="00C12BCB"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Школьная, 35</w:t>
            </w:r>
          </w:p>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p w:rsidR="00C12BCB" w:rsidRPr="00453E03" w:rsidRDefault="00C12BCB"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lastRenderedPageBreak/>
              <w:t>тыс. томов на 1000 жителей</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w:t>
            </w:r>
          </w:p>
        </w:tc>
        <w:tc>
          <w:tcPr>
            <w:tcW w:w="1520" w:type="dxa"/>
            <w:vAlign w:val="center"/>
          </w:tcPr>
          <w:p w:rsidR="00077A14"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19.5</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077A14" w:rsidRPr="00453E03" w:rsidTr="00061AF7">
        <w:trPr>
          <w:trHeight w:val="1026"/>
          <w:jc w:val="center"/>
        </w:trPr>
        <w:tc>
          <w:tcPr>
            <w:tcW w:w="533"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077A14" w:rsidRPr="00453E03" w:rsidTr="00077A14">
        <w:trPr>
          <w:trHeight w:val="1295"/>
          <w:jc w:val="center"/>
        </w:trPr>
        <w:tc>
          <w:tcPr>
            <w:tcW w:w="533" w:type="dxa"/>
            <w:vMerge w:val="restart"/>
            <w:vAlign w:val="center"/>
          </w:tcPr>
          <w:p w:rsidR="00077A14"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lastRenderedPageBreak/>
              <w:t>6</w:t>
            </w:r>
          </w:p>
        </w:tc>
        <w:tc>
          <w:tcPr>
            <w:tcW w:w="2587" w:type="dxa"/>
            <w:vMerge w:val="restart"/>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филиал МБУ «</w:t>
            </w:r>
            <w:proofErr w:type="spellStart"/>
            <w:r w:rsidRPr="00453E03">
              <w:rPr>
                <w:rStyle w:val="afd"/>
                <w:rFonts w:ascii="Times New Roman" w:hAnsi="Times New Roman"/>
                <w:b w:val="0"/>
                <w:sz w:val="24"/>
                <w:szCs w:val="24"/>
                <w:shd w:val="clear" w:color="auto" w:fill="FFFFFF"/>
              </w:rPr>
              <w:t>Кривошеинская</w:t>
            </w:r>
            <w:proofErr w:type="spellEnd"/>
            <w:r w:rsidRPr="00453E03">
              <w:rPr>
                <w:rStyle w:val="afd"/>
                <w:rFonts w:ascii="Times New Roman" w:hAnsi="Times New Roman"/>
                <w:b w:val="0"/>
                <w:sz w:val="24"/>
                <w:szCs w:val="24"/>
                <w:shd w:val="clear" w:color="auto" w:fill="FFFFFF"/>
              </w:rPr>
              <w:t xml:space="preserve"> центральная </w:t>
            </w:r>
            <w:proofErr w:type="spellStart"/>
            <w:r w:rsidRPr="00453E03">
              <w:rPr>
                <w:rStyle w:val="afd"/>
                <w:rFonts w:ascii="Times New Roman" w:hAnsi="Times New Roman"/>
                <w:b w:val="0"/>
                <w:sz w:val="24"/>
                <w:szCs w:val="24"/>
                <w:shd w:val="clear" w:color="auto" w:fill="FFFFFF"/>
              </w:rPr>
              <w:t>межпоселенческая</w:t>
            </w:r>
            <w:proofErr w:type="spellEnd"/>
            <w:r w:rsidRPr="00453E03">
              <w:rPr>
                <w:rStyle w:val="afd"/>
                <w:rFonts w:ascii="Times New Roman" w:hAnsi="Times New Roman"/>
                <w:b w:val="0"/>
                <w:sz w:val="24"/>
                <w:szCs w:val="24"/>
                <w:shd w:val="clear" w:color="auto" w:fill="FFFFFF"/>
              </w:rPr>
              <w:t xml:space="preserve"> библиотека»</w:t>
            </w:r>
          </w:p>
          <w:p w:rsidR="00C12BCB"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д</w:t>
            </w:r>
            <w:proofErr w:type="gramStart"/>
            <w:r w:rsidRPr="00453E03">
              <w:rPr>
                <w:rStyle w:val="afd"/>
                <w:rFonts w:ascii="Times New Roman" w:hAnsi="Times New Roman"/>
                <w:b w:val="0"/>
                <w:sz w:val="24"/>
                <w:szCs w:val="24"/>
                <w:shd w:val="clear" w:color="auto" w:fill="FFFFFF"/>
              </w:rPr>
              <w:t>.В</w:t>
            </w:r>
            <w:proofErr w:type="gramEnd"/>
            <w:r w:rsidRPr="00453E03">
              <w:rPr>
                <w:rStyle w:val="afd"/>
                <w:rFonts w:ascii="Times New Roman" w:hAnsi="Times New Roman"/>
                <w:b w:val="0"/>
                <w:sz w:val="24"/>
                <w:szCs w:val="24"/>
                <w:shd w:val="clear" w:color="auto" w:fill="FFFFFF"/>
              </w:rPr>
              <w:t xml:space="preserve">ознесенка </w:t>
            </w:r>
          </w:p>
          <w:p w:rsidR="00077A14"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ул. Центральная, 27</w:t>
            </w:r>
          </w:p>
          <w:p w:rsidR="00C12BCB" w:rsidRPr="00453E03" w:rsidRDefault="00C12BCB"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тыс. томов на 1000 жителей</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w:t>
            </w:r>
          </w:p>
        </w:tc>
        <w:tc>
          <w:tcPr>
            <w:tcW w:w="1520" w:type="dxa"/>
            <w:vAlign w:val="center"/>
          </w:tcPr>
          <w:p w:rsidR="00077A14" w:rsidRPr="00453E03" w:rsidRDefault="00C12BCB"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20.1</w:t>
            </w:r>
          </w:p>
        </w:tc>
        <w:tc>
          <w:tcPr>
            <w:tcW w:w="227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077A14" w:rsidRPr="00453E03" w:rsidTr="00077A14">
        <w:trPr>
          <w:trHeight w:val="1295"/>
          <w:jc w:val="center"/>
        </w:trPr>
        <w:tc>
          <w:tcPr>
            <w:tcW w:w="533"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2587" w:type="dxa"/>
            <w:vMerge/>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1520" w:type="dxa"/>
            <w:vAlign w:val="center"/>
          </w:tcPr>
          <w:p w:rsidR="00077A14" w:rsidRPr="00453E03" w:rsidRDefault="00077A1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500 м.</w:t>
            </w:r>
          </w:p>
        </w:tc>
        <w:tc>
          <w:tcPr>
            <w:tcW w:w="2271" w:type="dxa"/>
            <w:vAlign w:val="center"/>
          </w:tcPr>
          <w:p w:rsidR="00077A14" w:rsidRPr="00453E03" w:rsidRDefault="00077A14" w:rsidP="00F73E56">
            <w:pPr>
              <w:spacing w:after="0" w:line="240" w:lineRule="atLeast"/>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не соответствует</w:t>
            </w:r>
          </w:p>
        </w:tc>
      </w:tr>
    </w:tbl>
    <w:p w:rsidR="00C12BCB" w:rsidRPr="00453E03" w:rsidRDefault="00C12BCB" w:rsidP="00F73E56">
      <w:pPr>
        <w:spacing w:after="0" w:line="240" w:lineRule="atLeast"/>
        <w:ind w:firstLine="567"/>
        <w:jc w:val="both"/>
        <w:rPr>
          <w:rFonts w:ascii="Times New Roman" w:eastAsia="Arial Unicode MS" w:hAnsi="Times New Roman" w:cs="Times New Roman"/>
          <w:sz w:val="24"/>
          <w:szCs w:val="24"/>
        </w:rPr>
      </w:pPr>
      <w:r w:rsidRPr="00453E03">
        <w:rPr>
          <w:rStyle w:val="afd"/>
          <w:rFonts w:ascii="Times New Roman" w:hAnsi="Times New Roman"/>
          <w:bCs w:val="0"/>
          <w:sz w:val="24"/>
          <w:szCs w:val="24"/>
          <w:shd w:val="clear" w:color="auto" w:fill="FFFFFF"/>
        </w:rPr>
        <w:t>*</w:t>
      </w:r>
      <w:r w:rsidRPr="00453E03">
        <w:rPr>
          <w:rStyle w:val="afd"/>
          <w:rFonts w:ascii="Times New Roman" w:hAnsi="Times New Roman"/>
          <w:b w:val="0"/>
          <w:sz w:val="24"/>
          <w:szCs w:val="24"/>
          <w:shd w:val="clear" w:color="auto" w:fill="FFFFFF"/>
        </w:rPr>
        <w:t xml:space="preserve"> Значения нормы расчетного показателя приняты согласно </w:t>
      </w:r>
      <w:r w:rsidRPr="00453E03">
        <w:rPr>
          <w:rFonts w:ascii="Times New Roman" w:eastAsia="Arial Unicode MS" w:hAnsi="Times New Roman" w:cs="Times New Roman"/>
          <w:sz w:val="24"/>
          <w:szCs w:val="24"/>
        </w:rPr>
        <w:t xml:space="preserve">Генеральному плану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Кривошеинского района Томской области (утвержден Решением Совета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от 20.12.2013 г. № 81) и СП 42.13330.2011 «Свод правил. Градостроительство. Планировка и застройка городских и сельских поселений». </w:t>
      </w:r>
    </w:p>
    <w:p w:rsidR="00310616" w:rsidRPr="00453E03" w:rsidRDefault="00310616" w:rsidP="00DD0FB5">
      <w:pPr>
        <w:spacing w:after="0"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w:t>
      </w:r>
    </w:p>
    <w:p w:rsidR="00310616" w:rsidRPr="00453E03" w:rsidRDefault="00310616" w:rsidP="00DD0FB5">
      <w:pPr>
        <w:pStyle w:val="e9"/>
        <w:spacing w:line="240" w:lineRule="atLeast"/>
        <w:jc w:val="both"/>
        <w:rPr>
          <w:b/>
          <w:sz w:val="24"/>
          <w:szCs w:val="24"/>
        </w:rPr>
      </w:pPr>
      <w:r w:rsidRPr="00453E03">
        <w:rPr>
          <w:b/>
          <w:sz w:val="24"/>
          <w:szCs w:val="24"/>
        </w:rPr>
        <w:t>Здравоохранение</w:t>
      </w:r>
    </w:p>
    <w:p w:rsidR="00DD0FB5" w:rsidRPr="00453E03" w:rsidRDefault="00DD0FB5" w:rsidP="00DD0FB5">
      <w:pPr>
        <w:pStyle w:val="e9"/>
        <w:spacing w:line="240" w:lineRule="atLeast"/>
        <w:jc w:val="both"/>
        <w:rPr>
          <w:b/>
          <w:sz w:val="24"/>
          <w:szCs w:val="24"/>
        </w:rPr>
      </w:pPr>
    </w:p>
    <w:p w:rsidR="00714030" w:rsidRPr="00453E03" w:rsidRDefault="00DD0FB5"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714030" w:rsidRPr="00453E03">
        <w:rPr>
          <w:rFonts w:ascii="Times New Roman" w:hAnsi="Times New Roman" w:cs="Times New Roman"/>
          <w:sz w:val="24"/>
          <w:szCs w:val="24"/>
        </w:rPr>
        <w:t xml:space="preserve">Сфера здравоохранения на территории </w:t>
      </w:r>
      <w:proofErr w:type="spellStart"/>
      <w:r w:rsidR="00714030" w:rsidRPr="00453E03">
        <w:rPr>
          <w:rFonts w:ascii="Times New Roman" w:hAnsi="Times New Roman" w:cs="Times New Roman"/>
          <w:sz w:val="24"/>
          <w:szCs w:val="24"/>
        </w:rPr>
        <w:t>Пудовского</w:t>
      </w:r>
      <w:proofErr w:type="spellEnd"/>
      <w:r w:rsidR="00714030" w:rsidRPr="00453E03">
        <w:rPr>
          <w:rFonts w:ascii="Times New Roman" w:hAnsi="Times New Roman" w:cs="Times New Roman"/>
          <w:sz w:val="24"/>
          <w:szCs w:val="24"/>
        </w:rPr>
        <w:t xml:space="preserve"> сельского поселения представлена </w:t>
      </w:r>
      <w:proofErr w:type="spellStart"/>
      <w:r w:rsidR="00714030" w:rsidRPr="00453E03">
        <w:rPr>
          <w:rFonts w:ascii="Times New Roman" w:hAnsi="Times New Roman" w:cs="Times New Roman"/>
          <w:sz w:val="24"/>
          <w:szCs w:val="24"/>
        </w:rPr>
        <w:t>фельдшерско</w:t>
      </w:r>
      <w:proofErr w:type="spellEnd"/>
      <w:r w:rsidR="00714030" w:rsidRPr="00453E03">
        <w:rPr>
          <w:rFonts w:ascii="Times New Roman" w:hAnsi="Times New Roman" w:cs="Times New Roman"/>
          <w:sz w:val="24"/>
          <w:szCs w:val="24"/>
        </w:rPr>
        <w:t xml:space="preserve"> – акушерскими пунктами </w:t>
      </w:r>
      <w:r w:rsidR="0048208C" w:rsidRPr="00453E03">
        <w:rPr>
          <w:rFonts w:ascii="Times New Roman" w:hAnsi="Times New Roman" w:cs="Times New Roman"/>
          <w:sz w:val="24"/>
          <w:szCs w:val="24"/>
        </w:rPr>
        <w:t xml:space="preserve"> областного государственного автономного учреждения здравоохранения «</w:t>
      </w:r>
      <w:proofErr w:type="spellStart"/>
      <w:r w:rsidR="0048208C" w:rsidRPr="00453E03">
        <w:rPr>
          <w:rFonts w:ascii="Times New Roman" w:hAnsi="Times New Roman" w:cs="Times New Roman"/>
          <w:sz w:val="24"/>
          <w:szCs w:val="24"/>
        </w:rPr>
        <w:t>Кривошеинская</w:t>
      </w:r>
      <w:proofErr w:type="spellEnd"/>
      <w:r w:rsidR="0048208C" w:rsidRPr="00453E03">
        <w:rPr>
          <w:rFonts w:ascii="Times New Roman" w:hAnsi="Times New Roman" w:cs="Times New Roman"/>
          <w:sz w:val="24"/>
          <w:szCs w:val="24"/>
        </w:rPr>
        <w:t xml:space="preserve"> районная больница» (учредитель – Департамент здравоохранения Томской области),  расположенными </w:t>
      </w:r>
      <w:r w:rsidR="00714030" w:rsidRPr="00453E03">
        <w:rPr>
          <w:rFonts w:ascii="Times New Roman" w:hAnsi="Times New Roman" w:cs="Times New Roman"/>
          <w:sz w:val="24"/>
          <w:szCs w:val="24"/>
        </w:rPr>
        <w:t xml:space="preserve">в </w:t>
      </w:r>
      <w:proofErr w:type="spellStart"/>
      <w:r w:rsidR="00714030" w:rsidRPr="00453E03">
        <w:rPr>
          <w:rFonts w:ascii="Times New Roman" w:hAnsi="Times New Roman" w:cs="Times New Roman"/>
          <w:sz w:val="24"/>
          <w:szCs w:val="24"/>
        </w:rPr>
        <w:t>с</w:t>
      </w:r>
      <w:proofErr w:type="gramStart"/>
      <w:r w:rsidR="00714030" w:rsidRPr="00453E03">
        <w:rPr>
          <w:rFonts w:ascii="Times New Roman" w:hAnsi="Times New Roman" w:cs="Times New Roman"/>
          <w:sz w:val="24"/>
          <w:szCs w:val="24"/>
        </w:rPr>
        <w:t>.П</w:t>
      </w:r>
      <w:proofErr w:type="gramEnd"/>
      <w:r w:rsidR="00714030" w:rsidRPr="00453E03">
        <w:rPr>
          <w:rFonts w:ascii="Times New Roman" w:hAnsi="Times New Roman" w:cs="Times New Roman"/>
          <w:sz w:val="24"/>
          <w:szCs w:val="24"/>
        </w:rPr>
        <w:t>у</w:t>
      </w:r>
      <w:r w:rsidR="0048208C" w:rsidRPr="00453E03">
        <w:rPr>
          <w:rFonts w:ascii="Times New Roman" w:hAnsi="Times New Roman" w:cs="Times New Roman"/>
          <w:sz w:val="24"/>
          <w:szCs w:val="24"/>
        </w:rPr>
        <w:t>довка</w:t>
      </w:r>
      <w:proofErr w:type="spellEnd"/>
      <w:r w:rsidR="0048208C" w:rsidRPr="00453E03">
        <w:rPr>
          <w:rFonts w:ascii="Times New Roman" w:hAnsi="Times New Roman" w:cs="Times New Roman"/>
          <w:sz w:val="24"/>
          <w:szCs w:val="24"/>
        </w:rPr>
        <w:t xml:space="preserve">, </w:t>
      </w:r>
      <w:proofErr w:type="spellStart"/>
      <w:r w:rsidR="0048208C" w:rsidRPr="00453E03">
        <w:rPr>
          <w:rFonts w:ascii="Times New Roman" w:hAnsi="Times New Roman" w:cs="Times New Roman"/>
          <w:sz w:val="24"/>
          <w:szCs w:val="24"/>
        </w:rPr>
        <w:t>с.Белосток</w:t>
      </w:r>
      <w:proofErr w:type="spellEnd"/>
      <w:r w:rsidR="0048208C" w:rsidRPr="00453E03">
        <w:rPr>
          <w:rFonts w:ascii="Times New Roman" w:hAnsi="Times New Roman" w:cs="Times New Roman"/>
          <w:sz w:val="24"/>
          <w:szCs w:val="24"/>
        </w:rPr>
        <w:t xml:space="preserve">, д.Вознесенка. </w:t>
      </w:r>
    </w:p>
    <w:p w:rsidR="0048208C"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Фельдшерами </w:t>
      </w:r>
      <w:proofErr w:type="spellStart"/>
      <w:r w:rsidRPr="00453E03">
        <w:rPr>
          <w:rFonts w:ascii="Times New Roman" w:hAnsi="Times New Roman" w:cs="Times New Roman"/>
          <w:sz w:val="24"/>
          <w:szCs w:val="24"/>
        </w:rPr>
        <w:t>ФАПов</w:t>
      </w:r>
      <w:proofErr w:type="spellEnd"/>
      <w:r w:rsidRPr="00453E03">
        <w:rPr>
          <w:rFonts w:ascii="Times New Roman" w:hAnsi="Times New Roman" w:cs="Times New Roman"/>
          <w:sz w:val="24"/>
          <w:szCs w:val="24"/>
        </w:rPr>
        <w:t xml:space="preserve"> производится лечебно-профилактическая деятельность: прием</w:t>
      </w:r>
      <w:proofErr w:type="gramStart"/>
      <w:r w:rsidRPr="00453E03">
        <w:rPr>
          <w:rFonts w:ascii="Times New Roman" w:hAnsi="Times New Roman" w:cs="Times New Roman"/>
          <w:sz w:val="24"/>
          <w:szCs w:val="24"/>
        </w:rPr>
        <w:t xml:space="preserve"> ,</w:t>
      </w:r>
      <w:proofErr w:type="gramEnd"/>
      <w:r w:rsidRPr="00453E03">
        <w:rPr>
          <w:rFonts w:ascii="Times New Roman" w:hAnsi="Times New Roman" w:cs="Times New Roman"/>
          <w:sz w:val="24"/>
          <w:szCs w:val="24"/>
        </w:rPr>
        <w:t xml:space="preserve"> лечебные процедуры назначенные специалистами </w:t>
      </w:r>
      <w:proofErr w:type="spellStart"/>
      <w:r w:rsidRPr="00453E03">
        <w:rPr>
          <w:rFonts w:ascii="Times New Roman" w:hAnsi="Times New Roman" w:cs="Times New Roman"/>
          <w:sz w:val="24"/>
          <w:szCs w:val="24"/>
        </w:rPr>
        <w:t>Кривошеинской</w:t>
      </w:r>
      <w:proofErr w:type="spellEnd"/>
      <w:r w:rsidRPr="00453E03">
        <w:rPr>
          <w:rFonts w:ascii="Times New Roman" w:hAnsi="Times New Roman" w:cs="Times New Roman"/>
          <w:sz w:val="24"/>
          <w:szCs w:val="24"/>
        </w:rPr>
        <w:t xml:space="preserve"> ЦРБ , патронажное посещение больных и детей на дому, профилактическая работа.</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Фельдшерско-акушерские пункты расположены:</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Pr="00453E03">
        <w:rPr>
          <w:rFonts w:ascii="Times New Roman" w:hAnsi="Times New Roman" w:cs="Times New Roman"/>
          <w:sz w:val="24"/>
          <w:szCs w:val="24"/>
        </w:rPr>
        <w:t xml:space="preserve"> – в здании детского сада, </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двух-квартирном</w:t>
      </w:r>
      <w:proofErr w:type="spellEnd"/>
      <w:r w:rsidRPr="00453E03">
        <w:rPr>
          <w:rFonts w:ascii="Times New Roman" w:hAnsi="Times New Roman" w:cs="Times New Roman"/>
          <w:sz w:val="24"/>
          <w:szCs w:val="24"/>
        </w:rPr>
        <w:t xml:space="preserve"> доме; </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в д</w:t>
      </w:r>
      <w:proofErr w:type="gramStart"/>
      <w:r w:rsidRPr="00453E03">
        <w:rPr>
          <w:rFonts w:ascii="Times New Roman" w:hAnsi="Times New Roman" w:cs="Times New Roman"/>
          <w:sz w:val="24"/>
          <w:szCs w:val="24"/>
        </w:rPr>
        <w:t>.В</w:t>
      </w:r>
      <w:proofErr w:type="gramEnd"/>
      <w:r w:rsidRPr="00453E03">
        <w:rPr>
          <w:rFonts w:ascii="Times New Roman" w:hAnsi="Times New Roman" w:cs="Times New Roman"/>
          <w:sz w:val="24"/>
          <w:szCs w:val="24"/>
        </w:rPr>
        <w:t>оз</w:t>
      </w:r>
      <w:r w:rsidR="00DD0FB5" w:rsidRPr="00453E03">
        <w:rPr>
          <w:rFonts w:ascii="Times New Roman" w:hAnsi="Times New Roman" w:cs="Times New Roman"/>
          <w:sz w:val="24"/>
          <w:szCs w:val="24"/>
        </w:rPr>
        <w:t xml:space="preserve">несенка – </w:t>
      </w:r>
      <w:r w:rsidRPr="00453E03">
        <w:rPr>
          <w:rFonts w:ascii="Times New Roman" w:hAnsi="Times New Roman" w:cs="Times New Roman"/>
          <w:sz w:val="24"/>
          <w:szCs w:val="24"/>
        </w:rPr>
        <w:t>площадь</w:t>
      </w:r>
      <w:r w:rsidR="00DD0FB5" w:rsidRPr="00453E03">
        <w:rPr>
          <w:rFonts w:ascii="Times New Roman" w:hAnsi="Times New Roman" w:cs="Times New Roman"/>
          <w:sz w:val="24"/>
          <w:szCs w:val="24"/>
        </w:rPr>
        <w:t xml:space="preserve"> квартиры </w:t>
      </w:r>
      <w:r w:rsidRPr="00453E03">
        <w:rPr>
          <w:rFonts w:ascii="Times New Roman" w:hAnsi="Times New Roman" w:cs="Times New Roman"/>
          <w:sz w:val="24"/>
          <w:szCs w:val="24"/>
        </w:rPr>
        <w:t xml:space="preserve"> в </w:t>
      </w:r>
      <w:proofErr w:type="spellStart"/>
      <w:r w:rsidRPr="00453E03">
        <w:rPr>
          <w:rFonts w:ascii="Times New Roman" w:hAnsi="Times New Roman" w:cs="Times New Roman"/>
          <w:sz w:val="24"/>
          <w:szCs w:val="24"/>
        </w:rPr>
        <w:t>четырехквартирном</w:t>
      </w:r>
      <w:proofErr w:type="spellEnd"/>
      <w:r w:rsidRPr="00453E03">
        <w:rPr>
          <w:rFonts w:ascii="Times New Roman" w:hAnsi="Times New Roman" w:cs="Times New Roman"/>
          <w:sz w:val="24"/>
          <w:szCs w:val="24"/>
        </w:rPr>
        <w:t xml:space="preserve"> доме. </w:t>
      </w:r>
    </w:p>
    <w:p w:rsidR="00714030" w:rsidRPr="00453E03" w:rsidRDefault="00DD0FB5"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714030" w:rsidRPr="00453E03">
        <w:rPr>
          <w:rFonts w:ascii="Times New Roman" w:hAnsi="Times New Roman" w:cs="Times New Roman"/>
          <w:sz w:val="24"/>
          <w:szCs w:val="24"/>
        </w:rPr>
        <w:t>Ежегодно производятся косметические ремонты занимаемых помещений.</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2012-2013 годах произведен капитальный ремонт помещений </w:t>
      </w:r>
      <w:proofErr w:type="spellStart"/>
      <w:r w:rsidRPr="00453E03">
        <w:rPr>
          <w:rFonts w:ascii="Times New Roman" w:hAnsi="Times New Roman" w:cs="Times New Roman"/>
          <w:sz w:val="24"/>
          <w:szCs w:val="24"/>
        </w:rPr>
        <w:t>ФАПов</w:t>
      </w:r>
      <w:proofErr w:type="spellEnd"/>
      <w:r w:rsidRPr="00453E03">
        <w:rPr>
          <w:rFonts w:ascii="Times New Roman" w:hAnsi="Times New Roman" w:cs="Times New Roman"/>
          <w:sz w:val="24"/>
          <w:szCs w:val="24"/>
        </w:rPr>
        <w:t xml:space="preserve"> – вставлены пластиковые окна, процедурные комнаты отделаны кафельной плиткой, стены помещений окрашены, обновлена система отопления. В </w:t>
      </w:r>
      <w:proofErr w:type="spellStart"/>
      <w:r w:rsidRPr="00453E03">
        <w:rPr>
          <w:rFonts w:ascii="Times New Roman" w:hAnsi="Times New Roman" w:cs="Times New Roman"/>
          <w:sz w:val="24"/>
          <w:szCs w:val="24"/>
        </w:rPr>
        <w:t>Пудовском</w:t>
      </w:r>
      <w:proofErr w:type="spellEnd"/>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ФАПе</w:t>
      </w:r>
      <w:proofErr w:type="spellEnd"/>
      <w:r w:rsidRPr="00453E03">
        <w:rPr>
          <w:rFonts w:ascii="Times New Roman" w:hAnsi="Times New Roman" w:cs="Times New Roman"/>
          <w:sz w:val="24"/>
          <w:szCs w:val="24"/>
        </w:rPr>
        <w:t xml:space="preserve"> сделана перепланировка занимаемых помещений. </w:t>
      </w:r>
    </w:p>
    <w:p w:rsidR="00714030"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Расходы на нужды здравоохранения осуществляются из бюджета за счет обязательного медицинского страхования. На базе </w:t>
      </w:r>
      <w:proofErr w:type="spellStart"/>
      <w:r w:rsidRPr="00453E03">
        <w:rPr>
          <w:rFonts w:ascii="Times New Roman" w:hAnsi="Times New Roman" w:cs="Times New Roman"/>
          <w:sz w:val="24"/>
          <w:szCs w:val="24"/>
        </w:rPr>
        <w:t>ФАПов</w:t>
      </w:r>
      <w:proofErr w:type="spellEnd"/>
      <w:r w:rsidRPr="00453E03">
        <w:rPr>
          <w:rFonts w:ascii="Times New Roman" w:hAnsi="Times New Roman" w:cs="Times New Roman"/>
          <w:sz w:val="24"/>
          <w:szCs w:val="24"/>
        </w:rPr>
        <w:t xml:space="preserve"> имеются аптечные киоски, где жители сельского поселения имеют возможность приобрести медикаменты</w:t>
      </w:r>
      <w:r w:rsidR="0048208C" w:rsidRPr="00453E03">
        <w:rPr>
          <w:rFonts w:ascii="Times New Roman" w:hAnsi="Times New Roman" w:cs="Times New Roman"/>
          <w:sz w:val="24"/>
          <w:szCs w:val="24"/>
        </w:rPr>
        <w:t xml:space="preserve"> первой необходимости</w:t>
      </w:r>
      <w:r w:rsidRPr="00453E03">
        <w:rPr>
          <w:rFonts w:ascii="Times New Roman" w:hAnsi="Times New Roman" w:cs="Times New Roman"/>
          <w:sz w:val="24"/>
          <w:szCs w:val="24"/>
        </w:rPr>
        <w:t>.</w:t>
      </w:r>
    </w:p>
    <w:p w:rsidR="001724C5" w:rsidRPr="00453E03" w:rsidRDefault="00714030" w:rsidP="00DD0FB5">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1724C5" w:rsidRPr="00453E03">
        <w:rPr>
          <w:rFonts w:ascii="Times New Roman" w:hAnsi="Times New Roman" w:cs="Times New Roman"/>
          <w:sz w:val="24"/>
          <w:szCs w:val="24"/>
        </w:rPr>
        <w:t xml:space="preserve"> На период отпусков фельдшеров возникает  необходимость в медицинском </w:t>
      </w:r>
      <w:proofErr w:type="gramStart"/>
      <w:r w:rsidR="001724C5" w:rsidRPr="00453E03">
        <w:rPr>
          <w:rFonts w:ascii="Times New Roman" w:hAnsi="Times New Roman" w:cs="Times New Roman"/>
          <w:sz w:val="24"/>
          <w:szCs w:val="24"/>
        </w:rPr>
        <w:t>персонале</w:t>
      </w:r>
      <w:proofErr w:type="gramEnd"/>
      <w:r w:rsidR="001724C5" w:rsidRPr="00453E03">
        <w:rPr>
          <w:rFonts w:ascii="Times New Roman" w:hAnsi="Times New Roman" w:cs="Times New Roman"/>
          <w:sz w:val="24"/>
          <w:szCs w:val="24"/>
        </w:rPr>
        <w:t xml:space="preserve"> для оказания медицинских услуг населению. </w:t>
      </w:r>
    </w:p>
    <w:p w:rsidR="001724C5" w:rsidRDefault="001724C5" w:rsidP="00DD0FB5">
      <w:pPr>
        <w:spacing w:after="0" w:line="240" w:lineRule="atLeast"/>
        <w:jc w:val="both"/>
        <w:rPr>
          <w:rFonts w:ascii="Times New Roman" w:hAnsi="Times New Roman" w:cs="Times New Roman"/>
          <w:sz w:val="24"/>
          <w:szCs w:val="24"/>
        </w:rPr>
      </w:pPr>
    </w:p>
    <w:p w:rsidR="00453E03" w:rsidRDefault="00453E03" w:rsidP="00DD0FB5">
      <w:pPr>
        <w:spacing w:after="0" w:line="240" w:lineRule="atLeast"/>
        <w:jc w:val="both"/>
        <w:rPr>
          <w:rFonts w:ascii="Times New Roman" w:hAnsi="Times New Roman" w:cs="Times New Roman"/>
          <w:sz w:val="24"/>
          <w:szCs w:val="24"/>
        </w:rPr>
      </w:pPr>
    </w:p>
    <w:p w:rsidR="00453E03" w:rsidRDefault="00453E03" w:rsidP="00DD0FB5">
      <w:pPr>
        <w:spacing w:after="0" w:line="240" w:lineRule="atLeast"/>
        <w:jc w:val="both"/>
        <w:rPr>
          <w:rFonts w:ascii="Times New Roman" w:hAnsi="Times New Roman" w:cs="Times New Roman"/>
          <w:sz w:val="24"/>
          <w:szCs w:val="24"/>
        </w:rPr>
      </w:pPr>
    </w:p>
    <w:p w:rsidR="00453E03" w:rsidRDefault="00453E03" w:rsidP="00DD0FB5">
      <w:pPr>
        <w:spacing w:after="0" w:line="240" w:lineRule="atLeast"/>
        <w:jc w:val="both"/>
        <w:rPr>
          <w:rFonts w:ascii="Times New Roman" w:hAnsi="Times New Roman" w:cs="Times New Roman"/>
          <w:sz w:val="24"/>
          <w:szCs w:val="24"/>
        </w:rPr>
      </w:pPr>
    </w:p>
    <w:p w:rsidR="00453E03" w:rsidRDefault="00453E03" w:rsidP="00DD0FB5">
      <w:pPr>
        <w:spacing w:after="0" w:line="240" w:lineRule="atLeast"/>
        <w:jc w:val="both"/>
        <w:rPr>
          <w:rFonts w:ascii="Times New Roman" w:hAnsi="Times New Roman" w:cs="Times New Roman"/>
          <w:sz w:val="24"/>
          <w:szCs w:val="24"/>
        </w:rPr>
      </w:pPr>
    </w:p>
    <w:p w:rsidR="00453E03" w:rsidRPr="00453E03" w:rsidRDefault="00453E03" w:rsidP="00DD0FB5">
      <w:pPr>
        <w:spacing w:after="0" w:line="240" w:lineRule="atLeast"/>
        <w:jc w:val="both"/>
        <w:rPr>
          <w:rFonts w:ascii="Times New Roman" w:hAnsi="Times New Roman" w:cs="Times New Roman"/>
          <w:sz w:val="24"/>
          <w:szCs w:val="24"/>
        </w:rPr>
      </w:pPr>
    </w:p>
    <w:p w:rsidR="001724C5" w:rsidRPr="00453E03" w:rsidRDefault="001724C5" w:rsidP="001724C5">
      <w:pPr>
        <w:spacing w:after="0" w:line="240" w:lineRule="atLeast"/>
        <w:rPr>
          <w:rStyle w:val="afd"/>
          <w:rFonts w:ascii="Times New Roman" w:hAnsi="Times New Roman"/>
          <w:sz w:val="24"/>
          <w:szCs w:val="24"/>
          <w:shd w:val="clear" w:color="auto" w:fill="FFFFFF"/>
        </w:rPr>
      </w:pPr>
      <w:r w:rsidRPr="00453E03">
        <w:rPr>
          <w:rStyle w:val="afd"/>
          <w:rFonts w:ascii="Times New Roman" w:hAnsi="Times New Roman"/>
          <w:sz w:val="24"/>
          <w:szCs w:val="24"/>
          <w:shd w:val="clear" w:color="auto" w:fill="FFFFFF"/>
        </w:rPr>
        <w:lastRenderedPageBreak/>
        <w:t>Сложившийся уровень обеспеченности населения услугами в  области культуры и библиотечного обслуживания</w:t>
      </w:r>
    </w:p>
    <w:p w:rsidR="001724C5" w:rsidRPr="00453E03" w:rsidRDefault="001724C5" w:rsidP="001724C5">
      <w:pPr>
        <w:spacing w:after="0" w:line="240" w:lineRule="atLeast"/>
        <w:jc w:val="both"/>
        <w:rPr>
          <w:rStyle w:val="afd"/>
          <w:rFonts w:ascii="Times New Roman" w:hAnsi="Times New Roman"/>
          <w:sz w:val="24"/>
          <w:szCs w:val="24"/>
          <w:shd w:val="clear" w:color="auto" w:fill="FFFFFF"/>
        </w:rPr>
      </w:pPr>
    </w:p>
    <w:p w:rsidR="001724C5" w:rsidRPr="00453E03" w:rsidRDefault="001724C5" w:rsidP="001724C5">
      <w:pPr>
        <w:spacing w:after="0" w:line="240" w:lineRule="atLeast"/>
        <w:rPr>
          <w:rStyle w:val="afd"/>
          <w:rFonts w:ascii="Times New Roman" w:hAnsi="Times New Roman"/>
          <w:sz w:val="20"/>
          <w:szCs w:val="20"/>
          <w:shd w:val="clear" w:color="auto" w:fill="FFFFFF"/>
        </w:rPr>
      </w:pPr>
      <w:r w:rsidRPr="00453E03">
        <w:rPr>
          <w:rFonts w:ascii="Times New Roman" w:hAnsi="Times New Roman" w:cs="Times New Roman"/>
          <w:b/>
          <w:sz w:val="20"/>
          <w:szCs w:val="20"/>
        </w:rPr>
        <w:t xml:space="preserve">Таблица 10. </w:t>
      </w:r>
      <w:r w:rsidRPr="00453E03">
        <w:rPr>
          <w:rStyle w:val="afd"/>
          <w:rFonts w:ascii="Times New Roman" w:hAnsi="Times New Roman"/>
          <w:sz w:val="20"/>
          <w:szCs w:val="20"/>
          <w:shd w:val="clear" w:color="auto" w:fill="FFFFFF"/>
        </w:rPr>
        <w:t>Уровень  обеспеченности населения услугами в сфере здравоохранения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2271"/>
        <w:gridCol w:w="1715"/>
        <w:gridCol w:w="1879"/>
        <w:gridCol w:w="1346"/>
        <w:gridCol w:w="2271"/>
      </w:tblGrid>
      <w:tr w:rsidR="00310616" w:rsidRPr="00453E03" w:rsidTr="007743F7">
        <w:trPr>
          <w:trHeight w:val="1900"/>
          <w:jc w:val="center"/>
        </w:trPr>
        <w:tc>
          <w:tcPr>
            <w:tcW w:w="535" w:type="dxa"/>
          </w:tcPr>
          <w:p w:rsidR="00310616" w:rsidRPr="00453E03" w:rsidRDefault="00310616" w:rsidP="00F73E56">
            <w:pPr>
              <w:spacing w:after="0" w:line="240" w:lineRule="atLeast"/>
              <w:jc w:val="right"/>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w:t>
            </w:r>
            <w:proofErr w:type="spellStart"/>
            <w:r w:rsidRPr="00453E03">
              <w:rPr>
                <w:rStyle w:val="afd"/>
                <w:rFonts w:ascii="Times New Roman" w:hAnsi="Times New Roman"/>
                <w:b w:val="0"/>
                <w:sz w:val="24"/>
                <w:szCs w:val="24"/>
                <w:shd w:val="clear" w:color="auto" w:fill="FFFFFF"/>
              </w:rPr>
              <w:t>пп</w:t>
            </w:r>
            <w:proofErr w:type="spellEnd"/>
            <w:r w:rsidRPr="00453E03">
              <w:rPr>
                <w:rStyle w:val="afd"/>
                <w:rFonts w:ascii="Times New Roman" w:hAnsi="Times New Roman"/>
                <w:b w:val="0"/>
                <w:sz w:val="24"/>
                <w:szCs w:val="24"/>
                <w:shd w:val="clear" w:color="auto" w:fill="FFFFFF"/>
              </w:rPr>
              <w:t xml:space="preserve">. </w:t>
            </w:r>
          </w:p>
        </w:tc>
        <w:tc>
          <w:tcPr>
            <w:tcW w:w="2271"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объекта, местоположение</w:t>
            </w:r>
          </w:p>
        </w:tc>
        <w:tc>
          <w:tcPr>
            <w:tcW w:w="1715"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расчетного показателя</w:t>
            </w:r>
          </w:p>
        </w:tc>
        <w:tc>
          <w:tcPr>
            <w:tcW w:w="1879"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Значение показателя норма *</w:t>
            </w:r>
          </w:p>
        </w:tc>
        <w:tc>
          <w:tcPr>
            <w:tcW w:w="1346"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Значение показателя в </w:t>
            </w:r>
            <w:proofErr w:type="gramStart"/>
            <w:r w:rsidRPr="00453E03">
              <w:rPr>
                <w:rStyle w:val="afd"/>
                <w:rFonts w:ascii="Times New Roman" w:hAnsi="Times New Roman"/>
                <w:b w:val="0"/>
                <w:sz w:val="24"/>
                <w:szCs w:val="24"/>
                <w:shd w:val="clear" w:color="auto" w:fill="FFFFFF"/>
              </w:rPr>
              <w:t>поселении</w:t>
            </w:r>
            <w:proofErr w:type="gramEnd"/>
            <w:r w:rsidRPr="00453E03">
              <w:rPr>
                <w:rStyle w:val="afd"/>
                <w:rFonts w:ascii="Times New Roman" w:hAnsi="Times New Roman"/>
                <w:b w:val="0"/>
                <w:sz w:val="24"/>
                <w:szCs w:val="24"/>
                <w:shd w:val="clear" w:color="auto" w:fill="FFFFFF"/>
              </w:rPr>
              <w:t xml:space="preserve"> (факт на 2016 г.)</w:t>
            </w:r>
          </w:p>
        </w:tc>
        <w:tc>
          <w:tcPr>
            <w:tcW w:w="2271" w:type="dxa"/>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310616" w:rsidRPr="00453E03" w:rsidTr="007743F7">
        <w:trPr>
          <w:trHeight w:val="293"/>
          <w:jc w:val="center"/>
        </w:trPr>
        <w:tc>
          <w:tcPr>
            <w:tcW w:w="535" w:type="dxa"/>
            <w:vMerge w:val="restart"/>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271" w:type="dxa"/>
            <w:vMerge w:val="restart"/>
            <w:vAlign w:val="center"/>
          </w:tcPr>
          <w:p w:rsidR="007743F7" w:rsidRPr="00453E03" w:rsidRDefault="007743F7" w:rsidP="00F73E56">
            <w:pPr>
              <w:pStyle w:val="1"/>
              <w:spacing w:line="240" w:lineRule="atLeast"/>
              <w:jc w:val="center"/>
              <w:rPr>
                <w:sz w:val="22"/>
                <w:szCs w:val="22"/>
              </w:rPr>
            </w:pPr>
            <w:r w:rsidRPr="00453E03">
              <w:rPr>
                <w:sz w:val="22"/>
                <w:szCs w:val="22"/>
              </w:rPr>
              <w:t>Фельдшерско-акушерский пункт (ФАП)</w:t>
            </w:r>
          </w:p>
          <w:p w:rsidR="007743F7" w:rsidRPr="00453E03" w:rsidRDefault="007743F7" w:rsidP="00F73E56">
            <w:pPr>
              <w:pStyle w:val="1"/>
              <w:spacing w:line="240" w:lineRule="atLeast"/>
              <w:jc w:val="center"/>
              <w:rPr>
                <w:sz w:val="22"/>
                <w:szCs w:val="22"/>
              </w:rPr>
            </w:pPr>
            <w:r w:rsidRPr="00453E03">
              <w:rPr>
                <w:sz w:val="22"/>
                <w:szCs w:val="22"/>
              </w:rPr>
              <w:t xml:space="preserve">в с. </w:t>
            </w:r>
            <w:proofErr w:type="spellStart"/>
            <w:r w:rsidRPr="00453E03">
              <w:rPr>
                <w:sz w:val="22"/>
                <w:szCs w:val="22"/>
              </w:rPr>
              <w:t>Пудовка</w:t>
            </w:r>
            <w:proofErr w:type="spellEnd"/>
            <w:r w:rsidRPr="00453E03">
              <w:rPr>
                <w:sz w:val="22"/>
                <w:szCs w:val="22"/>
              </w:rPr>
              <w:t xml:space="preserve">, </w:t>
            </w:r>
          </w:p>
          <w:p w:rsidR="00310616" w:rsidRPr="00453E03" w:rsidRDefault="007743F7" w:rsidP="00F73E56">
            <w:pPr>
              <w:pStyle w:val="1"/>
              <w:spacing w:line="240" w:lineRule="atLeast"/>
              <w:jc w:val="center"/>
              <w:rPr>
                <w:sz w:val="22"/>
                <w:szCs w:val="22"/>
              </w:rPr>
            </w:pPr>
            <w:r w:rsidRPr="00453E03">
              <w:rPr>
                <w:sz w:val="22"/>
                <w:szCs w:val="22"/>
              </w:rPr>
              <w:t>ул. Центральная, 64</w:t>
            </w:r>
          </w:p>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3594" w:type="dxa"/>
            <w:gridSpan w:val="2"/>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Fonts w:ascii="Times New Roman" w:hAnsi="Times New Roman" w:cs="Times New Roman"/>
                <w:sz w:val="24"/>
                <w:szCs w:val="24"/>
              </w:rPr>
              <w:t>Нормативов по количеству нет, должен заменять амбулатории в тех населенных пунктах, где нет амбулаторий</w:t>
            </w:r>
          </w:p>
        </w:tc>
        <w:tc>
          <w:tcPr>
            <w:tcW w:w="1346"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310616" w:rsidRPr="00453E03" w:rsidTr="007743F7">
        <w:trPr>
          <w:trHeight w:val="404"/>
          <w:jc w:val="center"/>
        </w:trPr>
        <w:tc>
          <w:tcPr>
            <w:tcW w:w="535"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2271" w:type="dxa"/>
            <w:vMerge/>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доступности, не более</w:t>
            </w:r>
          </w:p>
        </w:tc>
        <w:tc>
          <w:tcPr>
            <w:tcW w:w="1879"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30 мин с использованием транспорта</w:t>
            </w:r>
          </w:p>
        </w:tc>
        <w:tc>
          <w:tcPr>
            <w:tcW w:w="1346"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10 </w:t>
            </w:r>
            <w:r w:rsidR="007743F7" w:rsidRPr="00453E03">
              <w:rPr>
                <w:rStyle w:val="afd"/>
                <w:rFonts w:ascii="Times New Roman" w:hAnsi="Times New Roman"/>
                <w:b w:val="0"/>
                <w:sz w:val="24"/>
                <w:szCs w:val="24"/>
                <w:shd w:val="clear" w:color="auto" w:fill="FFFFFF"/>
              </w:rPr>
              <w:t xml:space="preserve">-20 </w:t>
            </w:r>
            <w:r w:rsidRPr="00453E03">
              <w:rPr>
                <w:rStyle w:val="afd"/>
                <w:rFonts w:ascii="Times New Roman" w:hAnsi="Times New Roman"/>
                <w:b w:val="0"/>
                <w:sz w:val="24"/>
                <w:szCs w:val="24"/>
                <w:shd w:val="clear" w:color="auto" w:fill="FFFFFF"/>
              </w:rPr>
              <w:t>мин.</w:t>
            </w:r>
          </w:p>
        </w:tc>
        <w:tc>
          <w:tcPr>
            <w:tcW w:w="2271" w:type="dxa"/>
            <w:vAlign w:val="center"/>
          </w:tcPr>
          <w:p w:rsidR="00310616" w:rsidRPr="00453E03" w:rsidRDefault="00310616"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7743F7" w:rsidRPr="00453E03" w:rsidTr="002C5301">
        <w:trPr>
          <w:trHeight w:val="293"/>
          <w:jc w:val="center"/>
        </w:trPr>
        <w:tc>
          <w:tcPr>
            <w:tcW w:w="535" w:type="dxa"/>
            <w:vMerge w:val="restart"/>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w:t>
            </w:r>
          </w:p>
        </w:tc>
        <w:tc>
          <w:tcPr>
            <w:tcW w:w="2271" w:type="dxa"/>
            <w:vMerge w:val="restart"/>
            <w:vAlign w:val="center"/>
          </w:tcPr>
          <w:p w:rsidR="007743F7" w:rsidRPr="00453E03" w:rsidRDefault="007743F7" w:rsidP="00F73E56">
            <w:pPr>
              <w:pStyle w:val="1"/>
              <w:spacing w:line="240" w:lineRule="atLeast"/>
              <w:jc w:val="center"/>
              <w:rPr>
                <w:sz w:val="22"/>
                <w:szCs w:val="22"/>
              </w:rPr>
            </w:pPr>
            <w:r w:rsidRPr="00453E03">
              <w:rPr>
                <w:sz w:val="22"/>
                <w:szCs w:val="22"/>
              </w:rPr>
              <w:t>Фельдшерско-акушерский пункт (ФАП)</w:t>
            </w:r>
          </w:p>
          <w:p w:rsidR="007743F7" w:rsidRPr="00453E03" w:rsidRDefault="007743F7" w:rsidP="00F73E56">
            <w:pPr>
              <w:pStyle w:val="1"/>
              <w:spacing w:line="240" w:lineRule="atLeast"/>
              <w:jc w:val="center"/>
              <w:rPr>
                <w:sz w:val="22"/>
                <w:szCs w:val="22"/>
              </w:rPr>
            </w:pPr>
            <w:r w:rsidRPr="00453E03">
              <w:rPr>
                <w:sz w:val="22"/>
                <w:szCs w:val="22"/>
              </w:rPr>
              <w:t xml:space="preserve">в с. с. </w:t>
            </w:r>
            <w:proofErr w:type="spellStart"/>
            <w:r w:rsidRPr="00453E03">
              <w:rPr>
                <w:sz w:val="22"/>
                <w:szCs w:val="22"/>
              </w:rPr>
              <w:t>Белосток</w:t>
            </w:r>
            <w:proofErr w:type="spellEnd"/>
            <w:r w:rsidRPr="00453E03">
              <w:rPr>
                <w:sz w:val="22"/>
                <w:szCs w:val="22"/>
              </w:rPr>
              <w:t xml:space="preserve">, </w:t>
            </w:r>
          </w:p>
          <w:p w:rsidR="007743F7" w:rsidRPr="00453E03" w:rsidRDefault="007743F7" w:rsidP="00F73E56">
            <w:pPr>
              <w:pStyle w:val="1"/>
              <w:spacing w:line="240" w:lineRule="atLeast"/>
              <w:jc w:val="center"/>
              <w:rPr>
                <w:sz w:val="22"/>
                <w:szCs w:val="22"/>
              </w:rPr>
            </w:pPr>
            <w:r w:rsidRPr="00453E03">
              <w:rPr>
                <w:sz w:val="22"/>
                <w:szCs w:val="22"/>
              </w:rPr>
              <w:t>ул. Школьная, 28/1</w:t>
            </w:r>
          </w:p>
          <w:p w:rsidR="007743F7" w:rsidRPr="00453E03" w:rsidRDefault="007743F7" w:rsidP="00F73E56">
            <w:pPr>
              <w:pStyle w:val="1"/>
              <w:spacing w:line="240" w:lineRule="atLeast"/>
              <w:jc w:val="center"/>
              <w:rPr>
                <w:sz w:val="22"/>
                <w:szCs w:val="22"/>
              </w:rPr>
            </w:pPr>
          </w:p>
          <w:p w:rsidR="007743F7" w:rsidRPr="00453E03" w:rsidRDefault="007743F7" w:rsidP="00F73E56">
            <w:pPr>
              <w:spacing w:after="0" w:line="240" w:lineRule="atLeast"/>
              <w:rPr>
                <w:rFonts w:ascii="Times New Roman" w:hAnsi="Times New Roman" w:cs="Times New Roman"/>
              </w:rPr>
            </w:pPr>
          </w:p>
        </w:tc>
        <w:tc>
          <w:tcPr>
            <w:tcW w:w="3594" w:type="dxa"/>
            <w:gridSpan w:val="2"/>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Fonts w:ascii="Times New Roman" w:hAnsi="Times New Roman" w:cs="Times New Roman"/>
                <w:sz w:val="24"/>
                <w:szCs w:val="24"/>
              </w:rPr>
              <w:t>Нормативов по количеству нет, должен заменять амбулатории в тех населенных пунктах, где нет амбулаторий</w:t>
            </w:r>
          </w:p>
        </w:tc>
        <w:tc>
          <w:tcPr>
            <w:tcW w:w="1346"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271"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7743F7" w:rsidRPr="00453E03" w:rsidTr="002C5301">
        <w:trPr>
          <w:trHeight w:val="404"/>
          <w:jc w:val="center"/>
        </w:trPr>
        <w:tc>
          <w:tcPr>
            <w:tcW w:w="535" w:type="dxa"/>
            <w:vMerge/>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p>
        </w:tc>
        <w:tc>
          <w:tcPr>
            <w:tcW w:w="2271" w:type="dxa"/>
            <w:vMerge/>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доступности, не более</w:t>
            </w:r>
          </w:p>
        </w:tc>
        <w:tc>
          <w:tcPr>
            <w:tcW w:w="1879"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30 мин с использованием транспорта</w:t>
            </w:r>
          </w:p>
        </w:tc>
        <w:tc>
          <w:tcPr>
            <w:tcW w:w="1346"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10 -20 мин.</w:t>
            </w:r>
          </w:p>
        </w:tc>
        <w:tc>
          <w:tcPr>
            <w:tcW w:w="2271"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7743F7" w:rsidRPr="00453E03" w:rsidTr="002C5301">
        <w:trPr>
          <w:trHeight w:val="293"/>
          <w:jc w:val="center"/>
        </w:trPr>
        <w:tc>
          <w:tcPr>
            <w:tcW w:w="535" w:type="dxa"/>
            <w:vMerge w:val="restart"/>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w:t>
            </w:r>
          </w:p>
        </w:tc>
        <w:tc>
          <w:tcPr>
            <w:tcW w:w="2271" w:type="dxa"/>
            <w:vMerge w:val="restart"/>
            <w:vAlign w:val="center"/>
          </w:tcPr>
          <w:p w:rsidR="007743F7" w:rsidRPr="00453E03" w:rsidRDefault="007743F7" w:rsidP="00F73E56">
            <w:pPr>
              <w:pStyle w:val="1"/>
              <w:spacing w:line="240" w:lineRule="atLeast"/>
              <w:jc w:val="center"/>
              <w:rPr>
                <w:sz w:val="22"/>
                <w:szCs w:val="22"/>
              </w:rPr>
            </w:pPr>
            <w:r w:rsidRPr="00453E03">
              <w:rPr>
                <w:sz w:val="22"/>
                <w:szCs w:val="22"/>
              </w:rPr>
              <w:t>Фельдшерско-акушерский пункт (ФАП)</w:t>
            </w:r>
          </w:p>
          <w:p w:rsidR="007743F7" w:rsidRPr="00453E03" w:rsidRDefault="007743F7" w:rsidP="00F73E56">
            <w:pPr>
              <w:pStyle w:val="1"/>
              <w:spacing w:line="240" w:lineRule="atLeast"/>
              <w:jc w:val="center"/>
              <w:rPr>
                <w:sz w:val="22"/>
                <w:szCs w:val="22"/>
              </w:rPr>
            </w:pPr>
            <w:r w:rsidRPr="00453E03">
              <w:rPr>
                <w:sz w:val="22"/>
                <w:szCs w:val="22"/>
              </w:rPr>
              <w:t>в д</w:t>
            </w:r>
            <w:proofErr w:type="gramStart"/>
            <w:r w:rsidRPr="00453E03">
              <w:rPr>
                <w:sz w:val="22"/>
                <w:szCs w:val="22"/>
              </w:rPr>
              <w:t>.В</w:t>
            </w:r>
            <w:proofErr w:type="gramEnd"/>
            <w:r w:rsidRPr="00453E03">
              <w:rPr>
                <w:sz w:val="22"/>
                <w:szCs w:val="22"/>
              </w:rPr>
              <w:t>ознесенка</w:t>
            </w:r>
          </w:p>
          <w:p w:rsidR="007743F7" w:rsidRPr="00453E03" w:rsidRDefault="007743F7" w:rsidP="00F73E56">
            <w:pPr>
              <w:pStyle w:val="1"/>
              <w:spacing w:line="240" w:lineRule="atLeast"/>
              <w:jc w:val="center"/>
              <w:rPr>
                <w:sz w:val="22"/>
                <w:szCs w:val="22"/>
              </w:rPr>
            </w:pPr>
            <w:r w:rsidRPr="00453E03">
              <w:rPr>
                <w:sz w:val="22"/>
                <w:szCs w:val="22"/>
              </w:rPr>
              <w:t>ул. Новая, 7/4</w:t>
            </w:r>
          </w:p>
          <w:p w:rsidR="007743F7" w:rsidRPr="00453E03" w:rsidRDefault="007743F7" w:rsidP="00F73E56">
            <w:pPr>
              <w:pStyle w:val="1"/>
              <w:spacing w:line="240" w:lineRule="atLeast"/>
              <w:jc w:val="center"/>
              <w:rPr>
                <w:sz w:val="22"/>
                <w:szCs w:val="22"/>
              </w:rPr>
            </w:pPr>
          </w:p>
          <w:p w:rsidR="007743F7" w:rsidRPr="00453E03" w:rsidRDefault="007743F7" w:rsidP="00F73E56">
            <w:pPr>
              <w:spacing w:after="0" w:line="240" w:lineRule="atLeast"/>
              <w:rPr>
                <w:rFonts w:ascii="Times New Roman" w:hAnsi="Times New Roman" w:cs="Times New Roman"/>
              </w:rPr>
            </w:pPr>
          </w:p>
        </w:tc>
        <w:tc>
          <w:tcPr>
            <w:tcW w:w="3594" w:type="dxa"/>
            <w:gridSpan w:val="2"/>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Fonts w:ascii="Times New Roman" w:hAnsi="Times New Roman" w:cs="Times New Roman"/>
                <w:sz w:val="24"/>
                <w:szCs w:val="24"/>
              </w:rPr>
              <w:t>Нормативов по количеству нет, должен заменять амбулатории в тех населенных пунктах, где нет амбулаторий</w:t>
            </w:r>
          </w:p>
        </w:tc>
        <w:tc>
          <w:tcPr>
            <w:tcW w:w="1346"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271"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7743F7" w:rsidRPr="00453E03" w:rsidTr="002C5301">
        <w:trPr>
          <w:trHeight w:val="404"/>
          <w:jc w:val="center"/>
        </w:trPr>
        <w:tc>
          <w:tcPr>
            <w:tcW w:w="535" w:type="dxa"/>
            <w:vMerge/>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p>
        </w:tc>
        <w:tc>
          <w:tcPr>
            <w:tcW w:w="2271" w:type="dxa"/>
            <w:vMerge/>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p>
        </w:tc>
        <w:tc>
          <w:tcPr>
            <w:tcW w:w="1715"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доступности, не более</w:t>
            </w:r>
          </w:p>
        </w:tc>
        <w:tc>
          <w:tcPr>
            <w:tcW w:w="1879"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30 мин с использованием транспорта</w:t>
            </w:r>
          </w:p>
        </w:tc>
        <w:tc>
          <w:tcPr>
            <w:tcW w:w="1346"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10 -20 мин.</w:t>
            </w:r>
          </w:p>
        </w:tc>
        <w:tc>
          <w:tcPr>
            <w:tcW w:w="2271" w:type="dxa"/>
            <w:vAlign w:val="center"/>
          </w:tcPr>
          <w:p w:rsidR="007743F7" w:rsidRPr="00453E03" w:rsidRDefault="007743F7"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bl>
    <w:p w:rsidR="005E37FA" w:rsidRPr="00453E03" w:rsidRDefault="005E37FA" w:rsidP="005E37FA">
      <w:pPr>
        <w:spacing w:after="0" w:line="240" w:lineRule="atLeast"/>
        <w:ind w:firstLine="567"/>
        <w:jc w:val="both"/>
        <w:rPr>
          <w:rFonts w:ascii="Times New Roman" w:eastAsia="Arial Unicode MS" w:hAnsi="Times New Roman" w:cs="Times New Roman"/>
          <w:sz w:val="24"/>
          <w:szCs w:val="24"/>
        </w:rPr>
      </w:pPr>
      <w:r w:rsidRPr="00453E03">
        <w:rPr>
          <w:rStyle w:val="afd"/>
          <w:rFonts w:ascii="Times New Roman" w:hAnsi="Times New Roman"/>
          <w:bCs w:val="0"/>
          <w:sz w:val="24"/>
          <w:szCs w:val="24"/>
          <w:shd w:val="clear" w:color="auto" w:fill="FFFFFF"/>
        </w:rPr>
        <w:t>*</w:t>
      </w:r>
      <w:r w:rsidRPr="00453E03">
        <w:rPr>
          <w:rStyle w:val="afd"/>
          <w:rFonts w:ascii="Times New Roman" w:hAnsi="Times New Roman"/>
          <w:b w:val="0"/>
          <w:sz w:val="24"/>
          <w:szCs w:val="24"/>
          <w:shd w:val="clear" w:color="auto" w:fill="FFFFFF"/>
        </w:rPr>
        <w:t xml:space="preserve"> Значения нормы расчетного показателя приняты согласно </w:t>
      </w:r>
      <w:r w:rsidRPr="00453E03">
        <w:rPr>
          <w:rFonts w:ascii="Times New Roman" w:eastAsia="Arial Unicode MS" w:hAnsi="Times New Roman" w:cs="Times New Roman"/>
          <w:sz w:val="24"/>
          <w:szCs w:val="24"/>
        </w:rPr>
        <w:t xml:space="preserve">Генеральному плану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Кривошеинского района Томской области (утвержден Решением Совета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от 20.12.2013 г. № 81) и СП 42.13330.2011 «Свод правил. Градостроительство. Планировка и застройка городских и сельских поселений». </w:t>
      </w:r>
    </w:p>
    <w:p w:rsidR="005E37FA" w:rsidRPr="00453E03" w:rsidRDefault="005E37FA" w:rsidP="005E37FA">
      <w:pPr>
        <w:spacing w:after="0"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w:t>
      </w:r>
    </w:p>
    <w:p w:rsidR="00D85784" w:rsidRPr="00453E03" w:rsidRDefault="00D85784" w:rsidP="00F73E56">
      <w:pPr>
        <w:spacing w:after="0" w:line="240" w:lineRule="atLeast"/>
        <w:jc w:val="both"/>
        <w:rPr>
          <w:rStyle w:val="afd"/>
          <w:rFonts w:ascii="Times New Roman" w:hAnsi="Times New Roman"/>
          <w:sz w:val="24"/>
          <w:szCs w:val="24"/>
          <w:shd w:val="clear" w:color="auto" w:fill="FFFFFF"/>
        </w:rPr>
      </w:pPr>
      <w:r w:rsidRPr="00453E03">
        <w:rPr>
          <w:rStyle w:val="afd"/>
          <w:rFonts w:ascii="Times New Roman" w:hAnsi="Times New Roman"/>
          <w:sz w:val="24"/>
          <w:szCs w:val="24"/>
          <w:shd w:val="clear" w:color="auto" w:fill="FFFFFF"/>
        </w:rPr>
        <w:t>Физическая культура и массовый спорт</w:t>
      </w:r>
    </w:p>
    <w:p w:rsidR="001724C5" w:rsidRPr="00453E03" w:rsidRDefault="001724C5" w:rsidP="00F73E56">
      <w:pPr>
        <w:spacing w:after="0" w:line="240" w:lineRule="atLeast"/>
        <w:jc w:val="both"/>
        <w:rPr>
          <w:rStyle w:val="afd"/>
          <w:rFonts w:ascii="Times New Roman" w:hAnsi="Times New Roman"/>
          <w:sz w:val="24"/>
          <w:szCs w:val="24"/>
          <w:shd w:val="clear" w:color="auto" w:fill="FFFFFF"/>
        </w:rPr>
      </w:pPr>
    </w:p>
    <w:p w:rsidR="001724C5" w:rsidRPr="00453E03" w:rsidRDefault="00385D7B"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1724C5"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 </w:t>
      </w:r>
      <w:r w:rsidR="001724C5"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На территории сельского поселения  спортивно-оздоровительные занятия ведутся </w:t>
      </w:r>
      <w:r w:rsidR="001724C5" w:rsidRPr="00453E03">
        <w:rPr>
          <w:rFonts w:ascii="Times New Roman" w:hAnsi="Times New Roman" w:cs="Times New Roman"/>
          <w:sz w:val="24"/>
          <w:szCs w:val="24"/>
        </w:rPr>
        <w:t xml:space="preserve">в оборудованном тренажерами помещении при Администрации сельского поселении, </w:t>
      </w:r>
      <w:r w:rsidRPr="00453E03">
        <w:rPr>
          <w:rFonts w:ascii="Times New Roman" w:hAnsi="Times New Roman" w:cs="Times New Roman"/>
          <w:sz w:val="24"/>
          <w:szCs w:val="24"/>
        </w:rPr>
        <w:t>н</w:t>
      </w:r>
      <w:r w:rsidR="001724C5" w:rsidRPr="00453E03">
        <w:rPr>
          <w:rFonts w:ascii="Times New Roman" w:hAnsi="Times New Roman" w:cs="Times New Roman"/>
          <w:sz w:val="24"/>
          <w:szCs w:val="24"/>
        </w:rPr>
        <w:t xml:space="preserve">а базе </w:t>
      </w:r>
      <w:proofErr w:type="spellStart"/>
      <w:r w:rsidR="001724C5" w:rsidRPr="00453E03">
        <w:rPr>
          <w:rFonts w:ascii="Times New Roman" w:hAnsi="Times New Roman" w:cs="Times New Roman"/>
          <w:sz w:val="24"/>
          <w:szCs w:val="24"/>
        </w:rPr>
        <w:t>Пудовской</w:t>
      </w:r>
      <w:proofErr w:type="spellEnd"/>
      <w:r w:rsidR="001724C5" w:rsidRPr="00453E03">
        <w:rPr>
          <w:rFonts w:ascii="Times New Roman" w:hAnsi="Times New Roman" w:cs="Times New Roman"/>
          <w:sz w:val="24"/>
          <w:szCs w:val="24"/>
        </w:rPr>
        <w:t xml:space="preserve"> средней школы</w:t>
      </w:r>
      <w:r w:rsidR="00A539CB" w:rsidRPr="00453E03">
        <w:rPr>
          <w:rFonts w:ascii="Times New Roman" w:hAnsi="Times New Roman" w:cs="Times New Roman"/>
          <w:sz w:val="24"/>
          <w:szCs w:val="24"/>
        </w:rPr>
        <w:t xml:space="preserve">, </w:t>
      </w:r>
      <w:r w:rsidR="00817FE7" w:rsidRPr="00453E03">
        <w:rPr>
          <w:rFonts w:ascii="Times New Roman" w:hAnsi="Times New Roman" w:cs="Times New Roman"/>
          <w:sz w:val="24"/>
          <w:szCs w:val="24"/>
        </w:rPr>
        <w:t>комплексной спортивной площадке в</w:t>
      </w:r>
      <w:r w:rsidRPr="00453E03">
        <w:rPr>
          <w:rFonts w:ascii="Times New Roman" w:hAnsi="Times New Roman" w:cs="Times New Roman"/>
          <w:sz w:val="24"/>
          <w:szCs w:val="24"/>
        </w:rPr>
        <w:t xml:space="preserve">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.П</w:t>
      </w:r>
      <w:proofErr w:type="gramEnd"/>
      <w:r w:rsidRPr="00453E03">
        <w:rPr>
          <w:rFonts w:ascii="Times New Roman" w:hAnsi="Times New Roman" w:cs="Times New Roman"/>
          <w:sz w:val="24"/>
          <w:szCs w:val="24"/>
        </w:rPr>
        <w:t>удовка</w:t>
      </w:r>
      <w:proofErr w:type="spellEnd"/>
      <w:r w:rsidR="001724C5" w:rsidRPr="00453E03">
        <w:rPr>
          <w:rFonts w:ascii="Times New Roman" w:hAnsi="Times New Roman" w:cs="Times New Roman"/>
          <w:sz w:val="24"/>
          <w:szCs w:val="24"/>
        </w:rPr>
        <w:t xml:space="preserve"> (объект не достроен</w:t>
      </w:r>
      <w:r w:rsidR="002636E2" w:rsidRPr="00453E03">
        <w:rPr>
          <w:rFonts w:ascii="Times New Roman" w:hAnsi="Times New Roman" w:cs="Times New Roman"/>
          <w:sz w:val="24"/>
          <w:szCs w:val="24"/>
        </w:rPr>
        <w:t>)</w:t>
      </w:r>
      <w:r w:rsidR="00EA383A" w:rsidRPr="00453E03">
        <w:rPr>
          <w:rFonts w:ascii="Times New Roman" w:hAnsi="Times New Roman" w:cs="Times New Roman"/>
          <w:sz w:val="24"/>
          <w:szCs w:val="24"/>
        </w:rPr>
        <w:t>.</w:t>
      </w:r>
      <w:r w:rsidRPr="00453E03">
        <w:rPr>
          <w:rFonts w:ascii="Times New Roman" w:hAnsi="Times New Roman" w:cs="Times New Roman"/>
          <w:sz w:val="24"/>
          <w:szCs w:val="24"/>
        </w:rPr>
        <w:t xml:space="preserve"> </w:t>
      </w:r>
    </w:p>
    <w:p w:rsidR="00385D7B" w:rsidRPr="00453E03" w:rsidRDefault="00385D7B"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Школа  обеспечена инвентарем для занятий лыжной подготовкой. </w:t>
      </w:r>
      <w:proofErr w:type="gramStart"/>
      <w:r w:rsidRPr="00453E03">
        <w:rPr>
          <w:rFonts w:ascii="Times New Roman" w:hAnsi="Times New Roman" w:cs="Times New Roman"/>
          <w:sz w:val="24"/>
          <w:szCs w:val="24"/>
        </w:rPr>
        <w:t>Для занятий в спортивном зале</w:t>
      </w:r>
      <w:r w:rsidR="00EA383A" w:rsidRPr="00453E03">
        <w:rPr>
          <w:rFonts w:ascii="Times New Roman" w:hAnsi="Times New Roman" w:cs="Times New Roman"/>
          <w:sz w:val="24"/>
          <w:szCs w:val="24"/>
        </w:rPr>
        <w:t xml:space="preserve"> школы</w:t>
      </w:r>
      <w:r w:rsidRPr="00453E03">
        <w:rPr>
          <w:rFonts w:ascii="Times New Roman" w:hAnsi="Times New Roman" w:cs="Times New Roman"/>
          <w:sz w:val="24"/>
          <w:szCs w:val="24"/>
        </w:rPr>
        <w:t xml:space="preserve"> приобретены в достаточном количестве футбольные, волейбольный и баскетбольные мячи, а так же другой необходимый спортивный инвен</w:t>
      </w:r>
      <w:r w:rsidR="001724C5" w:rsidRPr="00453E03">
        <w:rPr>
          <w:rFonts w:ascii="Times New Roman" w:hAnsi="Times New Roman" w:cs="Times New Roman"/>
          <w:sz w:val="24"/>
          <w:szCs w:val="24"/>
        </w:rPr>
        <w:t>тарь.</w:t>
      </w:r>
      <w:proofErr w:type="gramEnd"/>
      <w:r w:rsidR="001724C5" w:rsidRPr="00453E03">
        <w:rPr>
          <w:rFonts w:ascii="Times New Roman" w:hAnsi="Times New Roman" w:cs="Times New Roman"/>
          <w:sz w:val="24"/>
          <w:szCs w:val="24"/>
        </w:rPr>
        <w:t xml:space="preserve"> В школе </w:t>
      </w:r>
      <w:proofErr w:type="spellStart"/>
      <w:r w:rsidRPr="00453E03">
        <w:rPr>
          <w:rFonts w:ascii="Times New Roman" w:hAnsi="Times New Roman" w:cs="Times New Roman"/>
          <w:sz w:val="24"/>
          <w:szCs w:val="24"/>
        </w:rPr>
        <w:t>меется</w:t>
      </w:r>
      <w:proofErr w:type="spellEnd"/>
      <w:r w:rsidRPr="00453E03">
        <w:rPr>
          <w:rFonts w:ascii="Times New Roman" w:hAnsi="Times New Roman" w:cs="Times New Roman"/>
          <w:sz w:val="24"/>
          <w:szCs w:val="24"/>
        </w:rPr>
        <w:t xml:space="preserve"> классная комната, оборудованная спортивными тренажерами.  В </w:t>
      </w:r>
      <w:proofErr w:type="spellStart"/>
      <w:r w:rsidRPr="00453E03">
        <w:rPr>
          <w:rFonts w:ascii="Times New Roman" w:hAnsi="Times New Roman" w:cs="Times New Roman"/>
          <w:sz w:val="24"/>
          <w:szCs w:val="24"/>
        </w:rPr>
        <w:t>Пудовской</w:t>
      </w:r>
      <w:proofErr w:type="spellEnd"/>
      <w:r w:rsidRPr="00453E03">
        <w:rPr>
          <w:rFonts w:ascii="Times New Roman" w:hAnsi="Times New Roman" w:cs="Times New Roman"/>
          <w:sz w:val="24"/>
          <w:szCs w:val="24"/>
        </w:rPr>
        <w:t xml:space="preserve"> школе  не первый год функционирует спортивно – атлетический клуб « Атлант». </w:t>
      </w:r>
    </w:p>
    <w:p w:rsidR="00817FE7" w:rsidRPr="00453E03" w:rsidRDefault="00385D7B"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w:t>
      </w:r>
      <w:r w:rsidR="001724C5" w:rsidRPr="00453E03">
        <w:rPr>
          <w:rFonts w:ascii="Times New Roman" w:hAnsi="Times New Roman" w:cs="Times New Roman"/>
          <w:sz w:val="24"/>
          <w:szCs w:val="24"/>
        </w:rPr>
        <w:t xml:space="preserve">  </w:t>
      </w:r>
      <w:r w:rsidR="00A539CB" w:rsidRPr="00453E03">
        <w:rPr>
          <w:rFonts w:ascii="Times New Roman" w:hAnsi="Times New Roman" w:cs="Times New Roman"/>
          <w:sz w:val="24"/>
          <w:szCs w:val="24"/>
        </w:rPr>
        <w:t xml:space="preserve">В границах комплексной </w:t>
      </w:r>
      <w:r w:rsidR="00817FE7" w:rsidRPr="00453E03">
        <w:rPr>
          <w:rFonts w:ascii="Times New Roman" w:hAnsi="Times New Roman" w:cs="Times New Roman"/>
          <w:sz w:val="24"/>
          <w:szCs w:val="24"/>
        </w:rPr>
        <w:t xml:space="preserve">спортивной площадки размещаются следующие сооружения: футбольное поле, круговая беговая дорожка, прямая беговая дорожка, универсальная </w:t>
      </w:r>
      <w:proofErr w:type="spellStart"/>
      <w:r w:rsidR="00817FE7" w:rsidRPr="00453E03">
        <w:rPr>
          <w:rFonts w:ascii="Times New Roman" w:hAnsi="Times New Roman" w:cs="Times New Roman"/>
          <w:sz w:val="24"/>
          <w:szCs w:val="24"/>
        </w:rPr>
        <w:t>баскетбольно</w:t>
      </w:r>
      <w:proofErr w:type="spellEnd"/>
      <w:r w:rsidR="00817FE7" w:rsidRPr="00453E03">
        <w:rPr>
          <w:rFonts w:ascii="Times New Roman" w:hAnsi="Times New Roman" w:cs="Times New Roman"/>
          <w:sz w:val="24"/>
          <w:szCs w:val="24"/>
        </w:rPr>
        <w:t xml:space="preserve"> – волейбольная площадка, площадка для городков, сектор для метания ядра, </w:t>
      </w:r>
      <w:r w:rsidR="00817FE7" w:rsidRPr="00453E03">
        <w:rPr>
          <w:rFonts w:ascii="Times New Roman" w:hAnsi="Times New Roman" w:cs="Times New Roman"/>
          <w:sz w:val="24"/>
          <w:szCs w:val="24"/>
        </w:rPr>
        <w:lastRenderedPageBreak/>
        <w:t xml:space="preserve">две площадки для пляжного волейбола, дорожка для прыжков в длину с ямой приземления, флагштоки (3 </w:t>
      </w:r>
      <w:proofErr w:type="spellStart"/>
      <w:proofErr w:type="gramStart"/>
      <w:r w:rsidR="00817FE7" w:rsidRPr="00453E03">
        <w:rPr>
          <w:rFonts w:ascii="Times New Roman" w:hAnsi="Times New Roman" w:cs="Times New Roman"/>
          <w:sz w:val="24"/>
          <w:szCs w:val="24"/>
        </w:rPr>
        <w:t>шт</w:t>
      </w:r>
      <w:proofErr w:type="spellEnd"/>
      <w:proofErr w:type="gramEnd"/>
      <w:r w:rsidR="00817FE7" w:rsidRPr="00453E03">
        <w:rPr>
          <w:rFonts w:ascii="Times New Roman" w:hAnsi="Times New Roman" w:cs="Times New Roman"/>
          <w:sz w:val="24"/>
          <w:szCs w:val="24"/>
        </w:rPr>
        <w:t>), площадка д</w:t>
      </w:r>
      <w:r w:rsidR="008E071B" w:rsidRPr="00453E03">
        <w:rPr>
          <w:rFonts w:ascii="Times New Roman" w:hAnsi="Times New Roman" w:cs="Times New Roman"/>
          <w:sz w:val="24"/>
          <w:szCs w:val="24"/>
        </w:rPr>
        <w:t>ля переносных трибун на 50 мест (объекты построены, но не введены в эксплуатацию)</w:t>
      </w:r>
      <w:r w:rsidR="00817FE7" w:rsidRPr="00453E03">
        <w:rPr>
          <w:rFonts w:ascii="Times New Roman" w:hAnsi="Times New Roman" w:cs="Times New Roman"/>
          <w:sz w:val="24"/>
          <w:szCs w:val="24"/>
        </w:rPr>
        <w:t xml:space="preserve"> </w:t>
      </w:r>
    </w:p>
    <w:p w:rsidR="00385D7B" w:rsidRPr="00453E03" w:rsidRDefault="00385D7B" w:rsidP="00F73E56">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В </w:t>
      </w:r>
      <w:proofErr w:type="spellStart"/>
      <w:r w:rsidRPr="00453E03">
        <w:rPr>
          <w:rFonts w:ascii="Times New Roman" w:hAnsi="Times New Roman" w:cs="Times New Roman"/>
          <w:sz w:val="24"/>
          <w:szCs w:val="24"/>
        </w:rPr>
        <w:t>с</w:t>
      </w:r>
      <w:proofErr w:type="gramStart"/>
      <w:r w:rsidRPr="00453E03">
        <w:rPr>
          <w:rFonts w:ascii="Times New Roman" w:hAnsi="Times New Roman" w:cs="Times New Roman"/>
          <w:sz w:val="24"/>
          <w:szCs w:val="24"/>
        </w:rPr>
        <w:t>.Б</w:t>
      </w:r>
      <w:proofErr w:type="gramEnd"/>
      <w:r w:rsidRPr="00453E03">
        <w:rPr>
          <w:rFonts w:ascii="Times New Roman" w:hAnsi="Times New Roman" w:cs="Times New Roman"/>
          <w:sz w:val="24"/>
          <w:szCs w:val="24"/>
        </w:rPr>
        <w:t>елосток</w:t>
      </w:r>
      <w:proofErr w:type="spellEnd"/>
      <w:r w:rsidRPr="00453E03">
        <w:rPr>
          <w:rFonts w:ascii="Times New Roman" w:hAnsi="Times New Roman" w:cs="Times New Roman"/>
          <w:sz w:val="24"/>
          <w:szCs w:val="24"/>
        </w:rPr>
        <w:t xml:space="preserve"> и д.Вознесенка оборудованные спортивные помещения и площадки, отсутствуют. </w:t>
      </w:r>
    </w:p>
    <w:p w:rsidR="006961C2" w:rsidRPr="00453E03" w:rsidRDefault="00385D7B" w:rsidP="00F73E56">
      <w:pPr>
        <w:spacing w:after="0" w:line="240" w:lineRule="atLeast"/>
        <w:jc w:val="both"/>
        <w:rPr>
          <w:rStyle w:val="afd"/>
          <w:rFonts w:ascii="Times New Roman" w:hAnsi="Times New Roman"/>
          <w:b w:val="0"/>
          <w:bCs w:val="0"/>
          <w:sz w:val="24"/>
          <w:szCs w:val="24"/>
        </w:rPr>
      </w:pPr>
      <w:r w:rsidRPr="00453E03">
        <w:rPr>
          <w:rFonts w:ascii="Times New Roman" w:hAnsi="Times New Roman" w:cs="Times New Roman"/>
          <w:sz w:val="24"/>
          <w:szCs w:val="24"/>
        </w:rPr>
        <w:t xml:space="preserve">    </w:t>
      </w:r>
      <w:r w:rsidR="001724C5" w:rsidRPr="00453E03">
        <w:rPr>
          <w:rFonts w:ascii="Times New Roman" w:hAnsi="Times New Roman" w:cs="Times New Roman"/>
          <w:sz w:val="24"/>
          <w:szCs w:val="24"/>
        </w:rPr>
        <w:t xml:space="preserve">  </w:t>
      </w:r>
      <w:r w:rsidRPr="00453E03">
        <w:rPr>
          <w:rFonts w:ascii="Times New Roman" w:hAnsi="Times New Roman" w:cs="Times New Roman"/>
          <w:sz w:val="24"/>
          <w:szCs w:val="24"/>
        </w:rPr>
        <w:t>Для  организации работы по спорту среди жителей поселения в Администрации сельского поселе</w:t>
      </w:r>
      <w:r w:rsidR="00EA383A" w:rsidRPr="00453E03">
        <w:rPr>
          <w:rFonts w:ascii="Times New Roman" w:hAnsi="Times New Roman" w:cs="Times New Roman"/>
          <w:sz w:val="24"/>
          <w:szCs w:val="24"/>
        </w:rPr>
        <w:t>ния имеется ставка</w:t>
      </w:r>
      <w:r w:rsidRPr="00453E03">
        <w:rPr>
          <w:rFonts w:ascii="Times New Roman" w:hAnsi="Times New Roman" w:cs="Times New Roman"/>
          <w:sz w:val="24"/>
          <w:szCs w:val="24"/>
        </w:rPr>
        <w:t xml:space="preserve"> инструктор</w:t>
      </w:r>
      <w:r w:rsidR="00EA383A" w:rsidRPr="00453E03">
        <w:rPr>
          <w:rFonts w:ascii="Times New Roman" w:hAnsi="Times New Roman" w:cs="Times New Roman"/>
          <w:sz w:val="24"/>
          <w:szCs w:val="24"/>
        </w:rPr>
        <w:t>а</w:t>
      </w:r>
      <w:r w:rsidRPr="00453E03">
        <w:rPr>
          <w:rFonts w:ascii="Times New Roman" w:hAnsi="Times New Roman" w:cs="Times New Roman"/>
          <w:sz w:val="24"/>
          <w:szCs w:val="24"/>
        </w:rPr>
        <w:t xml:space="preserve"> по спорту. Для работы с населением в спортивном направлении (футбол, волейбол, хоккей, лыжи, теннис</w:t>
      </w:r>
      <w:proofErr w:type="gramStart"/>
      <w:r w:rsidRPr="00453E03">
        <w:rPr>
          <w:rFonts w:ascii="Times New Roman" w:hAnsi="Times New Roman" w:cs="Times New Roman"/>
          <w:sz w:val="24"/>
          <w:szCs w:val="24"/>
        </w:rPr>
        <w:t>.</w:t>
      </w:r>
      <w:proofErr w:type="gramEnd"/>
      <w:r w:rsidRPr="00453E03">
        <w:rPr>
          <w:rFonts w:ascii="Times New Roman" w:hAnsi="Times New Roman" w:cs="Times New Roman"/>
          <w:sz w:val="24"/>
          <w:szCs w:val="24"/>
        </w:rPr>
        <w:t xml:space="preserve"> </w:t>
      </w:r>
      <w:proofErr w:type="gramStart"/>
      <w:r w:rsidRPr="00453E03">
        <w:rPr>
          <w:rFonts w:ascii="Times New Roman" w:hAnsi="Times New Roman" w:cs="Times New Roman"/>
          <w:sz w:val="24"/>
          <w:szCs w:val="24"/>
        </w:rPr>
        <w:t>г</w:t>
      </w:r>
      <w:proofErr w:type="gramEnd"/>
      <w:r w:rsidRPr="00453E03">
        <w:rPr>
          <w:rFonts w:ascii="Times New Roman" w:hAnsi="Times New Roman" w:cs="Times New Roman"/>
          <w:sz w:val="24"/>
          <w:szCs w:val="24"/>
        </w:rPr>
        <w:t xml:space="preserve">иревой вид спорта, легкая атлетика и др.) имеется необходимый спортивный инвентарь. </w:t>
      </w:r>
    </w:p>
    <w:p w:rsidR="006961C2" w:rsidRPr="00453E03" w:rsidRDefault="001724C5" w:rsidP="001724C5">
      <w:pPr>
        <w:pStyle w:val="ab"/>
        <w:spacing w:line="240" w:lineRule="atLeast"/>
        <w:jc w:val="both"/>
        <w:rPr>
          <w:rFonts w:ascii="Times New Roman" w:hAnsi="Times New Roman"/>
          <w:bCs/>
          <w:sz w:val="24"/>
          <w:szCs w:val="24"/>
          <w:shd w:val="clear" w:color="auto" w:fill="FFFFFF"/>
        </w:rPr>
      </w:pPr>
      <w:r w:rsidRPr="00453E03">
        <w:rPr>
          <w:rStyle w:val="afd"/>
          <w:rFonts w:ascii="Times New Roman" w:hAnsi="Times New Roman"/>
          <w:b w:val="0"/>
          <w:sz w:val="24"/>
          <w:szCs w:val="24"/>
          <w:shd w:val="clear" w:color="auto" w:fill="FFFFFF"/>
        </w:rPr>
        <w:t xml:space="preserve">      </w:t>
      </w:r>
      <w:r w:rsidR="00D85784" w:rsidRPr="00453E03">
        <w:rPr>
          <w:rStyle w:val="afd"/>
          <w:rFonts w:ascii="Times New Roman" w:hAnsi="Times New Roman"/>
          <w:b w:val="0"/>
          <w:sz w:val="24"/>
          <w:szCs w:val="24"/>
          <w:shd w:val="clear" w:color="auto" w:fill="FFFFFF"/>
        </w:rPr>
        <w:t>Д</w:t>
      </w:r>
      <w:r w:rsidR="00D85784" w:rsidRPr="00453E03">
        <w:rPr>
          <w:rFonts w:ascii="Times New Roman" w:hAnsi="Times New Roman"/>
          <w:spacing w:val="2"/>
          <w:sz w:val="24"/>
          <w:szCs w:val="24"/>
        </w:rPr>
        <w:t>оля жителей,</w:t>
      </w:r>
      <w:r w:rsidR="006961C2" w:rsidRPr="00453E03">
        <w:rPr>
          <w:rFonts w:ascii="Times New Roman" w:hAnsi="Times New Roman"/>
          <w:spacing w:val="2"/>
          <w:sz w:val="24"/>
          <w:szCs w:val="24"/>
        </w:rPr>
        <w:t xml:space="preserve"> старше 30 лет,</w:t>
      </w:r>
      <w:r w:rsidR="00D85784" w:rsidRPr="00453E03">
        <w:rPr>
          <w:rFonts w:ascii="Times New Roman" w:hAnsi="Times New Roman"/>
          <w:spacing w:val="2"/>
          <w:sz w:val="24"/>
          <w:szCs w:val="24"/>
        </w:rPr>
        <w:t xml:space="preserve"> систематически занимающихся физической культурой и спортом, </w:t>
      </w:r>
      <w:r w:rsidR="006961C2" w:rsidRPr="00453E03">
        <w:rPr>
          <w:rFonts w:ascii="Times New Roman" w:hAnsi="Times New Roman"/>
          <w:spacing w:val="2"/>
          <w:sz w:val="24"/>
          <w:szCs w:val="24"/>
        </w:rPr>
        <w:t xml:space="preserve">низка. </w:t>
      </w:r>
      <w:r w:rsidR="00D85784" w:rsidRPr="00453E03">
        <w:rPr>
          <w:rFonts w:ascii="Times New Roman" w:hAnsi="Times New Roman"/>
          <w:sz w:val="24"/>
          <w:szCs w:val="24"/>
        </w:rPr>
        <w:t>Возрастн</w:t>
      </w:r>
      <w:r w:rsidRPr="00453E03">
        <w:rPr>
          <w:rFonts w:ascii="Times New Roman" w:hAnsi="Times New Roman"/>
          <w:sz w:val="24"/>
          <w:szCs w:val="24"/>
        </w:rPr>
        <w:t xml:space="preserve">ой состав </w:t>
      </w:r>
      <w:proofErr w:type="gramStart"/>
      <w:r w:rsidRPr="00453E03">
        <w:rPr>
          <w:rFonts w:ascii="Times New Roman" w:hAnsi="Times New Roman"/>
          <w:sz w:val="24"/>
          <w:szCs w:val="24"/>
        </w:rPr>
        <w:t>занимающихся</w:t>
      </w:r>
      <w:proofErr w:type="gramEnd"/>
      <w:r w:rsidRPr="00453E03">
        <w:rPr>
          <w:rFonts w:ascii="Times New Roman" w:hAnsi="Times New Roman"/>
          <w:sz w:val="24"/>
          <w:szCs w:val="24"/>
        </w:rPr>
        <w:t>,</w:t>
      </w:r>
      <w:r w:rsidR="006961C2" w:rsidRPr="00453E03">
        <w:rPr>
          <w:rFonts w:ascii="Times New Roman" w:hAnsi="Times New Roman"/>
          <w:sz w:val="24"/>
          <w:szCs w:val="24"/>
        </w:rPr>
        <w:t xml:space="preserve"> подростки.</w:t>
      </w:r>
      <w:r w:rsidR="00D85784" w:rsidRPr="00453E03">
        <w:rPr>
          <w:rFonts w:ascii="Times New Roman" w:hAnsi="Times New Roman"/>
          <w:sz w:val="24"/>
          <w:szCs w:val="24"/>
        </w:rPr>
        <w:t xml:space="preserve"> </w:t>
      </w:r>
    </w:p>
    <w:p w:rsidR="00BF7C1C" w:rsidRPr="00453E03" w:rsidRDefault="00BF7C1C" w:rsidP="00F73E56">
      <w:pPr>
        <w:spacing w:after="0" w:line="240" w:lineRule="atLeast"/>
        <w:rPr>
          <w:rStyle w:val="afd"/>
          <w:rFonts w:ascii="Times New Roman" w:hAnsi="Times New Roman"/>
          <w:b w:val="0"/>
          <w:sz w:val="24"/>
          <w:szCs w:val="24"/>
          <w:shd w:val="clear" w:color="auto" w:fill="FFFFFF"/>
        </w:rPr>
      </w:pPr>
    </w:p>
    <w:p w:rsidR="001724C5" w:rsidRPr="00453E03" w:rsidRDefault="001724C5" w:rsidP="001724C5">
      <w:pPr>
        <w:spacing w:after="0" w:line="240" w:lineRule="atLeast"/>
        <w:rPr>
          <w:rStyle w:val="afd"/>
          <w:rFonts w:ascii="Times New Roman" w:hAnsi="Times New Roman"/>
          <w:sz w:val="24"/>
          <w:szCs w:val="24"/>
          <w:shd w:val="clear" w:color="auto" w:fill="FFFFFF"/>
        </w:rPr>
      </w:pPr>
      <w:r w:rsidRPr="00453E03">
        <w:rPr>
          <w:rStyle w:val="afd"/>
          <w:rFonts w:ascii="Times New Roman" w:hAnsi="Times New Roman"/>
          <w:sz w:val="24"/>
          <w:szCs w:val="24"/>
          <w:shd w:val="clear" w:color="auto" w:fill="FFFFFF"/>
        </w:rPr>
        <w:t>Сложившийся уровень обеспеченности населения услугами в  области физической культуры и массового спорта</w:t>
      </w:r>
    </w:p>
    <w:p w:rsidR="001724C5" w:rsidRPr="00453E03" w:rsidRDefault="001724C5" w:rsidP="001724C5">
      <w:pPr>
        <w:spacing w:after="0" w:line="240" w:lineRule="atLeast"/>
        <w:rPr>
          <w:rStyle w:val="afd"/>
          <w:rFonts w:ascii="Times New Roman" w:hAnsi="Times New Roman"/>
          <w:sz w:val="24"/>
          <w:szCs w:val="24"/>
          <w:shd w:val="clear" w:color="auto" w:fill="FFFFFF"/>
        </w:rPr>
      </w:pPr>
    </w:p>
    <w:p w:rsidR="00D85784" w:rsidRPr="00453E03" w:rsidRDefault="00AD6466" w:rsidP="00AD6466">
      <w:pPr>
        <w:spacing w:after="0" w:line="240" w:lineRule="atLeast"/>
        <w:rPr>
          <w:rStyle w:val="afd"/>
          <w:rFonts w:ascii="Times New Roman" w:hAnsi="Times New Roman"/>
          <w:sz w:val="20"/>
          <w:szCs w:val="20"/>
          <w:shd w:val="clear" w:color="auto" w:fill="FFFFFF"/>
        </w:rPr>
      </w:pPr>
      <w:r w:rsidRPr="00453E03">
        <w:rPr>
          <w:rFonts w:ascii="Times New Roman" w:hAnsi="Times New Roman" w:cs="Times New Roman"/>
          <w:b/>
          <w:sz w:val="20"/>
          <w:szCs w:val="20"/>
        </w:rPr>
        <w:t>Таблица 11</w:t>
      </w:r>
      <w:r w:rsidR="001724C5" w:rsidRPr="00453E03">
        <w:rPr>
          <w:rFonts w:ascii="Times New Roman" w:hAnsi="Times New Roman" w:cs="Times New Roman"/>
          <w:b/>
          <w:sz w:val="20"/>
          <w:szCs w:val="20"/>
        </w:rPr>
        <w:t xml:space="preserve">. </w:t>
      </w:r>
      <w:r w:rsidR="001724C5" w:rsidRPr="00453E03">
        <w:rPr>
          <w:rStyle w:val="afd"/>
          <w:rFonts w:ascii="Times New Roman" w:hAnsi="Times New Roman"/>
          <w:sz w:val="20"/>
          <w:szCs w:val="20"/>
          <w:shd w:val="clear" w:color="auto" w:fill="FFFFFF"/>
        </w:rPr>
        <w:t xml:space="preserve">Уровень  обеспеченности населения услугами в </w:t>
      </w:r>
      <w:r w:rsidRPr="00453E03">
        <w:rPr>
          <w:rStyle w:val="afd"/>
          <w:rFonts w:ascii="Times New Roman" w:hAnsi="Times New Roman"/>
          <w:sz w:val="20"/>
          <w:szCs w:val="20"/>
          <w:shd w:val="clear" w:color="auto" w:fill="FFFFFF"/>
        </w:rPr>
        <w:t>области физической культуры и массового спорта</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658"/>
        <w:gridCol w:w="1715"/>
        <w:gridCol w:w="1391"/>
        <w:gridCol w:w="1449"/>
        <w:gridCol w:w="2271"/>
      </w:tblGrid>
      <w:tr w:rsidR="00D85784" w:rsidRPr="00453E03" w:rsidTr="00714030">
        <w:trPr>
          <w:trHeight w:val="415"/>
          <w:jc w:val="center"/>
        </w:trPr>
        <w:tc>
          <w:tcPr>
            <w:tcW w:w="533" w:type="dxa"/>
          </w:tcPr>
          <w:p w:rsidR="00D85784" w:rsidRPr="00453E03" w:rsidRDefault="00D85784" w:rsidP="00F73E56">
            <w:pPr>
              <w:spacing w:after="0" w:line="240" w:lineRule="atLeast"/>
              <w:jc w:val="right"/>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w:t>
            </w:r>
            <w:proofErr w:type="spellStart"/>
            <w:r w:rsidRPr="00453E03">
              <w:rPr>
                <w:rStyle w:val="afd"/>
                <w:rFonts w:ascii="Times New Roman" w:hAnsi="Times New Roman"/>
                <w:b w:val="0"/>
                <w:sz w:val="24"/>
                <w:szCs w:val="24"/>
                <w:shd w:val="clear" w:color="auto" w:fill="FFFFFF"/>
              </w:rPr>
              <w:t>пп</w:t>
            </w:r>
            <w:proofErr w:type="spellEnd"/>
            <w:r w:rsidRPr="00453E03">
              <w:rPr>
                <w:rStyle w:val="afd"/>
                <w:rFonts w:ascii="Times New Roman" w:hAnsi="Times New Roman"/>
                <w:b w:val="0"/>
                <w:sz w:val="24"/>
                <w:szCs w:val="24"/>
                <w:shd w:val="clear" w:color="auto" w:fill="FFFFFF"/>
              </w:rPr>
              <w:t xml:space="preserve">. </w:t>
            </w:r>
          </w:p>
        </w:tc>
        <w:tc>
          <w:tcPr>
            <w:tcW w:w="2658" w:type="dxa"/>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объекта, местоположение</w:t>
            </w:r>
          </w:p>
        </w:tc>
        <w:tc>
          <w:tcPr>
            <w:tcW w:w="1715" w:type="dxa"/>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Наименование расчетного показателя</w:t>
            </w:r>
          </w:p>
        </w:tc>
        <w:tc>
          <w:tcPr>
            <w:tcW w:w="1391" w:type="dxa"/>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Значение  расчетного показателя, норма *</w:t>
            </w:r>
          </w:p>
        </w:tc>
        <w:tc>
          <w:tcPr>
            <w:tcW w:w="1449" w:type="dxa"/>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Значение расчетного показателя в </w:t>
            </w:r>
            <w:proofErr w:type="gramStart"/>
            <w:r w:rsidRPr="00453E03">
              <w:rPr>
                <w:rStyle w:val="afd"/>
                <w:rFonts w:ascii="Times New Roman" w:hAnsi="Times New Roman"/>
                <w:b w:val="0"/>
                <w:sz w:val="24"/>
                <w:szCs w:val="24"/>
                <w:shd w:val="clear" w:color="auto" w:fill="FFFFFF"/>
              </w:rPr>
              <w:t>поселении</w:t>
            </w:r>
            <w:proofErr w:type="gramEnd"/>
            <w:r w:rsidRPr="00453E03">
              <w:rPr>
                <w:rStyle w:val="afd"/>
                <w:rFonts w:ascii="Times New Roman" w:hAnsi="Times New Roman"/>
                <w:b w:val="0"/>
                <w:sz w:val="24"/>
                <w:szCs w:val="24"/>
                <w:shd w:val="clear" w:color="auto" w:fill="FFFFFF"/>
              </w:rPr>
              <w:t xml:space="preserve"> (факт на 2016 г.)</w:t>
            </w:r>
          </w:p>
        </w:tc>
        <w:tc>
          <w:tcPr>
            <w:tcW w:w="2271" w:type="dxa"/>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D85784" w:rsidRPr="00453E03" w:rsidTr="00714030">
        <w:trPr>
          <w:trHeight w:val="1068"/>
          <w:jc w:val="center"/>
        </w:trPr>
        <w:tc>
          <w:tcPr>
            <w:tcW w:w="533" w:type="dxa"/>
            <w:vAlign w:val="center"/>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w:t>
            </w:r>
          </w:p>
        </w:tc>
        <w:tc>
          <w:tcPr>
            <w:tcW w:w="2658" w:type="dxa"/>
            <w:vAlign w:val="center"/>
          </w:tcPr>
          <w:p w:rsidR="00D85784" w:rsidRPr="00453E03" w:rsidRDefault="00AD6466" w:rsidP="00AD646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Комплексная спортивная площадка  в </w:t>
            </w:r>
            <w:proofErr w:type="spellStart"/>
            <w:r w:rsidRPr="00453E03">
              <w:rPr>
                <w:rStyle w:val="afd"/>
                <w:rFonts w:ascii="Times New Roman" w:hAnsi="Times New Roman"/>
                <w:b w:val="0"/>
                <w:sz w:val="24"/>
                <w:szCs w:val="24"/>
                <w:shd w:val="clear" w:color="auto" w:fill="FFFFFF"/>
              </w:rPr>
              <w:t>с</w:t>
            </w:r>
            <w:proofErr w:type="gramStart"/>
            <w:r w:rsidRPr="00453E03">
              <w:rPr>
                <w:rStyle w:val="afd"/>
                <w:rFonts w:ascii="Times New Roman" w:hAnsi="Times New Roman"/>
                <w:b w:val="0"/>
                <w:sz w:val="24"/>
                <w:szCs w:val="24"/>
                <w:shd w:val="clear" w:color="auto" w:fill="FFFFFF"/>
              </w:rPr>
              <w:t>.П</w:t>
            </w:r>
            <w:proofErr w:type="gramEnd"/>
            <w:r w:rsidRPr="00453E03">
              <w:rPr>
                <w:rStyle w:val="afd"/>
                <w:rFonts w:ascii="Times New Roman" w:hAnsi="Times New Roman"/>
                <w:b w:val="0"/>
                <w:sz w:val="24"/>
                <w:szCs w:val="24"/>
                <w:shd w:val="clear" w:color="auto" w:fill="FFFFFF"/>
              </w:rPr>
              <w:t>удовка</w:t>
            </w:r>
            <w:proofErr w:type="spellEnd"/>
          </w:p>
        </w:tc>
        <w:tc>
          <w:tcPr>
            <w:tcW w:w="1715" w:type="dxa"/>
            <w:vAlign w:val="center"/>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proofErr w:type="gramStart"/>
            <w:r w:rsidRPr="00453E03">
              <w:rPr>
                <w:rStyle w:val="afd"/>
                <w:rFonts w:ascii="Times New Roman" w:hAnsi="Times New Roman"/>
                <w:b w:val="0"/>
                <w:sz w:val="24"/>
                <w:szCs w:val="24"/>
                <w:shd w:val="clear" w:color="auto" w:fill="FFFFFF"/>
              </w:rPr>
              <w:t>га</w:t>
            </w:r>
            <w:proofErr w:type="gramEnd"/>
            <w:r w:rsidRPr="00453E03">
              <w:rPr>
                <w:rStyle w:val="afd"/>
                <w:rFonts w:ascii="Times New Roman" w:hAnsi="Times New Roman"/>
                <w:b w:val="0"/>
                <w:sz w:val="24"/>
                <w:szCs w:val="24"/>
                <w:shd w:val="clear" w:color="auto" w:fill="FFFFFF"/>
              </w:rPr>
              <w:t xml:space="preserve"> на 1000 чел.</w:t>
            </w:r>
          </w:p>
        </w:tc>
        <w:tc>
          <w:tcPr>
            <w:tcW w:w="1391" w:type="dxa"/>
            <w:vAlign w:val="center"/>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0,7 - 0,9</w:t>
            </w:r>
          </w:p>
        </w:tc>
        <w:tc>
          <w:tcPr>
            <w:tcW w:w="1449" w:type="dxa"/>
            <w:vAlign w:val="center"/>
          </w:tcPr>
          <w:p w:rsidR="00D85784" w:rsidRPr="00453E03" w:rsidRDefault="00A15D3F"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1.7</w:t>
            </w:r>
          </w:p>
        </w:tc>
        <w:tc>
          <w:tcPr>
            <w:tcW w:w="2271" w:type="dxa"/>
            <w:vAlign w:val="center"/>
          </w:tcPr>
          <w:p w:rsidR="00D85784" w:rsidRPr="00453E03" w:rsidRDefault="00D85784"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BF7C1C" w:rsidRPr="00453E03" w:rsidTr="00BF7C1C">
        <w:trPr>
          <w:trHeight w:val="1065"/>
          <w:jc w:val="center"/>
        </w:trPr>
        <w:tc>
          <w:tcPr>
            <w:tcW w:w="533" w:type="dxa"/>
            <w:vMerge w:val="restart"/>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2</w:t>
            </w:r>
          </w:p>
        </w:tc>
        <w:tc>
          <w:tcPr>
            <w:tcW w:w="2658" w:type="dxa"/>
            <w:vMerge w:val="restart"/>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Спортивный зал</w:t>
            </w:r>
          </w:p>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proofErr w:type="spellStart"/>
            <w:r w:rsidRPr="00453E03">
              <w:rPr>
                <w:rStyle w:val="afd"/>
                <w:rFonts w:ascii="Times New Roman" w:hAnsi="Times New Roman"/>
                <w:b w:val="0"/>
                <w:sz w:val="24"/>
                <w:szCs w:val="24"/>
                <w:shd w:val="clear" w:color="auto" w:fill="FFFFFF"/>
              </w:rPr>
              <w:t>Пудовской</w:t>
            </w:r>
            <w:proofErr w:type="spellEnd"/>
            <w:r w:rsidRPr="00453E03">
              <w:rPr>
                <w:rStyle w:val="afd"/>
                <w:rFonts w:ascii="Times New Roman" w:hAnsi="Times New Roman"/>
                <w:b w:val="0"/>
                <w:sz w:val="24"/>
                <w:szCs w:val="24"/>
                <w:shd w:val="clear" w:color="auto" w:fill="FFFFFF"/>
              </w:rPr>
              <w:t xml:space="preserve">  СОШ</w:t>
            </w:r>
          </w:p>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 </w:t>
            </w:r>
            <w:proofErr w:type="spellStart"/>
            <w:r w:rsidRPr="00453E03">
              <w:rPr>
                <w:rStyle w:val="afd"/>
                <w:rFonts w:ascii="Times New Roman" w:hAnsi="Times New Roman"/>
                <w:b w:val="0"/>
                <w:sz w:val="24"/>
                <w:szCs w:val="24"/>
                <w:shd w:val="clear" w:color="auto" w:fill="FFFFFF"/>
              </w:rPr>
              <w:t>Пудовска</w:t>
            </w:r>
            <w:proofErr w:type="spellEnd"/>
            <w:r w:rsidRPr="00453E03">
              <w:rPr>
                <w:rStyle w:val="afd"/>
                <w:rFonts w:ascii="Times New Roman" w:hAnsi="Times New Roman"/>
                <w:b w:val="0"/>
                <w:sz w:val="24"/>
                <w:szCs w:val="24"/>
                <w:shd w:val="clear" w:color="auto" w:fill="FFFFFF"/>
              </w:rPr>
              <w:t>, ул</w:t>
            </w:r>
            <w:proofErr w:type="gramStart"/>
            <w:r w:rsidRPr="00453E03">
              <w:rPr>
                <w:rStyle w:val="afd"/>
                <w:rFonts w:ascii="Times New Roman" w:hAnsi="Times New Roman"/>
                <w:b w:val="0"/>
                <w:sz w:val="24"/>
                <w:szCs w:val="24"/>
                <w:shd w:val="clear" w:color="auto" w:fill="FFFFFF"/>
              </w:rPr>
              <w:t>.Г</w:t>
            </w:r>
            <w:proofErr w:type="gramEnd"/>
            <w:r w:rsidRPr="00453E03">
              <w:rPr>
                <w:rStyle w:val="afd"/>
                <w:rFonts w:ascii="Times New Roman" w:hAnsi="Times New Roman"/>
                <w:b w:val="0"/>
                <w:sz w:val="24"/>
                <w:szCs w:val="24"/>
                <w:shd w:val="clear" w:color="auto" w:fill="FFFFFF"/>
              </w:rPr>
              <w:t>агарина 1а</w:t>
            </w:r>
          </w:p>
        </w:tc>
        <w:tc>
          <w:tcPr>
            <w:tcW w:w="1715" w:type="dxa"/>
            <w:tcBorders>
              <w:bottom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кв. м. площади пола на 1000 чел.</w:t>
            </w:r>
          </w:p>
        </w:tc>
        <w:tc>
          <w:tcPr>
            <w:tcW w:w="1391" w:type="dxa"/>
            <w:tcBorders>
              <w:bottom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60-80</w:t>
            </w:r>
          </w:p>
        </w:tc>
        <w:tc>
          <w:tcPr>
            <w:tcW w:w="1449" w:type="dxa"/>
            <w:tcBorders>
              <w:bottom w:val="single" w:sz="4" w:space="0" w:color="auto"/>
            </w:tcBorders>
            <w:vAlign w:val="center"/>
          </w:tcPr>
          <w:p w:rsidR="00BF7C1C" w:rsidRPr="00453E03" w:rsidRDefault="0074048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359</w:t>
            </w:r>
          </w:p>
        </w:tc>
        <w:tc>
          <w:tcPr>
            <w:tcW w:w="2271" w:type="dxa"/>
            <w:tcBorders>
              <w:bottom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r w:rsidR="00BF7C1C" w:rsidRPr="00453E03" w:rsidTr="00BF7C1C">
        <w:trPr>
          <w:trHeight w:val="215"/>
          <w:jc w:val="center"/>
        </w:trPr>
        <w:tc>
          <w:tcPr>
            <w:tcW w:w="533" w:type="dxa"/>
            <w:vMerge/>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p>
        </w:tc>
        <w:tc>
          <w:tcPr>
            <w:tcW w:w="2658" w:type="dxa"/>
            <w:vMerge/>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p>
        </w:tc>
        <w:tc>
          <w:tcPr>
            <w:tcW w:w="1715" w:type="dxa"/>
            <w:tcBorders>
              <w:top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радиус пешеходной  доступности</w:t>
            </w:r>
          </w:p>
        </w:tc>
        <w:tc>
          <w:tcPr>
            <w:tcW w:w="1391" w:type="dxa"/>
            <w:tcBorders>
              <w:top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1,5 км</w:t>
            </w:r>
          </w:p>
        </w:tc>
        <w:tc>
          <w:tcPr>
            <w:tcW w:w="1449" w:type="dxa"/>
            <w:tcBorders>
              <w:top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1.5</w:t>
            </w:r>
          </w:p>
        </w:tc>
        <w:tc>
          <w:tcPr>
            <w:tcW w:w="2271" w:type="dxa"/>
            <w:tcBorders>
              <w:top w:val="single" w:sz="4" w:space="0" w:color="auto"/>
            </w:tcBorders>
            <w:vAlign w:val="center"/>
          </w:tcPr>
          <w:p w:rsidR="00BF7C1C" w:rsidRPr="00453E03" w:rsidRDefault="00BF7C1C" w:rsidP="00F73E56">
            <w:pPr>
              <w:spacing w:after="0" w:line="240" w:lineRule="atLeast"/>
              <w:jc w:val="center"/>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соответствует</w:t>
            </w:r>
          </w:p>
        </w:tc>
      </w:tr>
    </w:tbl>
    <w:p w:rsidR="005E37FA" w:rsidRPr="00453E03" w:rsidRDefault="005E37FA" w:rsidP="005E37FA">
      <w:pPr>
        <w:spacing w:after="0" w:line="240" w:lineRule="atLeast"/>
        <w:ind w:firstLine="567"/>
        <w:jc w:val="both"/>
        <w:rPr>
          <w:rFonts w:ascii="Times New Roman" w:eastAsia="Arial Unicode MS" w:hAnsi="Times New Roman" w:cs="Times New Roman"/>
          <w:sz w:val="24"/>
          <w:szCs w:val="24"/>
        </w:rPr>
      </w:pPr>
      <w:r w:rsidRPr="00453E03">
        <w:rPr>
          <w:rStyle w:val="afd"/>
          <w:rFonts w:ascii="Times New Roman" w:hAnsi="Times New Roman"/>
          <w:bCs w:val="0"/>
          <w:sz w:val="24"/>
          <w:szCs w:val="24"/>
          <w:shd w:val="clear" w:color="auto" w:fill="FFFFFF"/>
        </w:rPr>
        <w:t>*</w:t>
      </w:r>
      <w:r w:rsidRPr="00453E03">
        <w:rPr>
          <w:rStyle w:val="afd"/>
          <w:rFonts w:ascii="Times New Roman" w:hAnsi="Times New Roman"/>
          <w:b w:val="0"/>
          <w:sz w:val="24"/>
          <w:szCs w:val="24"/>
          <w:shd w:val="clear" w:color="auto" w:fill="FFFFFF"/>
        </w:rPr>
        <w:t xml:space="preserve"> Значения нормы расчетного показателя приняты согласно </w:t>
      </w:r>
      <w:r w:rsidRPr="00453E03">
        <w:rPr>
          <w:rFonts w:ascii="Times New Roman" w:eastAsia="Arial Unicode MS" w:hAnsi="Times New Roman" w:cs="Times New Roman"/>
          <w:sz w:val="24"/>
          <w:szCs w:val="24"/>
        </w:rPr>
        <w:t xml:space="preserve">Генеральному плану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Кривошеинского района Томской области (утвержден Решением Совета </w:t>
      </w:r>
      <w:proofErr w:type="spellStart"/>
      <w:r w:rsidRPr="00453E03">
        <w:rPr>
          <w:rFonts w:ascii="Times New Roman" w:eastAsia="Arial Unicode MS" w:hAnsi="Times New Roman" w:cs="Times New Roman"/>
          <w:sz w:val="24"/>
          <w:szCs w:val="24"/>
        </w:rPr>
        <w:t>Пудовского</w:t>
      </w:r>
      <w:proofErr w:type="spellEnd"/>
      <w:r w:rsidRPr="00453E03">
        <w:rPr>
          <w:rFonts w:ascii="Times New Roman" w:eastAsia="Arial Unicode MS" w:hAnsi="Times New Roman" w:cs="Times New Roman"/>
          <w:sz w:val="24"/>
          <w:szCs w:val="24"/>
        </w:rPr>
        <w:t xml:space="preserve"> сельского поселения от 20.12.2013 г. № 81) и СП 42.13330.2011 «Свод правил. Градостроительство. Планировка и застройка городских и сельских поселений». </w:t>
      </w:r>
    </w:p>
    <w:p w:rsidR="00310616" w:rsidRPr="00453E03" w:rsidRDefault="005E37FA" w:rsidP="00A15D3F">
      <w:pPr>
        <w:spacing w:after="0" w:line="240" w:lineRule="atLeast"/>
        <w:jc w:val="both"/>
        <w:rPr>
          <w:rFonts w:ascii="Times New Roman" w:eastAsia="Arial Unicode MS" w:hAnsi="Times New Roman" w:cs="Times New Roman"/>
          <w:sz w:val="24"/>
          <w:szCs w:val="24"/>
        </w:rPr>
      </w:pPr>
      <w:r w:rsidRPr="00453E03">
        <w:rPr>
          <w:rFonts w:ascii="Times New Roman" w:eastAsia="Arial Unicode MS" w:hAnsi="Times New Roman" w:cs="Times New Roman"/>
          <w:sz w:val="24"/>
          <w:szCs w:val="24"/>
        </w:rPr>
        <w:t xml:space="preserve"> </w:t>
      </w:r>
    </w:p>
    <w:p w:rsidR="00310616" w:rsidRPr="00453E03" w:rsidRDefault="00310616" w:rsidP="00F73E56">
      <w:pPr>
        <w:spacing w:after="0"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 xml:space="preserve">2.3. Прогнозируемый спрос на услуги социальной инфраструктуры. </w:t>
      </w:r>
    </w:p>
    <w:p w:rsidR="00F33FFD" w:rsidRPr="00453E03" w:rsidRDefault="00310616" w:rsidP="00F33FFD">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ab/>
        <w:t>В соответствии с прогнозом, изложенном в</w:t>
      </w:r>
      <w:r w:rsidR="009C5D11" w:rsidRPr="00453E03">
        <w:rPr>
          <w:rFonts w:ascii="Times New Roman" w:hAnsi="Times New Roman" w:cs="Times New Roman"/>
          <w:sz w:val="24"/>
          <w:szCs w:val="24"/>
        </w:rPr>
        <w:t xml:space="preserve"> Генеральном плане </w:t>
      </w:r>
      <w:proofErr w:type="spellStart"/>
      <w:r w:rsidR="009C5D11" w:rsidRPr="00453E03">
        <w:rPr>
          <w:rFonts w:ascii="Times New Roman" w:hAnsi="Times New Roman" w:cs="Times New Roman"/>
          <w:sz w:val="24"/>
          <w:szCs w:val="24"/>
        </w:rPr>
        <w:t>Пудовского</w:t>
      </w:r>
      <w:proofErr w:type="spellEnd"/>
      <w:r w:rsidR="009C5D11" w:rsidRPr="00453E03">
        <w:rPr>
          <w:rFonts w:ascii="Times New Roman" w:hAnsi="Times New Roman" w:cs="Times New Roman"/>
          <w:sz w:val="24"/>
          <w:szCs w:val="24"/>
        </w:rPr>
        <w:t xml:space="preserve"> </w:t>
      </w:r>
      <w:r w:rsidRPr="00453E03">
        <w:rPr>
          <w:rFonts w:ascii="Times New Roman" w:hAnsi="Times New Roman" w:cs="Times New Roman"/>
          <w:sz w:val="24"/>
          <w:szCs w:val="24"/>
        </w:rPr>
        <w:t>сельского по</w:t>
      </w:r>
      <w:r w:rsidR="009C5D11" w:rsidRPr="00453E03">
        <w:rPr>
          <w:rFonts w:ascii="Times New Roman" w:hAnsi="Times New Roman" w:cs="Times New Roman"/>
          <w:sz w:val="24"/>
          <w:szCs w:val="24"/>
        </w:rPr>
        <w:t xml:space="preserve">селения, численность населения </w:t>
      </w:r>
      <w:proofErr w:type="spellStart"/>
      <w:r w:rsidR="009C5D11"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сельского поселения к 2032 году по сравнению с 201</w:t>
      </w:r>
      <w:r w:rsidR="009C5D11" w:rsidRPr="00453E03">
        <w:rPr>
          <w:rFonts w:ascii="Times New Roman" w:hAnsi="Times New Roman" w:cs="Times New Roman"/>
          <w:sz w:val="24"/>
          <w:szCs w:val="24"/>
        </w:rPr>
        <w:t xml:space="preserve">2 годом может увеличиться на 155 </w:t>
      </w:r>
      <w:r w:rsidR="007E35BC" w:rsidRPr="00453E03">
        <w:rPr>
          <w:rFonts w:ascii="Times New Roman" w:hAnsi="Times New Roman" w:cs="Times New Roman"/>
          <w:sz w:val="24"/>
          <w:szCs w:val="24"/>
        </w:rPr>
        <w:t xml:space="preserve"> человек за счет миграционного и естественного прироста,  что составит 1189</w:t>
      </w:r>
      <w:r w:rsidRPr="00453E03">
        <w:rPr>
          <w:rFonts w:ascii="Times New Roman" w:hAnsi="Times New Roman" w:cs="Times New Roman"/>
          <w:sz w:val="24"/>
          <w:szCs w:val="24"/>
        </w:rPr>
        <w:t xml:space="preserve"> человек.</w:t>
      </w:r>
    </w:p>
    <w:p w:rsidR="00F33FFD" w:rsidRDefault="00F33FFD" w:rsidP="00F33FFD">
      <w:pPr>
        <w:spacing w:after="0" w:line="240" w:lineRule="atLeast"/>
        <w:jc w:val="both"/>
        <w:rPr>
          <w:rFonts w:ascii="Times New Roman" w:hAnsi="Times New Roman" w:cs="Times New Roman"/>
          <w:sz w:val="24"/>
          <w:szCs w:val="24"/>
        </w:rPr>
      </w:pPr>
    </w:p>
    <w:p w:rsidR="00453E03" w:rsidRDefault="00453E03" w:rsidP="00F33FFD">
      <w:pPr>
        <w:spacing w:after="0" w:line="240" w:lineRule="atLeast"/>
        <w:jc w:val="both"/>
        <w:rPr>
          <w:rFonts w:ascii="Times New Roman" w:hAnsi="Times New Roman" w:cs="Times New Roman"/>
          <w:sz w:val="24"/>
          <w:szCs w:val="24"/>
        </w:rPr>
      </w:pPr>
    </w:p>
    <w:p w:rsidR="00453E03" w:rsidRDefault="00453E03" w:rsidP="00F33FFD">
      <w:pPr>
        <w:spacing w:after="0" w:line="240" w:lineRule="atLeast"/>
        <w:jc w:val="both"/>
        <w:rPr>
          <w:rFonts w:ascii="Times New Roman" w:hAnsi="Times New Roman" w:cs="Times New Roman"/>
          <w:sz w:val="24"/>
          <w:szCs w:val="24"/>
        </w:rPr>
      </w:pPr>
    </w:p>
    <w:p w:rsidR="00453E03" w:rsidRDefault="00453E03" w:rsidP="00F33FFD">
      <w:pPr>
        <w:spacing w:after="0" w:line="240" w:lineRule="atLeast"/>
        <w:jc w:val="both"/>
        <w:rPr>
          <w:rFonts w:ascii="Times New Roman" w:hAnsi="Times New Roman" w:cs="Times New Roman"/>
          <w:sz w:val="24"/>
          <w:szCs w:val="24"/>
        </w:rPr>
      </w:pPr>
    </w:p>
    <w:p w:rsidR="00453E03" w:rsidRDefault="00453E03" w:rsidP="00F33FFD">
      <w:pPr>
        <w:spacing w:after="0" w:line="240" w:lineRule="atLeast"/>
        <w:jc w:val="both"/>
        <w:rPr>
          <w:rFonts w:ascii="Times New Roman" w:hAnsi="Times New Roman" w:cs="Times New Roman"/>
          <w:sz w:val="24"/>
          <w:szCs w:val="24"/>
        </w:rPr>
      </w:pPr>
    </w:p>
    <w:p w:rsidR="00453E03" w:rsidRPr="00453E03" w:rsidRDefault="00453E03" w:rsidP="00F33FFD">
      <w:pPr>
        <w:spacing w:after="0" w:line="240" w:lineRule="atLeast"/>
        <w:jc w:val="both"/>
        <w:rPr>
          <w:rFonts w:ascii="Times New Roman" w:hAnsi="Times New Roman" w:cs="Times New Roman"/>
          <w:sz w:val="24"/>
          <w:szCs w:val="24"/>
        </w:rPr>
      </w:pPr>
    </w:p>
    <w:p w:rsidR="00310616" w:rsidRPr="00453E03" w:rsidRDefault="00A15D3F" w:rsidP="00A15D3F">
      <w:pPr>
        <w:spacing w:after="0" w:line="240" w:lineRule="atLeast"/>
        <w:jc w:val="both"/>
        <w:rPr>
          <w:rFonts w:ascii="Times New Roman" w:hAnsi="Times New Roman" w:cs="Times New Roman"/>
          <w:b/>
          <w:sz w:val="20"/>
          <w:szCs w:val="20"/>
        </w:rPr>
      </w:pPr>
      <w:r w:rsidRPr="00453E03">
        <w:rPr>
          <w:rFonts w:ascii="Times New Roman" w:hAnsi="Times New Roman" w:cs="Times New Roman"/>
          <w:b/>
          <w:sz w:val="20"/>
          <w:szCs w:val="20"/>
        </w:rPr>
        <w:lastRenderedPageBreak/>
        <w:t>Таблица</w:t>
      </w:r>
      <w:r w:rsidR="00F33FFD" w:rsidRPr="00453E03">
        <w:rPr>
          <w:rFonts w:ascii="Times New Roman" w:hAnsi="Times New Roman" w:cs="Times New Roman"/>
          <w:b/>
          <w:sz w:val="20"/>
          <w:szCs w:val="20"/>
        </w:rPr>
        <w:t xml:space="preserve"> 12</w:t>
      </w:r>
      <w:r w:rsidRPr="00453E03">
        <w:rPr>
          <w:rFonts w:ascii="Times New Roman" w:hAnsi="Times New Roman" w:cs="Times New Roman"/>
          <w:b/>
          <w:sz w:val="20"/>
          <w:szCs w:val="20"/>
        </w:rPr>
        <w:t>.</w:t>
      </w:r>
      <w:r w:rsidR="00F33FFD" w:rsidRPr="00453E03">
        <w:rPr>
          <w:rFonts w:ascii="Times New Roman" w:hAnsi="Times New Roman" w:cs="Times New Roman"/>
          <w:b/>
          <w:sz w:val="20"/>
          <w:szCs w:val="20"/>
        </w:rPr>
        <w:t xml:space="preserve"> Демографический состав населения </w:t>
      </w:r>
      <w:proofErr w:type="spellStart"/>
      <w:r w:rsidR="00F33FFD" w:rsidRPr="00453E03">
        <w:rPr>
          <w:rFonts w:ascii="Times New Roman" w:hAnsi="Times New Roman" w:cs="Times New Roman"/>
          <w:b/>
          <w:sz w:val="20"/>
          <w:szCs w:val="20"/>
        </w:rPr>
        <w:t>Пудовского</w:t>
      </w:r>
      <w:proofErr w:type="spellEnd"/>
      <w:r w:rsidR="00F33FFD" w:rsidRPr="00453E03">
        <w:rPr>
          <w:rFonts w:ascii="Times New Roman" w:hAnsi="Times New Roman" w:cs="Times New Roman"/>
          <w:b/>
          <w:sz w:val="20"/>
          <w:szCs w:val="20"/>
        </w:rPr>
        <w:t xml:space="preserve">  сельского поселения  (прогноз на 2032 г.)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34"/>
        <w:gridCol w:w="1701"/>
        <w:gridCol w:w="1559"/>
        <w:gridCol w:w="1701"/>
        <w:gridCol w:w="1559"/>
      </w:tblGrid>
      <w:tr w:rsidR="00310616" w:rsidRPr="00453E03" w:rsidTr="00453E03">
        <w:trPr>
          <w:trHeight w:val="557"/>
        </w:trPr>
        <w:tc>
          <w:tcPr>
            <w:tcW w:w="2093" w:type="dxa"/>
          </w:tcPr>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Наименование населенного пункта</w:t>
            </w:r>
          </w:p>
        </w:tc>
        <w:tc>
          <w:tcPr>
            <w:tcW w:w="1134" w:type="dxa"/>
          </w:tcPr>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Число жителей</w:t>
            </w:r>
          </w:p>
        </w:tc>
        <w:tc>
          <w:tcPr>
            <w:tcW w:w="1701" w:type="dxa"/>
          </w:tcPr>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Детей</w:t>
            </w:r>
          </w:p>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дошкольного возраста</w:t>
            </w:r>
          </w:p>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(от 0 до 6 лет)</w:t>
            </w:r>
          </w:p>
        </w:tc>
        <w:tc>
          <w:tcPr>
            <w:tcW w:w="1559" w:type="dxa"/>
          </w:tcPr>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Детей</w:t>
            </w:r>
          </w:p>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школьного возраста</w:t>
            </w:r>
          </w:p>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(от 7 до 17 лет)</w:t>
            </w:r>
          </w:p>
        </w:tc>
        <w:tc>
          <w:tcPr>
            <w:tcW w:w="1701" w:type="dxa"/>
          </w:tcPr>
          <w:p w:rsidR="00310616" w:rsidRPr="00453E03" w:rsidRDefault="00310616" w:rsidP="00F73E56">
            <w:pPr>
              <w:spacing w:after="0" w:line="240" w:lineRule="atLeast"/>
              <w:jc w:val="center"/>
              <w:rPr>
                <w:rFonts w:ascii="Times New Roman" w:hAnsi="Times New Roman" w:cs="Times New Roman"/>
                <w:b/>
              </w:rPr>
            </w:pPr>
            <w:r w:rsidRPr="00453E03">
              <w:rPr>
                <w:rFonts w:ascii="Times New Roman" w:hAnsi="Times New Roman" w:cs="Times New Roman"/>
                <w:b/>
              </w:rPr>
              <w:t xml:space="preserve">Население </w:t>
            </w:r>
            <w:proofErr w:type="spellStart"/>
            <w:proofErr w:type="gramStart"/>
            <w:r w:rsidRPr="00453E03">
              <w:rPr>
                <w:rFonts w:ascii="Times New Roman" w:hAnsi="Times New Roman" w:cs="Times New Roman"/>
                <w:b/>
              </w:rPr>
              <w:t>трудоспособ-ного</w:t>
            </w:r>
            <w:proofErr w:type="spellEnd"/>
            <w:proofErr w:type="gramEnd"/>
            <w:r w:rsidRPr="00453E03">
              <w:rPr>
                <w:rFonts w:ascii="Times New Roman" w:hAnsi="Times New Roman" w:cs="Times New Roman"/>
                <w:b/>
              </w:rPr>
              <w:t xml:space="preserve"> возраста</w:t>
            </w:r>
          </w:p>
          <w:p w:rsidR="00310616" w:rsidRPr="00453E03" w:rsidRDefault="00310616" w:rsidP="00F73E56">
            <w:pPr>
              <w:spacing w:after="0" w:line="240" w:lineRule="atLeast"/>
              <w:rPr>
                <w:rFonts w:ascii="Times New Roman" w:hAnsi="Times New Roman" w:cs="Times New Roman"/>
                <w:b/>
              </w:rPr>
            </w:pPr>
            <w:r w:rsidRPr="00453E03">
              <w:rPr>
                <w:rFonts w:ascii="Times New Roman" w:hAnsi="Times New Roman" w:cs="Times New Roman"/>
                <w:b/>
              </w:rPr>
              <w:t>(женщины с 18 до 49 лет, мужчины с 18 до 54 лет)</w:t>
            </w:r>
          </w:p>
        </w:tc>
        <w:tc>
          <w:tcPr>
            <w:tcW w:w="1559" w:type="dxa"/>
          </w:tcPr>
          <w:p w:rsidR="00310616" w:rsidRPr="00453E03" w:rsidRDefault="00310616" w:rsidP="00F73E56">
            <w:pPr>
              <w:spacing w:after="0" w:line="240" w:lineRule="atLeast"/>
              <w:ind w:firstLine="34"/>
              <w:jc w:val="center"/>
              <w:rPr>
                <w:rFonts w:ascii="Times New Roman" w:hAnsi="Times New Roman" w:cs="Times New Roman"/>
                <w:b/>
              </w:rPr>
            </w:pPr>
            <w:r w:rsidRPr="00453E03">
              <w:rPr>
                <w:rFonts w:ascii="Times New Roman" w:hAnsi="Times New Roman" w:cs="Times New Roman"/>
                <w:b/>
              </w:rPr>
              <w:t>Население пенсионного возраста (женщины с 50 лет, мужчины с 55 лет)</w:t>
            </w:r>
          </w:p>
        </w:tc>
      </w:tr>
      <w:tr w:rsidR="00310616" w:rsidRPr="00453E03" w:rsidTr="00376234">
        <w:trPr>
          <w:trHeight w:val="673"/>
        </w:trPr>
        <w:tc>
          <w:tcPr>
            <w:tcW w:w="2093" w:type="dxa"/>
            <w:vAlign w:val="center"/>
          </w:tcPr>
          <w:p w:rsidR="00310616" w:rsidRPr="00453E03" w:rsidRDefault="004C567F" w:rsidP="00F73E56">
            <w:pPr>
              <w:spacing w:after="0" w:line="240" w:lineRule="atLeast"/>
              <w:jc w:val="center"/>
              <w:rPr>
                <w:rFonts w:ascii="Times New Roman" w:hAnsi="Times New Roman" w:cs="Times New Roman"/>
                <w:sz w:val="24"/>
                <w:szCs w:val="24"/>
              </w:rPr>
            </w:pPr>
            <w:proofErr w:type="spellStart"/>
            <w:r w:rsidRPr="00453E03">
              <w:rPr>
                <w:rFonts w:ascii="Times New Roman" w:hAnsi="Times New Roman" w:cs="Times New Roman"/>
                <w:sz w:val="24"/>
                <w:szCs w:val="24"/>
              </w:rPr>
              <w:t>Пудовское</w:t>
            </w:r>
            <w:proofErr w:type="spellEnd"/>
            <w:r w:rsidR="00310616" w:rsidRPr="00453E03">
              <w:rPr>
                <w:rFonts w:ascii="Times New Roman" w:hAnsi="Times New Roman" w:cs="Times New Roman"/>
                <w:sz w:val="24"/>
                <w:szCs w:val="24"/>
              </w:rPr>
              <w:t xml:space="preserve"> сельское поселение</w:t>
            </w:r>
          </w:p>
        </w:tc>
        <w:tc>
          <w:tcPr>
            <w:tcW w:w="1134" w:type="dxa"/>
            <w:vAlign w:val="center"/>
          </w:tcPr>
          <w:p w:rsidR="00310616" w:rsidRPr="00453E03" w:rsidRDefault="00310616" w:rsidP="00F73E56">
            <w:pPr>
              <w:spacing w:after="0" w:line="240" w:lineRule="atLeast"/>
              <w:ind w:firstLine="33"/>
              <w:jc w:val="center"/>
              <w:rPr>
                <w:rFonts w:ascii="Times New Roman" w:hAnsi="Times New Roman" w:cs="Times New Roman"/>
                <w:sz w:val="24"/>
                <w:szCs w:val="24"/>
              </w:rPr>
            </w:pPr>
            <w:r w:rsidRPr="00453E03">
              <w:rPr>
                <w:rFonts w:ascii="Times New Roman" w:hAnsi="Times New Roman" w:cs="Times New Roman"/>
                <w:sz w:val="24"/>
                <w:szCs w:val="24"/>
              </w:rPr>
              <w:t>1</w:t>
            </w:r>
            <w:r w:rsidR="004C567F" w:rsidRPr="00453E03">
              <w:rPr>
                <w:rFonts w:ascii="Times New Roman" w:hAnsi="Times New Roman" w:cs="Times New Roman"/>
                <w:sz w:val="24"/>
                <w:szCs w:val="24"/>
              </w:rPr>
              <w:t>189</w:t>
            </w:r>
          </w:p>
        </w:tc>
        <w:tc>
          <w:tcPr>
            <w:tcW w:w="1701" w:type="dxa"/>
            <w:vAlign w:val="center"/>
          </w:tcPr>
          <w:p w:rsidR="00310616" w:rsidRPr="00453E03" w:rsidRDefault="004C567F"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94</w:t>
            </w:r>
          </w:p>
        </w:tc>
        <w:tc>
          <w:tcPr>
            <w:tcW w:w="1559" w:type="dxa"/>
            <w:vAlign w:val="center"/>
          </w:tcPr>
          <w:p w:rsidR="00310616" w:rsidRPr="00453E03" w:rsidRDefault="00310616"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r w:rsidR="004C567F" w:rsidRPr="00453E03">
              <w:rPr>
                <w:rFonts w:ascii="Times New Roman" w:hAnsi="Times New Roman" w:cs="Times New Roman"/>
                <w:sz w:val="24"/>
                <w:szCs w:val="24"/>
              </w:rPr>
              <w:t>10</w:t>
            </w:r>
          </w:p>
        </w:tc>
        <w:tc>
          <w:tcPr>
            <w:tcW w:w="1701" w:type="dxa"/>
            <w:vAlign w:val="center"/>
          </w:tcPr>
          <w:p w:rsidR="00310616" w:rsidRPr="00453E03" w:rsidRDefault="004C567F"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596</w:t>
            </w:r>
          </w:p>
        </w:tc>
        <w:tc>
          <w:tcPr>
            <w:tcW w:w="1559" w:type="dxa"/>
            <w:vAlign w:val="center"/>
          </w:tcPr>
          <w:p w:rsidR="00310616" w:rsidRPr="00453E03" w:rsidRDefault="004C567F"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389</w:t>
            </w:r>
          </w:p>
        </w:tc>
      </w:tr>
    </w:tbl>
    <w:p w:rsidR="00310616" w:rsidRPr="00453E03" w:rsidRDefault="00310616" w:rsidP="00F73E56">
      <w:pPr>
        <w:spacing w:after="0" w:line="240" w:lineRule="atLeast"/>
        <w:ind w:firstLine="567"/>
        <w:jc w:val="both"/>
        <w:rPr>
          <w:rFonts w:ascii="Times New Roman" w:hAnsi="Times New Roman" w:cs="Times New Roman"/>
          <w:sz w:val="24"/>
          <w:szCs w:val="24"/>
        </w:rPr>
      </w:pPr>
    </w:p>
    <w:p w:rsidR="00310616" w:rsidRPr="00453E03" w:rsidRDefault="00310616" w:rsidP="00F73E56">
      <w:pPr>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 xml:space="preserve">Расчетная обеспеченность населения услугами сферы образования в </w:t>
      </w:r>
      <w:proofErr w:type="gramStart"/>
      <w:r w:rsidRPr="00453E03">
        <w:rPr>
          <w:rFonts w:ascii="Times New Roman" w:hAnsi="Times New Roman" w:cs="Times New Roman"/>
          <w:sz w:val="24"/>
          <w:szCs w:val="24"/>
        </w:rPr>
        <w:t>основном</w:t>
      </w:r>
      <w:proofErr w:type="gramEnd"/>
      <w:r w:rsidRPr="00453E03">
        <w:rPr>
          <w:rFonts w:ascii="Times New Roman" w:hAnsi="Times New Roman" w:cs="Times New Roman"/>
          <w:sz w:val="24"/>
          <w:szCs w:val="24"/>
        </w:rPr>
        <w:t xml:space="preserve"> соответ</w:t>
      </w:r>
      <w:r w:rsidR="00C42973" w:rsidRPr="00453E03">
        <w:rPr>
          <w:rFonts w:ascii="Times New Roman" w:hAnsi="Times New Roman" w:cs="Times New Roman"/>
          <w:sz w:val="24"/>
          <w:szCs w:val="24"/>
        </w:rPr>
        <w:t xml:space="preserve">ствует установленным нормативам. </w:t>
      </w:r>
      <w:r w:rsidRPr="00453E03">
        <w:rPr>
          <w:rFonts w:ascii="Times New Roman" w:hAnsi="Times New Roman" w:cs="Times New Roman"/>
          <w:sz w:val="24"/>
          <w:szCs w:val="24"/>
        </w:rPr>
        <w:t>Текущая п</w:t>
      </w:r>
      <w:r w:rsidR="00C42973" w:rsidRPr="00453E03">
        <w:rPr>
          <w:rFonts w:ascii="Times New Roman" w:hAnsi="Times New Roman" w:cs="Times New Roman"/>
          <w:sz w:val="24"/>
          <w:szCs w:val="24"/>
        </w:rPr>
        <w:t>отребность населения</w:t>
      </w:r>
      <w:r w:rsidRPr="00453E03">
        <w:rPr>
          <w:rFonts w:ascii="Times New Roman" w:hAnsi="Times New Roman" w:cs="Times New Roman"/>
          <w:sz w:val="24"/>
          <w:szCs w:val="24"/>
        </w:rPr>
        <w:t xml:space="preserve"> проживающего</w:t>
      </w:r>
      <w:r w:rsidR="00C42973" w:rsidRPr="00453E03">
        <w:rPr>
          <w:rFonts w:ascii="Times New Roman" w:hAnsi="Times New Roman" w:cs="Times New Roman"/>
          <w:sz w:val="24"/>
          <w:szCs w:val="24"/>
        </w:rPr>
        <w:t xml:space="preserve"> в </w:t>
      </w:r>
      <w:proofErr w:type="gramStart"/>
      <w:r w:rsidR="00C42973" w:rsidRPr="00453E03">
        <w:rPr>
          <w:rFonts w:ascii="Times New Roman" w:hAnsi="Times New Roman" w:cs="Times New Roman"/>
          <w:sz w:val="24"/>
          <w:szCs w:val="24"/>
        </w:rPr>
        <w:t>поселении</w:t>
      </w:r>
      <w:proofErr w:type="gramEnd"/>
      <w:r w:rsidR="00C42973" w:rsidRPr="00453E03">
        <w:rPr>
          <w:rFonts w:ascii="Times New Roman" w:hAnsi="Times New Roman" w:cs="Times New Roman"/>
          <w:sz w:val="24"/>
          <w:szCs w:val="24"/>
        </w:rPr>
        <w:t>, в услугах школьного</w:t>
      </w:r>
      <w:r w:rsidRPr="00453E03">
        <w:rPr>
          <w:rFonts w:ascii="Times New Roman" w:hAnsi="Times New Roman" w:cs="Times New Roman"/>
          <w:sz w:val="24"/>
          <w:szCs w:val="24"/>
        </w:rPr>
        <w:t xml:space="preserve"> образования удовлетворяется в полном объеме</w:t>
      </w:r>
      <w:r w:rsidR="00C42973" w:rsidRPr="00453E03">
        <w:rPr>
          <w:rFonts w:ascii="Times New Roman" w:hAnsi="Times New Roman" w:cs="Times New Roman"/>
          <w:sz w:val="24"/>
          <w:szCs w:val="24"/>
        </w:rPr>
        <w:t>. В у</w:t>
      </w:r>
      <w:r w:rsidR="00F33FFD" w:rsidRPr="00453E03">
        <w:rPr>
          <w:rFonts w:ascii="Times New Roman" w:hAnsi="Times New Roman" w:cs="Times New Roman"/>
          <w:sz w:val="24"/>
          <w:szCs w:val="24"/>
        </w:rPr>
        <w:t>слугах дошкольного образования на</w:t>
      </w:r>
      <w:r w:rsidR="00C42973" w:rsidRPr="00453E03">
        <w:rPr>
          <w:rFonts w:ascii="Times New Roman" w:hAnsi="Times New Roman" w:cs="Times New Roman"/>
          <w:sz w:val="24"/>
          <w:szCs w:val="24"/>
        </w:rPr>
        <w:t xml:space="preserve"> 83%.</w:t>
      </w:r>
      <w:r w:rsidRPr="00453E03">
        <w:rPr>
          <w:rFonts w:ascii="Times New Roman" w:hAnsi="Times New Roman" w:cs="Times New Roman"/>
          <w:sz w:val="24"/>
          <w:szCs w:val="24"/>
        </w:rPr>
        <w:t xml:space="preserve"> В долгосрочной перспективе, при существенном увеличении потребности,  сохранение нормативного уровня обесп</w:t>
      </w:r>
      <w:r w:rsidR="00C42973" w:rsidRPr="00453E03">
        <w:rPr>
          <w:rFonts w:ascii="Times New Roman" w:hAnsi="Times New Roman" w:cs="Times New Roman"/>
          <w:sz w:val="24"/>
          <w:szCs w:val="24"/>
        </w:rPr>
        <w:t xml:space="preserve">еченности в услугах возможно </w:t>
      </w:r>
      <w:r w:rsidRPr="00453E03">
        <w:rPr>
          <w:rFonts w:ascii="Times New Roman" w:hAnsi="Times New Roman" w:cs="Times New Roman"/>
          <w:sz w:val="24"/>
          <w:szCs w:val="24"/>
        </w:rPr>
        <w:t xml:space="preserve"> посред</w:t>
      </w:r>
      <w:r w:rsidR="00C42973" w:rsidRPr="00453E03">
        <w:rPr>
          <w:rFonts w:ascii="Times New Roman" w:hAnsi="Times New Roman" w:cs="Times New Roman"/>
          <w:sz w:val="24"/>
          <w:szCs w:val="24"/>
        </w:rPr>
        <w:t xml:space="preserve">ством уплотнения классов, </w:t>
      </w:r>
      <w:r w:rsidRPr="00453E03">
        <w:rPr>
          <w:rFonts w:ascii="Times New Roman" w:hAnsi="Times New Roman" w:cs="Times New Roman"/>
          <w:sz w:val="24"/>
          <w:szCs w:val="24"/>
        </w:rPr>
        <w:t>открыти</w:t>
      </w:r>
      <w:r w:rsidR="00C42973" w:rsidRPr="00453E03">
        <w:rPr>
          <w:rFonts w:ascii="Times New Roman" w:hAnsi="Times New Roman" w:cs="Times New Roman"/>
          <w:sz w:val="24"/>
          <w:szCs w:val="24"/>
        </w:rPr>
        <w:t>я дополнительных групп  с использованием</w:t>
      </w:r>
      <w:r w:rsidRPr="00453E03">
        <w:rPr>
          <w:rFonts w:ascii="Times New Roman" w:hAnsi="Times New Roman" w:cs="Times New Roman"/>
          <w:sz w:val="24"/>
          <w:szCs w:val="24"/>
        </w:rPr>
        <w:t xml:space="preserve"> незадействованных (занятых сторонним</w:t>
      </w:r>
      <w:r w:rsidR="00C42973" w:rsidRPr="00453E03">
        <w:rPr>
          <w:rFonts w:ascii="Times New Roman" w:hAnsi="Times New Roman" w:cs="Times New Roman"/>
          <w:sz w:val="24"/>
          <w:szCs w:val="24"/>
        </w:rPr>
        <w:t>и организациями) площадей здания</w:t>
      </w:r>
      <w:r w:rsidRPr="00453E03">
        <w:rPr>
          <w:rFonts w:ascii="Times New Roman" w:hAnsi="Times New Roman" w:cs="Times New Roman"/>
          <w:sz w:val="24"/>
          <w:szCs w:val="24"/>
        </w:rPr>
        <w:t xml:space="preserve"> </w:t>
      </w:r>
      <w:r w:rsidR="00C42973" w:rsidRPr="00453E03">
        <w:rPr>
          <w:rFonts w:ascii="Times New Roman" w:hAnsi="Times New Roman" w:cs="Times New Roman"/>
          <w:sz w:val="24"/>
          <w:szCs w:val="24"/>
        </w:rPr>
        <w:t>дошкольного образовательного учреждения</w:t>
      </w:r>
      <w:r w:rsidRPr="00453E03">
        <w:rPr>
          <w:rFonts w:ascii="Times New Roman" w:hAnsi="Times New Roman" w:cs="Times New Roman"/>
          <w:sz w:val="24"/>
          <w:szCs w:val="24"/>
        </w:rPr>
        <w:t xml:space="preserve">. Решение вопроса об увеличении мощностей образовательных учреждений является компетенцией Администрации Кривошеинского района.        </w:t>
      </w:r>
    </w:p>
    <w:p w:rsidR="00F33FFD" w:rsidRPr="00453E03" w:rsidRDefault="00310616" w:rsidP="00F73E56">
      <w:pPr>
        <w:spacing w:after="0" w:line="240" w:lineRule="atLeast"/>
        <w:ind w:firstLine="567"/>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Сфера физической культуры и массового спорта характеризуется недостаточным уровнем обеспечения населения </w:t>
      </w:r>
      <w:r w:rsidR="00F33FFD" w:rsidRPr="00453E03">
        <w:rPr>
          <w:rStyle w:val="afd"/>
          <w:rFonts w:ascii="Times New Roman" w:hAnsi="Times New Roman"/>
          <w:b w:val="0"/>
          <w:sz w:val="24"/>
          <w:szCs w:val="24"/>
          <w:shd w:val="clear" w:color="auto" w:fill="FFFFFF"/>
        </w:rPr>
        <w:t>открытыми площадками со свободным доступом для занятий футболом, волейболом, баскетболом</w:t>
      </w:r>
      <w:r w:rsidR="00C42973" w:rsidRPr="00453E03">
        <w:rPr>
          <w:rStyle w:val="afd"/>
          <w:rFonts w:ascii="Times New Roman" w:hAnsi="Times New Roman"/>
          <w:b w:val="0"/>
          <w:sz w:val="24"/>
          <w:szCs w:val="24"/>
          <w:shd w:val="clear" w:color="auto" w:fill="FFFFFF"/>
        </w:rPr>
        <w:t xml:space="preserve"> в </w:t>
      </w:r>
      <w:proofErr w:type="spellStart"/>
      <w:r w:rsidR="00C42973" w:rsidRPr="00453E03">
        <w:rPr>
          <w:rStyle w:val="afd"/>
          <w:rFonts w:ascii="Times New Roman" w:hAnsi="Times New Roman"/>
          <w:b w:val="0"/>
          <w:sz w:val="24"/>
          <w:szCs w:val="24"/>
          <w:shd w:val="clear" w:color="auto" w:fill="FFFFFF"/>
        </w:rPr>
        <w:t>с</w:t>
      </w:r>
      <w:proofErr w:type="gramStart"/>
      <w:r w:rsidR="00C42973" w:rsidRPr="00453E03">
        <w:rPr>
          <w:rStyle w:val="afd"/>
          <w:rFonts w:ascii="Times New Roman" w:hAnsi="Times New Roman"/>
          <w:b w:val="0"/>
          <w:sz w:val="24"/>
          <w:szCs w:val="24"/>
          <w:shd w:val="clear" w:color="auto" w:fill="FFFFFF"/>
        </w:rPr>
        <w:t>.Б</w:t>
      </w:r>
      <w:proofErr w:type="gramEnd"/>
      <w:r w:rsidR="00C42973" w:rsidRPr="00453E03">
        <w:rPr>
          <w:rStyle w:val="afd"/>
          <w:rFonts w:ascii="Times New Roman" w:hAnsi="Times New Roman"/>
          <w:b w:val="0"/>
          <w:sz w:val="24"/>
          <w:szCs w:val="24"/>
          <w:shd w:val="clear" w:color="auto" w:fill="FFFFFF"/>
        </w:rPr>
        <w:t>елосток</w:t>
      </w:r>
      <w:proofErr w:type="spellEnd"/>
      <w:r w:rsidR="00C42973" w:rsidRPr="00453E03">
        <w:rPr>
          <w:rStyle w:val="afd"/>
          <w:rFonts w:ascii="Times New Roman" w:hAnsi="Times New Roman"/>
          <w:b w:val="0"/>
          <w:sz w:val="24"/>
          <w:szCs w:val="24"/>
          <w:shd w:val="clear" w:color="auto" w:fill="FFFFFF"/>
        </w:rPr>
        <w:t xml:space="preserve"> и д.Вознесенка. </w:t>
      </w:r>
      <w:r w:rsidRPr="00453E03">
        <w:rPr>
          <w:rStyle w:val="afd"/>
          <w:rFonts w:ascii="Times New Roman" w:hAnsi="Times New Roman"/>
          <w:b w:val="0"/>
          <w:sz w:val="24"/>
          <w:szCs w:val="24"/>
          <w:shd w:val="clear" w:color="auto" w:fill="FFFFFF"/>
        </w:rPr>
        <w:t xml:space="preserve">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w:t>
      </w:r>
    </w:p>
    <w:p w:rsidR="00314E98" w:rsidRPr="00453E03" w:rsidRDefault="00310616" w:rsidP="00F73E56">
      <w:pPr>
        <w:spacing w:after="0" w:line="240" w:lineRule="atLeast"/>
        <w:ind w:firstLine="567"/>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 сфере культуры острым явл</w:t>
      </w:r>
      <w:r w:rsidR="00C42973" w:rsidRPr="00453E03">
        <w:rPr>
          <w:rStyle w:val="afd"/>
          <w:rFonts w:ascii="Times New Roman" w:hAnsi="Times New Roman"/>
          <w:b w:val="0"/>
          <w:sz w:val="24"/>
          <w:szCs w:val="24"/>
          <w:shd w:val="clear" w:color="auto" w:fill="FFFFFF"/>
        </w:rPr>
        <w:t xml:space="preserve">яется вопрос обеспечения </w:t>
      </w:r>
      <w:proofErr w:type="spellStart"/>
      <w:r w:rsidR="00C42973" w:rsidRPr="00453E03">
        <w:rPr>
          <w:rStyle w:val="afd"/>
          <w:rFonts w:ascii="Times New Roman" w:hAnsi="Times New Roman"/>
          <w:b w:val="0"/>
          <w:sz w:val="24"/>
          <w:szCs w:val="24"/>
          <w:shd w:val="clear" w:color="auto" w:fill="FFFFFF"/>
        </w:rPr>
        <w:t>Пудовского</w:t>
      </w:r>
      <w:proofErr w:type="spellEnd"/>
      <w:r w:rsidRPr="00453E03">
        <w:rPr>
          <w:rStyle w:val="afd"/>
          <w:rFonts w:ascii="Times New Roman" w:hAnsi="Times New Roman"/>
          <w:b w:val="0"/>
          <w:sz w:val="24"/>
          <w:szCs w:val="24"/>
          <w:shd w:val="clear" w:color="auto" w:fill="FFFFFF"/>
        </w:rPr>
        <w:t xml:space="preserve"> сельского дома культуры собственными специализированными помещениями для ре</w:t>
      </w:r>
      <w:r w:rsidR="00314E98" w:rsidRPr="00453E03">
        <w:rPr>
          <w:rStyle w:val="afd"/>
          <w:rFonts w:ascii="Times New Roman" w:hAnsi="Times New Roman"/>
          <w:b w:val="0"/>
          <w:sz w:val="24"/>
          <w:szCs w:val="24"/>
          <w:shd w:val="clear" w:color="auto" w:fill="FFFFFF"/>
        </w:rPr>
        <w:t xml:space="preserve">петиций и выступлений. Имеющееся помещение, которое </w:t>
      </w:r>
      <w:proofErr w:type="spellStart"/>
      <w:r w:rsidR="00314E98" w:rsidRPr="00453E03">
        <w:rPr>
          <w:rStyle w:val="afd"/>
          <w:rFonts w:ascii="Times New Roman" w:hAnsi="Times New Roman"/>
          <w:b w:val="0"/>
          <w:sz w:val="24"/>
          <w:szCs w:val="24"/>
          <w:shd w:val="clear" w:color="auto" w:fill="FFFFFF"/>
        </w:rPr>
        <w:t>Пудовский</w:t>
      </w:r>
      <w:proofErr w:type="spellEnd"/>
      <w:r w:rsidR="00314E98" w:rsidRPr="00453E03">
        <w:rPr>
          <w:rStyle w:val="afd"/>
          <w:rFonts w:ascii="Times New Roman" w:hAnsi="Times New Roman"/>
          <w:b w:val="0"/>
          <w:sz w:val="24"/>
          <w:szCs w:val="24"/>
          <w:shd w:val="clear" w:color="auto" w:fill="FFFFFF"/>
        </w:rPr>
        <w:t xml:space="preserve"> СДК использует в </w:t>
      </w:r>
      <w:proofErr w:type="gramStart"/>
      <w:r w:rsidR="00314E98" w:rsidRPr="00453E03">
        <w:rPr>
          <w:rStyle w:val="afd"/>
          <w:rFonts w:ascii="Times New Roman" w:hAnsi="Times New Roman"/>
          <w:b w:val="0"/>
          <w:sz w:val="24"/>
          <w:szCs w:val="24"/>
          <w:shd w:val="clear" w:color="auto" w:fill="FFFFFF"/>
        </w:rPr>
        <w:t>здании</w:t>
      </w:r>
      <w:proofErr w:type="gramEnd"/>
      <w:r w:rsidR="00314E98" w:rsidRPr="00453E03">
        <w:rPr>
          <w:rStyle w:val="afd"/>
          <w:rFonts w:ascii="Times New Roman" w:hAnsi="Times New Roman"/>
          <w:b w:val="0"/>
          <w:sz w:val="24"/>
          <w:szCs w:val="24"/>
          <w:shd w:val="clear" w:color="auto" w:fill="FFFFFF"/>
        </w:rPr>
        <w:t xml:space="preserve"> детского сада, </w:t>
      </w:r>
      <w:r w:rsidRPr="00453E03">
        <w:rPr>
          <w:rStyle w:val="afd"/>
          <w:rFonts w:ascii="Times New Roman" w:hAnsi="Times New Roman"/>
          <w:b w:val="0"/>
          <w:sz w:val="24"/>
          <w:szCs w:val="24"/>
          <w:shd w:val="clear" w:color="auto" w:fill="FFFFFF"/>
        </w:rPr>
        <w:t>недостаточно как для нормальной организации</w:t>
      </w:r>
      <w:r w:rsidR="00314E98" w:rsidRPr="00453E03">
        <w:rPr>
          <w:rStyle w:val="afd"/>
          <w:rFonts w:ascii="Times New Roman" w:hAnsi="Times New Roman"/>
          <w:b w:val="0"/>
          <w:sz w:val="24"/>
          <w:szCs w:val="24"/>
          <w:shd w:val="clear" w:color="auto" w:fill="FFFFFF"/>
        </w:rPr>
        <w:t xml:space="preserve"> репетиционного процесса, </w:t>
      </w:r>
      <w:r w:rsidRPr="00453E03">
        <w:rPr>
          <w:rStyle w:val="afd"/>
          <w:rFonts w:ascii="Times New Roman" w:hAnsi="Times New Roman"/>
          <w:b w:val="0"/>
          <w:sz w:val="24"/>
          <w:szCs w:val="24"/>
          <w:shd w:val="clear" w:color="auto" w:fill="FFFFFF"/>
        </w:rPr>
        <w:t>для размещения жителей, желающих</w:t>
      </w:r>
      <w:r w:rsidR="00314E98" w:rsidRPr="00453E03">
        <w:rPr>
          <w:rStyle w:val="afd"/>
          <w:rFonts w:ascii="Times New Roman" w:hAnsi="Times New Roman"/>
          <w:b w:val="0"/>
          <w:sz w:val="24"/>
          <w:szCs w:val="24"/>
          <w:shd w:val="clear" w:color="auto" w:fill="FFFFFF"/>
        </w:rPr>
        <w:t xml:space="preserve"> посмотреть программные мероприятия. Помещение</w:t>
      </w:r>
      <w:r w:rsidRPr="00453E03">
        <w:rPr>
          <w:rStyle w:val="afd"/>
          <w:rFonts w:ascii="Times New Roman" w:hAnsi="Times New Roman"/>
          <w:b w:val="0"/>
          <w:sz w:val="24"/>
          <w:szCs w:val="24"/>
          <w:shd w:val="clear" w:color="auto" w:fill="FFFFFF"/>
        </w:rPr>
        <w:t xml:space="preserve">, в </w:t>
      </w:r>
      <w:proofErr w:type="gramStart"/>
      <w:r w:rsidRPr="00453E03">
        <w:rPr>
          <w:rStyle w:val="afd"/>
          <w:rFonts w:ascii="Times New Roman" w:hAnsi="Times New Roman"/>
          <w:b w:val="0"/>
          <w:sz w:val="24"/>
          <w:szCs w:val="24"/>
          <w:shd w:val="clear" w:color="auto" w:fill="FFFFFF"/>
        </w:rPr>
        <w:t>котором</w:t>
      </w:r>
      <w:proofErr w:type="gramEnd"/>
      <w:r w:rsidRPr="00453E03">
        <w:rPr>
          <w:rStyle w:val="afd"/>
          <w:rFonts w:ascii="Times New Roman" w:hAnsi="Times New Roman"/>
          <w:b w:val="0"/>
          <w:sz w:val="24"/>
          <w:szCs w:val="24"/>
          <w:shd w:val="clear" w:color="auto" w:fill="FFFFFF"/>
        </w:rPr>
        <w:t xml:space="preserve"> проходят выступления, рассчитан</w:t>
      </w:r>
      <w:r w:rsidR="00F33FFD" w:rsidRPr="00453E03">
        <w:rPr>
          <w:rStyle w:val="afd"/>
          <w:rFonts w:ascii="Times New Roman" w:hAnsi="Times New Roman"/>
          <w:b w:val="0"/>
          <w:sz w:val="24"/>
          <w:szCs w:val="24"/>
          <w:shd w:val="clear" w:color="auto" w:fill="FFFFFF"/>
        </w:rPr>
        <w:t>о</w:t>
      </w:r>
      <w:r w:rsidRPr="00453E03">
        <w:rPr>
          <w:rStyle w:val="afd"/>
          <w:rFonts w:ascii="Times New Roman" w:hAnsi="Times New Roman"/>
          <w:b w:val="0"/>
          <w:sz w:val="24"/>
          <w:szCs w:val="24"/>
          <w:shd w:val="clear" w:color="auto" w:fill="FFFFFF"/>
        </w:rPr>
        <w:t xml:space="preserve"> на 30 мест, при нормативном требовании обеспеченности клубами в сельском поселении 140 - 500 мест на 1 тыс. жителей. </w:t>
      </w:r>
      <w:r w:rsidR="00314E98" w:rsidRPr="00453E03">
        <w:rPr>
          <w:rStyle w:val="afd"/>
          <w:rFonts w:ascii="Times New Roman" w:hAnsi="Times New Roman"/>
          <w:b w:val="0"/>
          <w:sz w:val="24"/>
          <w:szCs w:val="24"/>
          <w:shd w:val="clear" w:color="auto" w:fill="FFFFFF"/>
        </w:rPr>
        <w:t xml:space="preserve">Аналогичная ситуация в </w:t>
      </w:r>
      <w:proofErr w:type="spellStart"/>
      <w:r w:rsidR="00314E98" w:rsidRPr="00453E03">
        <w:rPr>
          <w:rStyle w:val="afd"/>
          <w:rFonts w:ascii="Times New Roman" w:hAnsi="Times New Roman"/>
          <w:b w:val="0"/>
          <w:sz w:val="24"/>
          <w:szCs w:val="24"/>
          <w:shd w:val="clear" w:color="auto" w:fill="FFFFFF"/>
        </w:rPr>
        <w:t>с</w:t>
      </w:r>
      <w:proofErr w:type="gramStart"/>
      <w:r w:rsidR="00314E98" w:rsidRPr="00453E03">
        <w:rPr>
          <w:rStyle w:val="afd"/>
          <w:rFonts w:ascii="Times New Roman" w:hAnsi="Times New Roman"/>
          <w:b w:val="0"/>
          <w:sz w:val="24"/>
          <w:szCs w:val="24"/>
          <w:shd w:val="clear" w:color="auto" w:fill="FFFFFF"/>
        </w:rPr>
        <w:t>.Б</w:t>
      </w:r>
      <w:proofErr w:type="gramEnd"/>
      <w:r w:rsidR="00314E98" w:rsidRPr="00453E03">
        <w:rPr>
          <w:rStyle w:val="afd"/>
          <w:rFonts w:ascii="Times New Roman" w:hAnsi="Times New Roman"/>
          <w:b w:val="0"/>
          <w:sz w:val="24"/>
          <w:szCs w:val="24"/>
          <w:shd w:val="clear" w:color="auto" w:fill="FFFFFF"/>
        </w:rPr>
        <w:t>елосток</w:t>
      </w:r>
      <w:proofErr w:type="spellEnd"/>
      <w:r w:rsidR="00314E98" w:rsidRPr="00453E03">
        <w:rPr>
          <w:rStyle w:val="afd"/>
          <w:rFonts w:ascii="Times New Roman" w:hAnsi="Times New Roman"/>
          <w:b w:val="0"/>
          <w:sz w:val="24"/>
          <w:szCs w:val="24"/>
          <w:shd w:val="clear" w:color="auto" w:fill="FFFFFF"/>
        </w:rPr>
        <w:t>.</w:t>
      </w:r>
    </w:p>
    <w:p w:rsidR="00310616" w:rsidRPr="00453E03" w:rsidRDefault="00D7597D" w:rsidP="00D7597D">
      <w:pPr>
        <w:spacing w:after="0" w:line="240" w:lineRule="atLeast"/>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         </w:t>
      </w:r>
      <w:r w:rsidR="00310616" w:rsidRPr="00453E03">
        <w:rPr>
          <w:rStyle w:val="afd"/>
          <w:rFonts w:ascii="Times New Roman" w:hAnsi="Times New Roman"/>
          <w:b w:val="0"/>
          <w:sz w:val="24"/>
          <w:szCs w:val="24"/>
          <w:shd w:val="clear" w:color="auto" w:fill="FFFFFF"/>
        </w:rPr>
        <w:t>Библиотечное обслуживание населени</w:t>
      </w:r>
      <w:r w:rsidRPr="00453E03">
        <w:rPr>
          <w:rStyle w:val="afd"/>
          <w:rFonts w:ascii="Times New Roman" w:hAnsi="Times New Roman"/>
          <w:b w:val="0"/>
          <w:sz w:val="24"/>
          <w:szCs w:val="24"/>
          <w:shd w:val="clear" w:color="auto" w:fill="FFFFFF"/>
        </w:rPr>
        <w:t xml:space="preserve">я стабильно </w:t>
      </w:r>
      <w:proofErr w:type="gramStart"/>
      <w:r w:rsidRPr="00453E03">
        <w:rPr>
          <w:rStyle w:val="afd"/>
          <w:rFonts w:ascii="Times New Roman" w:hAnsi="Times New Roman"/>
          <w:b w:val="0"/>
          <w:sz w:val="24"/>
          <w:szCs w:val="24"/>
          <w:shd w:val="clear" w:color="auto" w:fill="FFFFFF"/>
        </w:rPr>
        <w:t>находится на требуемом</w:t>
      </w:r>
      <w:r w:rsidR="00310616" w:rsidRPr="00453E03">
        <w:rPr>
          <w:rStyle w:val="afd"/>
          <w:rFonts w:ascii="Times New Roman" w:hAnsi="Times New Roman"/>
          <w:b w:val="0"/>
          <w:sz w:val="24"/>
          <w:szCs w:val="24"/>
          <w:shd w:val="clear" w:color="auto" w:fill="FFFFFF"/>
        </w:rPr>
        <w:t xml:space="preserve"> уровне и при сохранении текущих показателей пополнения книжного фонда не потребует</w:t>
      </w:r>
      <w:proofErr w:type="gramEnd"/>
      <w:r w:rsidR="00310616" w:rsidRPr="00453E03">
        <w:rPr>
          <w:rStyle w:val="afd"/>
          <w:rFonts w:ascii="Times New Roman" w:hAnsi="Times New Roman"/>
          <w:b w:val="0"/>
          <w:sz w:val="24"/>
          <w:szCs w:val="24"/>
          <w:shd w:val="clear" w:color="auto" w:fill="FFFFFF"/>
        </w:rPr>
        <w:t xml:space="preserve"> дополнительных мероприятий по строительству, реконструкции или модернизации существующих объектов.</w:t>
      </w:r>
    </w:p>
    <w:p w:rsidR="00D7597D" w:rsidRPr="00453E03" w:rsidRDefault="00310616" w:rsidP="00F73E56">
      <w:pPr>
        <w:spacing w:after="0" w:line="240" w:lineRule="atLeast"/>
        <w:ind w:firstLine="567"/>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 xml:space="preserve">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5-10 минут. </w:t>
      </w:r>
    </w:p>
    <w:p w:rsidR="00310616" w:rsidRPr="00453E03" w:rsidRDefault="00D7597D" w:rsidP="00D7597D">
      <w:pPr>
        <w:spacing w:after="0" w:line="240" w:lineRule="atLeast"/>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Детская игровая площадка функционирует только в д</w:t>
      </w:r>
      <w:proofErr w:type="gramStart"/>
      <w:r w:rsidRPr="00453E03">
        <w:rPr>
          <w:rStyle w:val="afd"/>
          <w:rFonts w:ascii="Times New Roman" w:hAnsi="Times New Roman"/>
          <w:b w:val="0"/>
          <w:sz w:val="24"/>
          <w:szCs w:val="24"/>
          <w:shd w:val="clear" w:color="auto" w:fill="FFFFFF"/>
        </w:rPr>
        <w:t>.В</w:t>
      </w:r>
      <w:proofErr w:type="gramEnd"/>
      <w:r w:rsidRPr="00453E03">
        <w:rPr>
          <w:rStyle w:val="afd"/>
          <w:rFonts w:ascii="Times New Roman" w:hAnsi="Times New Roman"/>
          <w:b w:val="0"/>
          <w:sz w:val="24"/>
          <w:szCs w:val="24"/>
          <w:shd w:val="clear" w:color="auto" w:fill="FFFFFF"/>
        </w:rPr>
        <w:t>ознесенка</w:t>
      </w:r>
      <w:r w:rsidR="00310616" w:rsidRPr="00453E03">
        <w:rPr>
          <w:rStyle w:val="afd"/>
          <w:rFonts w:ascii="Times New Roman" w:hAnsi="Times New Roman"/>
          <w:b w:val="0"/>
          <w:sz w:val="24"/>
          <w:szCs w:val="24"/>
          <w:shd w:val="clear" w:color="auto" w:fill="FFFFFF"/>
        </w:rPr>
        <w:t xml:space="preserve">.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w:t>
      </w:r>
      <w:r w:rsidRPr="00453E03">
        <w:rPr>
          <w:rStyle w:val="afd"/>
          <w:rFonts w:ascii="Times New Roman" w:hAnsi="Times New Roman"/>
          <w:b w:val="0"/>
          <w:sz w:val="24"/>
          <w:szCs w:val="24"/>
          <w:shd w:val="clear" w:color="auto" w:fill="FFFFFF"/>
        </w:rPr>
        <w:t xml:space="preserve">игровых </w:t>
      </w:r>
      <w:r w:rsidR="00310616" w:rsidRPr="00453E03">
        <w:rPr>
          <w:rStyle w:val="afd"/>
          <w:rFonts w:ascii="Times New Roman" w:hAnsi="Times New Roman"/>
          <w:b w:val="0"/>
          <w:sz w:val="24"/>
          <w:szCs w:val="24"/>
          <w:shd w:val="clear" w:color="auto" w:fill="FFFFFF"/>
        </w:rPr>
        <w:t>площадок, та</w:t>
      </w:r>
      <w:r w:rsidRPr="00453E03">
        <w:rPr>
          <w:rStyle w:val="afd"/>
          <w:rFonts w:ascii="Times New Roman" w:hAnsi="Times New Roman"/>
          <w:b w:val="0"/>
          <w:sz w:val="24"/>
          <w:szCs w:val="24"/>
          <w:shd w:val="clear" w:color="auto" w:fill="FFFFFF"/>
        </w:rPr>
        <w:t>к и по модернизации существующей</w:t>
      </w:r>
      <w:r w:rsidR="00310616" w:rsidRPr="00453E03">
        <w:rPr>
          <w:rStyle w:val="afd"/>
          <w:rFonts w:ascii="Times New Roman" w:hAnsi="Times New Roman"/>
          <w:b w:val="0"/>
          <w:sz w:val="24"/>
          <w:szCs w:val="24"/>
          <w:shd w:val="clear" w:color="auto" w:fill="FFFFFF"/>
        </w:rPr>
        <w:t xml:space="preserve">, а также </w:t>
      </w:r>
      <w:r w:rsidRPr="00453E03">
        <w:rPr>
          <w:rStyle w:val="afd"/>
          <w:rFonts w:ascii="Times New Roman" w:hAnsi="Times New Roman"/>
          <w:b w:val="0"/>
          <w:sz w:val="24"/>
          <w:szCs w:val="24"/>
          <w:shd w:val="clear" w:color="auto" w:fill="FFFFFF"/>
        </w:rPr>
        <w:t xml:space="preserve">проведению работ по очистке озера в </w:t>
      </w:r>
      <w:proofErr w:type="spellStart"/>
      <w:r w:rsidRPr="00453E03">
        <w:rPr>
          <w:rStyle w:val="afd"/>
          <w:rFonts w:ascii="Times New Roman" w:hAnsi="Times New Roman"/>
          <w:b w:val="0"/>
          <w:sz w:val="24"/>
          <w:szCs w:val="24"/>
          <w:shd w:val="clear" w:color="auto" w:fill="FFFFFF"/>
        </w:rPr>
        <w:t>с</w:t>
      </w:r>
      <w:proofErr w:type="gramStart"/>
      <w:r w:rsidRPr="00453E03">
        <w:rPr>
          <w:rStyle w:val="afd"/>
          <w:rFonts w:ascii="Times New Roman" w:hAnsi="Times New Roman"/>
          <w:b w:val="0"/>
          <w:sz w:val="24"/>
          <w:szCs w:val="24"/>
          <w:shd w:val="clear" w:color="auto" w:fill="FFFFFF"/>
        </w:rPr>
        <w:t>.П</w:t>
      </w:r>
      <w:proofErr w:type="gramEnd"/>
      <w:r w:rsidRPr="00453E03">
        <w:rPr>
          <w:rStyle w:val="afd"/>
          <w:rFonts w:ascii="Times New Roman" w:hAnsi="Times New Roman"/>
          <w:b w:val="0"/>
          <w:sz w:val="24"/>
          <w:szCs w:val="24"/>
          <w:shd w:val="clear" w:color="auto" w:fill="FFFFFF"/>
        </w:rPr>
        <w:t>удовка</w:t>
      </w:r>
      <w:proofErr w:type="spellEnd"/>
      <w:r w:rsidRPr="00453E03">
        <w:rPr>
          <w:rStyle w:val="afd"/>
          <w:rFonts w:ascii="Times New Roman" w:hAnsi="Times New Roman"/>
          <w:b w:val="0"/>
          <w:sz w:val="24"/>
          <w:szCs w:val="24"/>
          <w:shd w:val="clear" w:color="auto" w:fill="FFFFFF"/>
        </w:rPr>
        <w:t xml:space="preserve">. </w:t>
      </w:r>
    </w:p>
    <w:p w:rsidR="00310616" w:rsidRPr="00453E03" w:rsidRDefault="00310616" w:rsidP="00F73E56">
      <w:pPr>
        <w:spacing w:after="0" w:line="240" w:lineRule="atLeast"/>
        <w:ind w:firstLine="567"/>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t>В сфере здравоохранения сложившийся уровень обеспеченности соответствует нормативным требованиям. Прогнозное увеличение численности населения к 2032 году не приведет к значительному снижению расчетных показателей и необходимости введения дополнительных мощностей (строительства/реконструкции) объектов здравоохранения. Вопросы модернизации и обеспе</w:t>
      </w:r>
      <w:r w:rsidR="00D7597D" w:rsidRPr="00453E03">
        <w:rPr>
          <w:rStyle w:val="afd"/>
          <w:rFonts w:ascii="Times New Roman" w:hAnsi="Times New Roman"/>
          <w:b w:val="0"/>
          <w:sz w:val="24"/>
          <w:szCs w:val="24"/>
          <w:shd w:val="clear" w:color="auto" w:fill="FFFFFF"/>
        </w:rPr>
        <w:t xml:space="preserve">чения деятельности </w:t>
      </w:r>
      <w:proofErr w:type="spellStart"/>
      <w:proofErr w:type="gramStart"/>
      <w:r w:rsidR="00D7597D" w:rsidRPr="00453E03">
        <w:rPr>
          <w:rStyle w:val="afd"/>
          <w:rFonts w:ascii="Times New Roman" w:hAnsi="Times New Roman"/>
          <w:b w:val="0"/>
          <w:sz w:val="24"/>
          <w:szCs w:val="24"/>
          <w:shd w:val="clear" w:color="auto" w:fill="FFFFFF"/>
        </w:rPr>
        <w:t>фельдшерско</w:t>
      </w:r>
      <w:proofErr w:type="spellEnd"/>
      <w:r w:rsidR="00D7597D" w:rsidRPr="00453E03">
        <w:rPr>
          <w:rStyle w:val="afd"/>
          <w:rFonts w:ascii="Times New Roman" w:hAnsi="Times New Roman"/>
          <w:b w:val="0"/>
          <w:sz w:val="24"/>
          <w:szCs w:val="24"/>
          <w:shd w:val="clear" w:color="auto" w:fill="FFFFFF"/>
        </w:rPr>
        <w:t xml:space="preserve"> – акушерских</w:t>
      </w:r>
      <w:proofErr w:type="gramEnd"/>
      <w:r w:rsidR="00D7597D" w:rsidRPr="00453E03">
        <w:rPr>
          <w:rStyle w:val="afd"/>
          <w:rFonts w:ascii="Times New Roman" w:hAnsi="Times New Roman"/>
          <w:b w:val="0"/>
          <w:sz w:val="24"/>
          <w:szCs w:val="24"/>
          <w:shd w:val="clear" w:color="auto" w:fill="FFFFFF"/>
        </w:rPr>
        <w:t xml:space="preserve"> пунктов сельского поселения </w:t>
      </w:r>
      <w:r w:rsidRPr="00453E03">
        <w:rPr>
          <w:rStyle w:val="afd"/>
          <w:rFonts w:ascii="Times New Roman" w:hAnsi="Times New Roman"/>
          <w:b w:val="0"/>
          <w:sz w:val="24"/>
          <w:szCs w:val="24"/>
          <w:shd w:val="clear" w:color="auto" w:fill="FFFFFF"/>
        </w:rPr>
        <w:t xml:space="preserve"> являются компетенцией Администрации Томской области. </w:t>
      </w:r>
    </w:p>
    <w:p w:rsidR="00310616" w:rsidRPr="00453E03" w:rsidRDefault="00310616" w:rsidP="00F73E56">
      <w:pPr>
        <w:spacing w:after="0" w:line="240" w:lineRule="atLeast"/>
        <w:jc w:val="both"/>
        <w:rPr>
          <w:rStyle w:val="afd"/>
          <w:rFonts w:ascii="Times New Roman" w:hAnsi="Times New Roman"/>
          <w:b w:val="0"/>
          <w:sz w:val="24"/>
          <w:szCs w:val="24"/>
          <w:shd w:val="clear" w:color="auto" w:fill="FFFFFF"/>
        </w:rPr>
      </w:pPr>
      <w:r w:rsidRPr="00453E03">
        <w:rPr>
          <w:rStyle w:val="afd"/>
          <w:rFonts w:ascii="Times New Roman" w:hAnsi="Times New Roman"/>
          <w:b w:val="0"/>
          <w:sz w:val="24"/>
          <w:szCs w:val="24"/>
          <w:shd w:val="clear" w:color="auto" w:fill="FFFFFF"/>
        </w:rPr>
        <w:lastRenderedPageBreak/>
        <w:tab/>
        <w:t xml:space="preserve"> </w:t>
      </w:r>
    </w:p>
    <w:p w:rsidR="00F33FFD" w:rsidRPr="007447DB" w:rsidRDefault="00310616" w:rsidP="007447DB">
      <w:pPr>
        <w:pStyle w:val="af0"/>
        <w:numPr>
          <w:ilvl w:val="1"/>
          <w:numId w:val="12"/>
        </w:numPr>
        <w:spacing w:line="240" w:lineRule="atLeast"/>
        <w:jc w:val="both"/>
        <w:rPr>
          <w:b/>
          <w:sz w:val="24"/>
          <w:szCs w:val="24"/>
        </w:rPr>
      </w:pPr>
      <w:r w:rsidRPr="007447DB">
        <w:rPr>
          <w:b/>
          <w:sz w:val="24"/>
          <w:szCs w:val="24"/>
        </w:rPr>
        <w:t>Оценка нормативно-правовой базы, нео</w:t>
      </w:r>
      <w:r w:rsidR="00F33FFD" w:rsidRPr="007447DB">
        <w:rPr>
          <w:b/>
          <w:sz w:val="24"/>
          <w:szCs w:val="24"/>
        </w:rPr>
        <w:t>бходимой для функционирования и</w:t>
      </w:r>
    </w:p>
    <w:p w:rsidR="00F33FFD" w:rsidRPr="00453E03" w:rsidRDefault="00310616" w:rsidP="00453E03">
      <w:pPr>
        <w:spacing w:line="240" w:lineRule="atLeast"/>
        <w:jc w:val="both"/>
        <w:rPr>
          <w:rFonts w:ascii="Times New Roman" w:hAnsi="Times New Roman" w:cs="Times New Roman"/>
          <w:b/>
          <w:sz w:val="24"/>
          <w:szCs w:val="24"/>
        </w:rPr>
      </w:pPr>
      <w:r w:rsidRPr="00453E03">
        <w:rPr>
          <w:rFonts w:ascii="Times New Roman" w:hAnsi="Times New Roman" w:cs="Times New Roman"/>
          <w:b/>
          <w:sz w:val="24"/>
          <w:szCs w:val="24"/>
        </w:rPr>
        <w:t>развития социальной инфраструктуры поселения.</w:t>
      </w:r>
    </w:p>
    <w:p w:rsidR="00310616" w:rsidRPr="00453E03" w:rsidRDefault="00310616" w:rsidP="00F73E56">
      <w:pPr>
        <w:widowControl w:val="0"/>
        <w:suppressAutoHyphens/>
        <w:autoSpaceDE w:val="0"/>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 нормативных правовых актов Кри</w:t>
      </w:r>
      <w:r w:rsidR="00882474" w:rsidRPr="00453E03">
        <w:rPr>
          <w:rFonts w:ascii="Times New Roman" w:hAnsi="Times New Roman" w:cs="Times New Roman"/>
          <w:sz w:val="24"/>
          <w:szCs w:val="24"/>
        </w:rPr>
        <w:t xml:space="preserve">вошеинского района, </w:t>
      </w:r>
      <w:proofErr w:type="spellStart"/>
      <w:r w:rsidR="00882474" w:rsidRPr="00453E03">
        <w:rPr>
          <w:rFonts w:ascii="Times New Roman" w:hAnsi="Times New Roman" w:cs="Times New Roman"/>
          <w:sz w:val="24"/>
          <w:szCs w:val="24"/>
        </w:rPr>
        <w:t>Пудовского</w:t>
      </w:r>
      <w:proofErr w:type="spellEnd"/>
      <w:r w:rsidRPr="00453E03">
        <w:rPr>
          <w:rFonts w:ascii="Times New Roman" w:hAnsi="Times New Roman" w:cs="Times New Roman"/>
          <w:sz w:val="24"/>
          <w:szCs w:val="24"/>
        </w:rPr>
        <w:t xml:space="preserve"> се</w:t>
      </w:r>
      <w:r w:rsidR="00B05C8B" w:rsidRPr="00453E03">
        <w:rPr>
          <w:rFonts w:ascii="Times New Roman" w:hAnsi="Times New Roman" w:cs="Times New Roman"/>
          <w:sz w:val="24"/>
          <w:szCs w:val="24"/>
        </w:rPr>
        <w:t>льского поселения</w:t>
      </w:r>
      <w:proofErr w:type="gramStart"/>
      <w:r w:rsidR="00B05C8B" w:rsidRPr="00453E03">
        <w:rPr>
          <w:rFonts w:ascii="Times New Roman" w:hAnsi="Times New Roman" w:cs="Times New Roman"/>
          <w:sz w:val="24"/>
          <w:szCs w:val="24"/>
        </w:rPr>
        <w:t xml:space="preserve"> </w:t>
      </w:r>
      <w:r w:rsidRPr="00453E03">
        <w:rPr>
          <w:rFonts w:ascii="Times New Roman" w:hAnsi="Times New Roman" w:cs="Times New Roman"/>
          <w:sz w:val="24"/>
          <w:szCs w:val="24"/>
        </w:rPr>
        <w:t>.</w:t>
      </w:r>
      <w:proofErr w:type="gramEnd"/>
      <w:r w:rsidRPr="00453E03">
        <w:rPr>
          <w:rFonts w:ascii="Times New Roman" w:hAnsi="Times New Roman" w:cs="Times New Roman"/>
          <w:sz w:val="24"/>
          <w:szCs w:val="24"/>
        </w:rPr>
        <w:t xml:space="preserve"> </w:t>
      </w:r>
    </w:p>
    <w:p w:rsidR="00F33FFD" w:rsidRPr="00453E03" w:rsidRDefault="00F33FFD" w:rsidP="00F33FFD">
      <w:pPr>
        <w:widowControl w:val="0"/>
        <w:suppressAutoHyphens/>
        <w:autoSpaceDE w:val="0"/>
        <w:spacing w:after="0" w:line="240" w:lineRule="atLeast"/>
        <w:rPr>
          <w:rFonts w:ascii="Times New Roman" w:hAnsi="Times New Roman" w:cs="Times New Roman"/>
          <w:sz w:val="24"/>
          <w:szCs w:val="24"/>
        </w:rPr>
      </w:pPr>
    </w:p>
    <w:p w:rsidR="00310616" w:rsidRPr="00453E03" w:rsidRDefault="00F33FFD" w:rsidP="00F33FFD">
      <w:pPr>
        <w:widowControl w:val="0"/>
        <w:suppressAutoHyphens/>
        <w:autoSpaceDE w:val="0"/>
        <w:spacing w:after="0" w:line="240" w:lineRule="atLeast"/>
        <w:rPr>
          <w:rFonts w:ascii="Times New Roman" w:hAnsi="Times New Roman" w:cs="Times New Roman"/>
          <w:sz w:val="24"/>
          <w:szCs w:val="24"/>
        </w:rPr>
      </w:pPr>
      <w:r w:rsidRPr="00453E03">
        <w:rPr>
          <w:rFonts w:ascii="Times New Roman" w:hAnsi="Times New Roman" w:cs="Times New Roman"/>
          <w:b/>
          <w:sz w:val="20"/>
          <w:szCs w:val="20"/>
        </w:rPr>
        <w:t>Таблица 13.</w:t>
      </w:r>
      <w:r w:rsidRPr="00453E03">
        <w:rPr>
          <w:rFonts w:ascii="Times New Roman" w:hAnsi="Times New Roman" w:cs="Times New Roman"/>
          <w:sz w:val="24"/>
          <w:szCs w:val="24"/>
        </w:rPr>
        <w:t xml:space="preserve"> Нормативные правовые акты  в сфере социальной инфраструктуры</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4814"/>
        <w:gridCol w:w="4367"/>
      </w:tblGrid>
      <w:tr w:rsidR="00310616" w:rsidRPr="00453E03" w:rsidTr="00376234">
        <w:trPr>
          <w:trHeight w:val="670"/>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 xml:space="preserve">№ </w:t>
            </w:r>
            <w:proofErr w:type="spellStart"/>
            <w:r w:rsidRPr="00453E03">
              <w:rPr>
                <w:rFonts w:ascii="Times New Roman" w:hAnsi="Times New Roman" w:cs="Times New Roman"/>
                <w:b/>
                <w:sz w:val="24"/>
                <w:szCs w:val="24"/>
              </w:rPr>
              <w:t>пп</w:t>
            </w:r>
            <w:proofErr w:type="spellEnd"/>
            <w:r w:rsidRPr="00453E03">
              <w:rPr>
                <w:rFonts w:ascii="Times New Roman" w:hAnsi="Times New Roman" w:cs="Times New Roman"/>
                <w:b/>
                <w:sz w:val="24"/>
                <w:szCs w:val="24"/>
              </w:rPr>
              <w:t>.</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Наименование нормативно-правового акта</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 xml:space="preserve">Предложения по совершенствованию </w:t>
            </w:r>
          </w:p>
        </w:tc>
      </w:tr>
      <w:tr w:rsidR="00310616" w:rsidRPr="00453E03" w:rsidTr="00376234">
        <w:trPr>
          <w:trHeight w:val="335"/>
          <w:jc w:val="center"/>
        </w:trPr>
        <w:tc>
          <w:tcPr>
            <w:tcW w:w="9871" w:type="dxa"/>
            <w:gridSpan w:val="3"/>
            <w:shd w:val="clear" w:color="auto" w:fill="auto"/>
            <w:vAlign w:val="center"/>
          </w:tcPr>
          <w:p w:rsidR="00310616" w:rsidRPr="00453E03" w:rsidRDefault="00310616" w:rsidP="00F73E56">
            <w:pPr>
              <w:widowControl w:val="0"/>
              <w:suppressAutoHyphens/>
              <w:autoSpaceDE w:val="0"/>
              <w:spacing w:after="0" w:line="240" w:lineRule="atLeast"/>
              <w:rPr>
                <w:rFonts w:ascii="Times New Roman" w:hAnsi="Times New Roman" w:cs="Times New Roman"/>
                <w:b/>
                <w:sz w:val="24"/>
                <w:szCs w:val="24"/>
              </w:rPr>
            </w:pPr>
            <w:r w:rsidRPr="00453E03">
              <w:rPr>
                <w:rFonts w:ascii="Times New Roman" w:hAnsi="Times New Roman" w:cs="Times New Roman"/>
                <w:b/>
                <w:sz w:val="24"/>
                <w:szCs w:val="24"/>
              </w:rPr>
              <w:t>Образование</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Федеральный закон от 29.12.2012 г. № 273-ФЗ «Об образовании в Российской Федерации»</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Государственная программа «Развитие образования в Томской области» (утверждена постановлением Администрации Томской области от 30.10.2014 г. № 413а)</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Муниципальная программа «Развитие инфраструктуры общего образования Кривошеинского района на 2013-2016 годы» (утверждена постановлением Администрации Кривошеинского района от 05.03.2013 г. №158)</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w:t>
            </w:r>
          </w:p>
        </w:tc>
        <w:tc>
          <w:tcPr>
            <w:tcW w:w="4814" w:type="dxa"/>
            <w:shd w:val="clear" w:color="auto" w:fill="auto"/>
            <w:vAlign w:val="center"/>
          </w:tcPr>
          <w:p w:rsidR="00310616" w:rsidRPr="00453E03" w:rsidRDefault="00310616" w:rsidP="00F73E56">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Муниципальная программа «Развитие системы дошкольного образования муниципального образования Кривошеинский район на 2011-2016 годы» (утверждена постановлением Администрации Кривошеинского района от 02.11.2011 г. № 690);</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9871" w:type="dxa"/>
            <w:gridSpan w:val="3"/>
            <w:shd w:val="clear" w:color="auto" w:fill="auto"/>
            <w:vAlign w:val="center"/>
          </w:tcPr>
          <w:p w:rsidR="00310616" w:rsidRPr="00453E03" w:rsidRDefault="00310616" w:rsidP="00F73E56">
            <w:pPr>
              <w:widowControl w:val="0"/>
              <w:suppressAutoHyphens/>
              <w:autoSpaceDE w:val="0"/>
              <w:spacing w:after="0" w:line="240" w:lineRule="atLeast"/>
              <w:rPr>
                <w:rFonts w:ascii="Times New Roman" w:hAnsi="Times New Roman" w:cs="Times New Roman"/>
                <w:b/>
                <w:sz w:val="24"/>
                <w:szCs w:val="24"/>
              </w:rPr>
            </w:pPr>
            <w:r w:rsidRPr="00453E03">
              <w:rPr>
                <w:rFonts w:ascii="Times New Roman" w:hAnsi="Times New Roman" w:cs="Times New Roman"/>
                <w:b/>
                <w:sz w:val="24"/>
                <w:szCs w:val="24"/>
              </w:rPr>
              <w:t>Физическая культура и массовый спорт</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4814" w:type="dxa"/>
            <w:shd w:val="clear" w:color="auto" w:fill="auto"/>
            <w:vAlign w:val="center"/>
          </w:tcPr>
          <w:p w:rsidR="00310616" w:rsidRPr="00453E03" w:rsidRDefault="00310616" w:rsidP="00F73E56">
            <w:pPr>
              <w:spacing w:after="0" w:line="240" w:lineRule="atLeast"/>
              <w:jc w:val="center"/>
              <w:rPr>
                <w:rFonts w:ascii="Times New Roman" w:hAnsi="Times New Roman" w:cs="Times New Roman"/>
                <w:spacing w:val="2"/>
                <w:sz w:val="24"/>
                <w:szCs w:val="24"/>
                <w:shd w:val="clear" w:color="auto" w:fill="FFFFFF"/>
              </w:rPr>
            </w:pPr>
            <w:r w:rsidRPr="00453E03">
              <w:rPr>
                <w:rFonts w:ascii="Times New Roman" w:hAnsi="Times New Roman" w:cs="Times New Roman"/>
                <w:sz w:val="24"/>
                <w:szCs w:val="24"/>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pacing w:val="2"/>
                <w:sz w:val="24"/>
                <w:szCs w:val="24"/>
                <w:shd w:val="clear" w:color="auto" w:fill="FFFFFF"/>
              </w:rPr>
              <w:t xml:space="preserve">Государственная программа «Развитие молодёжной политики, физической культуры и спорта в Томской области» (утверждена постановлением Администрации Томской области от 12.12.2014 г. № 488а) </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Муниципальная программа «Развитие физической культуры и спорта на территории муниципального образования Кривошеинский район на 2017-2021 годы» (утверждена постановлением Администрации Кривошеинского района от 20.09.2016 г. № 282)</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9871" w:type="dxa"/>
            <w:gridSpan w:val="3"/>
            <w:shd w:val="clear" w:color="auto" w:fill="auto"/>
            <w:vAlign w:val="center"/>
          </w:tcPr>
          <w:p w:rsidR="00310616" w:rsidRPr="00453E03" w:rsidRDefault="00310616" w:rsidP="00F73E56">
            <w:pPr>
              <w:widowControl w:val="0"/>
              <w:suppressAutoHyphens/>
              <w:autoSpaceDE w:val="0"/>
              <w:spacing w:after="0" w:line="240" w:lineRule="atLeast"/>
              <w:rPr>
                <w:rFonts w:ascii="Times New Roman" w:hAnsi="Times New Roman" w:cs="Times New Roman"/>
                <w:b/>
                <w:sz w:val="24"/>
                <w:szCs w:val="24"/>
              </w:rPr>
            </w:pPr>
            <w:r w:rsidRPr="00453E03">
              <w:rPr>
                <w:rFonts w:ascii="Times New Roman" w:hAnsi="Times New Roman" w:cs="Times New Roman"/>
                <w:b/>
                <w:sz w:val="24"/>
                <w:szCs w:val="24"/>
              </w:rPr>
              <w:lastRenderedPageBreak/>
              <w:t>Культура</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Закон Российской Федерации от 09.0.1992 г. № 3612-</w:t>
            </w:r>
            <w:r w:rsidRPr="00453E03">
              <w:rPr>
                <w:rFonts w:ascii="Times New Roman" w:hAnsi="Times New Roman" w:cs="Times New Roman"/>
                <w:sz w:val="24"/>
                <w:szCs w:val="24"/>
                <w:lang w:val="en-US"/>
              </w:rPr>
              <w:t>I</w:t>
            </w:r>
            <w:r w:rsidRPr="00453E03">
              <w:rPr>
                <w:rFonts w:ascii="Times New Roman" w:hAnsi="Times New Roman" w:cs="Times New Roman"/>
                <w:sz w:val="24"/>
                <w:szCs w:val="24"/>
              </w:rPr>
              <w:t xml:space="preserve"> «Основы законодательства Российской Федерации о культуре»</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Федеральный закон от 29.12.21994 г. № 78-ФЗ «О библиотечном деле»</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3</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pacing w:val="2"/>
                <w:sz w:val="24"/>
                <w:szCs w:val="24"/>
                <w:shd w:val="clear" w:color="auto" w:fill="FFFFFF"/>
              </w:rPr>
              <w:t>Государственная программа «Развитие культуры и туризма в Томской области» (утверждена Постановлением Администрации Томской области от 12.12.2014 г. № 489а)</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4</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Муниципальная программа «Развитие культуры Кривошеинского района на 2016-2018 годы» (утверждена постановлением Администрации Кривошеинского района от 01.12.2015 г. № 400)</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r w:rsidR="00310616" w:rsidRPr="00453E03" w:rsidTr="00376234">
        <w:trPr>
          <w:trHeight w:val="335"/>
          <w:jc w:val="center"/>
        </w:trPr>
        <w:tc>
          <w:tcPr>
            <w:tcW w:w="9871" w:type="dxa"/>
            <w:gridSpan w:val="3"/>
            <w:shd w:val="clear" w:color="auto" w:fill="auto"/>
            <w:vAlign w:val="center"/>
          </w:tcPr>
          <w:p w:rsidR="00310616" w:rsidRPr="00453E03" w:rsidRDefault="00310616" w:rsidP="00F73E56">
            <w:pPr>
              <w:widowControl w:val="0"/>
              <w:suppressAutoHyphens/>
              <w:autoSpaceDE w:val="0"/>
              <w:spacing w:after="0" w:line="240" w:lineRule="atLeast"/>
              <w:rPr>
                <w:rFonts w:ascii="Times New Roman" w:hAnsi="Times New Roman" w:cs="Times New Roman"/>
                <w:b/>
                <w:sz w:val="24"/>
                <w:szCs w:val="24"/>
              </w:rPr>
            </w:pPr>
            <w:r w:rsidRPr="00453E03">
              <w:rPr>
                <w:rFonts w:ascii="Times New Roman" w:hAnsi="Times New Roman" w:cs="Times New Roman"/>
                <w:b/>
                <w:sz w:val="24"/>
                <w:szCs w:val="24"/>
              </w:rPr>
              <w:t>Здравоохранение</w:t>
            </w:r>
          </w:p>
        </w:tc>
      </w:tr>
      <w:tr w:rsidR="00310616" w:rsidRPr="00453E03" w:rsidTr="00376234">
        <w:trPr>
          <w:trHeight w:val="316"/>
          <w:jc w:val="center"/>
        </w:trPr>
        <w:tc>
          <w:tcPr>
            <w:tcW w:w="690"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1</w:t>
            </w:r>
          </w:p>
        </w:tc>
        <w:tc>
          <w:tcPr>
            <w:tcW w:w="4814"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pacing w:val="2"/>
                <w:sz w:val="24"/>
                <w:szCs w:val="24"/>
                <w:shd w:val="clear" w:color="auto" w:fill="FFFFFF"/>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310616" w:rsidRPr="00453E03" w:rsidRDefault="00310616" w:rsidP="00F73E56">
            <w:pPr>
              <w:widowControl w:val="0"/>
              <w:suppressAutoHyphens/>
              <w:autoSpaceDE w:val="0"/>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не требуется</w:t>
            </w:r>
          </w:p>
        </w:tc>
      </w:tr>
    </w:tbl>
    <w:p w:rsidR="00310616" w:rsidRPr="00453E03" w:rsidRDefault="00310616" w:rsidP="00F73E56">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F73E56">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F73E56">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widowControl w:val="0"/>
        <w:suppressAutoHyphens/>
        <w:autoSpaceDE w:val="0"/>
        <w:spacing w:after="0" w:line="240" w:lineRule="atLeast"/>
        <w:ind w:firstLine="567"/>
        <w:jc w:val="right"/>
        <w:rPr>
          <w:rFonts w:ascii="Times New Roman" w:hAnsi="Times New Roman" w:cs="Times New Roman"/>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sectPr w:rsidR="00310616" w:rsidRPr="00453E03" w:rsidSect="00376234">
          <w:footerReference w:type="default" r:id="rId7"/>
          <w:pgSz w:w="11906" w:h="16838"/>
          <w:pgMar w:top="1134" w:right="566" w:bottom="993" w:left="1701" w:header="708" w:footer="708" w:gutter="0"/>
          <w:cols w:space="708"/>
          <w:docGrid w:linePitch="360"/>
        </w:sectPr>
      </w:pPr>
    </w:p>
    <w:p w:rsidR="00310616" w:rsidRPr="00453E03" w:rsidRDefault="00310616" w:rsidP="007F3D9B">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310616" w:rsidRPr="00453E03" w:rsidRDefault="00310616" w:rsidP="007F3D9B">
      <w:pPr>
        <w:spacing w:after="0" w:line="240" w:lineRule="atLeast"/>
        <w:jc w:val="both"/>
        <w:rPr>
          <w:rFonts w:ascii="Times New Roman" w:hAnsi="Times New Roman" w:cs="Times New Roman"/>
          <w:b/>
          <w:sz w:val="24"/>
          <w:szCs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649"/>
        <w:gridCol w:w="3439"/>
        <w:gridCol w:w="2103"/>
        <w:gridCol w:w="3664"/>
      </w:tblGrid>
      <w:tr w:rsidR="00310616" w:rsidRPr="00453E03" w:rsidTr="00376234">
        <w:trPr>
          <w:trHeight w:val="430"/>
        </w:trPr>
        <w:tc>
          <w:tcPr>
            <w:tcW w:w="738"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 xml:space="preserve">№ </w:t>
            </w:r>
            <w:proofErr w:type="spellStart"/>
            <w:r w:rsidRPr="00453E03">
              <w:rPr>
                <w:rFonts w:ascii="Times New Roman" w:eastAsia="Calibri" w:hAnsi="Times New Roman" w:cs="Times New Roman"/>
                <w:b/>
                <w:sz w:val="24"/>
                <w:szCs w:val="24"/>
              </w:rPr>
              <w:t>пп</w:t>
            </w:r>
            <w:proofErr w:type="spellEnd"/>
            <w:r w:rsidRPr="00453E03">
              <w:rPr>
                <w:rFonts w:ascii="Times New Roman" w:eastAsia="Calibri" w:hAnsi="Times New Roman" w:cs="Times New Roman"/>
                <w:b/>
                <w:sz w:val="24"/>
                <w:szCs w:val="24"/>
              </w:rPr>
              <w:t>.</w:t>
            </w:r>
          </w:p>
        </w:tc>
        <w:tc>
          <w:tcPr>
            <w:tcW w:w="5649"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Наименование мероприятия (инвестиционного проекта)</w:t>
            </w:r>
          </w:p>
        </w:tc>
        <w:tc>
          <w:tcPr>
            <w:tcW w:w="3439"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Содержание мероприятия</w:t>
            </w:r>
          </w:p>
        </w:tc>
        <w:tc>
          <w:tcPr>
            <w:tcW w:w="2103"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Сроки реализации мероприятия</w:t>
            </w:r>
          </w:p>
        </w:tc>
        <w:tc>
          <w:tcPr>
            <w:tcW w:w="3664"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Исполнители мероприятия</w:t>
            </w:r>
          </w:p>
        </w:tc>
      </w:tr>
      <w:tr w:rsidR="00310616" w:rsidRPr="00453E03" w:rsidTr="00376234">
        <w:trPr>
          <w:trHeight w:val="636"/>
        </w:trPr>
        <w:tc>
          <w:tcPr>
            <w:tcW w:w="738" w:type="dxa"/>
            <w:vMerge w:val="restart"/>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1</w:t>
            </w:r>
          </w:p>
        </w:tc>
        <w:tc>
          <w:tcPr>
            <w:tcW w:w="5649" w:type="dxa"/>
            <w:vMerge w:val="restart"/>
            <w:vAlign w:val="center"/>
          </w:tcPr>
          <w:p w:rsidR="00310616" w:rsidRPr="00453E03" w:rsidRDefault="002C5301"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Строительство Дома культуры в с. </w:t>
            </w:r>
            <w:proofErr w:type="spellStart"/>
            <w:r w:rsidRPr="00453E03">
              <w:rPr>
                <w:rFonts w:ascii="Times New Roman" w:eastAsia="Calibri" w:hAnsi="Times New Roman" w:cs="Times New Roman"/>
              </w:rPr>
              <w:t>Пудовка</w:t>
            </w:r>
            <w:proofErr w:type="spellEnd"/>
            <w:r w:rsidR="00310616" w:rsidRPr="00453E03">
              <w:rPr>
                <w:rFonts w:ascii="Times New Roman" w:eastAsia="Calibri" w:hAnsi="Times New Roman" w:cs="Times New Roman"/>
              </w:rPr>
              <w:t xml:space="preserve"> </w:t>
            </w:r>
          </w:p>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2018 г</w:t>
            </w:r>
          </w:p>
        </w:tc>
        <w:tc>
          <w:tcPr>
            <w:tcW w:w="3664"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10616" w:rsidRPr="00453E03">
              <w:rPr>
                <w:rFonts w:ascii="Times New Roman" w:eastAsia="Calibri" w:hAnsi="Times New Roman" w:cs="Times New Roman"/>
              </w:rPr>
              <w:t xml:space="preserve"> сельского поселения</w:t>
            </w:r>
          </w:p>
        </w:tc>
      </w:tr>
      <w:tr w:rsidR="00310616" w:rsidRPr="00453E03" w:rsidTr="00376234">
        <w:trPr>
          <w:trHeight w:val="604"/>
        </w:trPr>
        <w:tc>
          <w:tcPr>
            <w:tcW w:w="738"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5649"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2019</w:t>
            </w:r>
            <w:r w:rsidR="00310616" w:rsidRPr="00453E03">
              <w:rPr>
                <w:rFonts w:ascii="Times New Roman" w:eastAsia="Calibri" w:hAnsi="Times New Roman" w:cs="Times New Roman"/>
              </w:rPr>
              <w:t xml:space="preserve"> г. </w:t>
            </w:r>
          </w:p>
        </w:tc>
        <w:tc>
          <w:tcPr>
            <w:tcW w:w="3664"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w:t>
            </w:r>
            <w:r w:rsidR="00310616" w:rsidRPr="00453E03">
              <w:rPr>
                <w:rFonts w:ascii="Times New Roman" w:eastAsia="Calibri" w:hAnsi="Times New Roman" w:cs="Times New Roman"/>
              </w:rPr>
              <w:t>сельского поселения</w:t>
            </w:r>
          </w:p>
        </w:tc>
      </w:tr>
      <w:tr w:rsidR="00310616" w:rsidRPr="00453E03" w:rsidTr="00376234">
        <w:trPr>
          <w:trHeight w:val="430"/>
        </w:trPr>
        <w:tc>
          <w:tcPr>
            <w:tcW w:w="738"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5649"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Ввод объекта в эксплуатацию</w:t>
            </w:r>
          </w:p>
        </w:tc>
        <w:tc>
          <w:tcPr>
            <w:tcW w:w="2103"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2020</w:t>
            </w:r>
            <w:r w:rsidR="00310616" w:rsidRPr="00453E03">
              <w:rPr>
                <w:rFonts w:ascii="Times New Roman" w:eastAsia="Calibri" w:hAnsi="Times New Roman" w:cs="Times New Roman"/>
              </w:rPr>
              <w:t xml:space="preserve"> г. </w:t>
            </w:r>
          </w:p>
        </w:tc>
        <w:tc>
          <w:tcPr>
            <w:tcW w:w="3664" w:type="dxa"/>
            <w:vAlign w:val="center"/>
          </w:tcPr>
          <w:p w:rsidR="00310616"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10616" w:rsidRPr="00453E03">
              <w:rPr>
                <w:rFonts w:ascii="Times New Roman" w:eastAsia="Calibri" w:hAnsi="Times New Roman" w:cs="Times New Roman"/>
              </w:rPr>
              <w:t xml:space="preserve"> сельского поселения</w:t>
            </w:r>
          </w:p>
        </w:tc>
      </w:tr>
      <w:tr w:rsidR="00310616" w:rsidRPr="00453E03" w:rsidTr="00376234">
        <w:trPr>
          <w:trHeight w:val="752"/>
        </w:trPr>
        <w:tc>
          <w:tcPr>
            <w:tcW w:w="738" w:type="dxa"/>
            <w:vMerge w:val="restart"/>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w:t>
            </w:r>
          </w:p>
        </w:tc>
        <w:tc>
          <w:tcPr>
            <w:tcW w:w="5649" w:type="dxa"/>
            <w:vMerge w:val="restart"/>
            <w:vAlign w:val="center"/>
          </w:tcPr>
          <w:p w:rsidR="00310616"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Строительство комплексной</w:t>
            </w:r>
            <w:r w:rsidR="00310616" w:rsidRPr="00453E03">
              <w:rPr>
                <w:rFonts w:ascii="Times New Roman" w:eastAsia="Calibri" w:hAnsi="Times New Roman" w:cs="Times New Roman"/>
              </w:rPr>
              <w:t xml:space="preserve"> с</w:t>
            </w:r>
            <w:r w:rsidRPr="00453E03">
              <w:rPr>
                <w:rFonts w:ascii="Times New Roman" w:eastAsia="Calibri" w:hAnsi="Times New Roman" w:cs="Times New Roman"/>
              </w:rPr>
              <w:t xml:space="preserve">портивной площадки в с. </w:t>
            </w:r>
            <w:proofErr w:type="spellStart"/>
            <w:r w:rsidRPr="00453E03">
              <w:rPr>
                <w:rFonts w:ascii="Times New Roman" w:eastAsia="Calibri" w:hAnsi="Times New Roman" w:cs="Times New Roman"/>
              </w:rPr>
              <w:t>Пудовка</w:t>
            </w:r>
            <w:proofErr w:type="spellEnd"/>
            <w:r w:rsidRPr="00453E03">
              <w:rPr>
                <w:rFonts w:ascii="Times New Roman" w:eastAsia="Calibri" w:hAnsi="Times New Roman" w:cs="Times New Roman"/>
              </w:rPr>
              <w:t xml:space="preserve"> (2 этап)</w:t>
            </w:r>
          </w:p>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реализовано в 2015</w:t>
            </w:r>
            <w:r w:rsidR="00310616" w:rsidRPr="00453E03">
              <w:rPr>
                <w:rFonts w:ascii="Times New Roman" w:eastAsia="Calibri" w:hAnsi="Times New Roman" w:cs="Times New Roman"/>
              </w:rPr>
              <w:t xml:space="preserve"> г.</w:t>
            </w:r>
          </w:p>
        </w:tc>
        <w:tc>
          <w:tcPr>
            <w:tcW w:w="3664" w:type="dxa"/>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10616" w:rsidRPr="00453E03">
              <w:rPr>
                <w:rFonts w:ascii="Times New Roman" w:eastAsia="Calibri" w:hAnsi="Times New Roman" w:cs="Times New Roman"/>
              </w:rPr>
              <w:t xml:space="preserve"> сельского поселения</w:t>
            </w:r>
          </w:p>
        </w:tc>
      </w:tr>
      <w:tr w:rsidR="00310616" w:rsidRPr="00453E03" w:rsidTr="00376234">
        <w:trPr>
          <w:trHeight w:val="752"/>
        </w:trPr>
        <w:tc>
          <w:tcPr>
            <w:tcW w:w="738"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5649"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2022</w:t>
            </w:r>
            <w:r w:rsidR="00310616" w:rsidRPr="00453E03">
              <w:rPr>
                <w:rFonts w:ascii="Times New Roman" w:eastAsia="Calibri" w:hAnsi="Times New Roman" w:cs="Times New Roman"/>
              </w:rPr>
              <w:t xml:space="preserve"> г.</w:t>
            </w:r>
          </w:p>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 этап)</w:t>
            </w:r>
            <w:r w:rsidR="00310616" w:rsidRPr="00453E03">
              <w:rPr>
                <w:rFonts w:ascii="Times New Roman" w:eastAsia="Calibri" w:hAnsi="Times New Roman" w:cs="Times New Roman"/>
              </w:rPr>
              <w:t xml:space="preserve"> </w:t>
            </w:r>
          </w:p>
        </w:tc>
        <w:tc>
          <w:tcPr>
            <w:tcW w:w="3664" w:type="dxa"/>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10616" w:rsidRPr="00453E03">
              <w:rPr>
                <w:rFonts w:ascii="Times New Roman" w:eastAsia="Calibri" w:hAnsi="Times New Roman" w:cs="Times New Roman"/>
              </w:rPr>
              <w:t xml:space="preserve"> сельского поселения</w:t>
            </w:r>
          </w:p>
        </w:tc>
      </w:tr>
      <w:tr w:rsidR="00310616" w:rsidRPr="00453E03" w:rsidTr="00162BA5">
        <w:trPr>
          <w:trHeight w:val="375"/>
        </w:trPr>
        <w:tc>
          <w:tcPr>
            <w:tcW w:w="738" w:type="dxa"/>
            <w:vMerge w:val="restart"/>
            <w:vAlign w:val="center"/>
          </w:tcPr>
          <w:p w:rsidR="00310616"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3</w:t>
            </w:r>
          </w:p>
        </w:tc>
        <w:tc>
          <w:tcPr>
            <w:tcW w:w="5649" w:type="dxa"/>
            <w:vMerge w:val="restart"/>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Строительство детско</w:t>
            </w:r>
            <w:r w:rsidR="003C3F38" w:rsidRPr="00453E03">
              <w:rPr>
                <w:rFonts w:ascii="Times New Roman" w:eastAsia="Calibri" w:hAnsi="Times New Roman" w:cs="Times New Roman"/>
              </w:rPr>
              <w:t xml:space="preserve">й игровой площадки в с. </w:t>
            </w:r>
            <w:proofErr w:type="spellStart"/>
            <w:r w:rsidR="003C3F38" w:rsidRPr="00453E03">
              <w:rPr>
                <w:rFonts w:ascii="Times New Roman" w:eastAsia="Calibri" w:hAnsi="Times New Roman" w:cs="Times New Roman"/>
              </w:rPr>
              <w:t>Пудовка</w:t>
            </w:r>
            <w:proofErr w:type="spellEnd"/>
          </w:p>
          <w:p w:rsidR="00310616"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(с. </w:t>
            </w:r>
            <w:proofErr w:type="spellStart"/>
            <w:r w:rsidRPr="00453E03">
              <w:rPr>
                <w:rFonts w:ascii="Times New Roman" w:eastAsia="Calibri" w:hAnsi="Times New Roman" w:cs="Times New Roman"/>
              </w:rPr>
              <w:t>Пудовка</w:t>
            </w:r>
            <w:proofErr w:type="spellEnd"/>
            <w:r w:rsidRPr="00453E03">
              <w:rPr>
                <w:rFonts w:ascii="Times New Roman" w:eastAsia="Calibri" w:hAnsi="Times New Roman" w:cs="Times New Roman"/>
              </w:rPr>
              <w:t>, ул. Центральная</w:t>
            </w:r>
            <w:r w:rsidR="00310616" w:rsidRPr="00453E03">
              <w:rPr>
                <w:rFonts w:ascii="Times New Roman" w:eastAsia="Calibri" w:hAnsi="Times New Roman" w:cs="Times New Roman"/>
              </w:rPr>
              <w:t>)</w:t>
            </w:r>
          </w:p>
        </w:tc>
        <w:tc>
          <w:tcPr>
            <w:tcW w:w="3439" w:type="dxa"/>
            <w:tcBorders>
              <w:bottom w:val="single" w:sz="4" w:space="0" w:color="auto"/>
            </w:tcBorders>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Определение возможного места размещения площадки, оформление земельного участка для размещения площадки</w:t>
            </w:r>
          </w:p>
        </w:tc>
        <w:tc>
          <w:tcPr>
            <w:tcW w:w="2103" w:type="dxa"/>
            <w:tcBorders>
              <w:bottom w:val="single" w:sz="4" w:space="0" w:color="auto"/>
            </w:tcBorders>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реализовано в 2016 г.</w:t>
            </w:r>
          </w:p>
        </w:tc>
        <w:tc>
          <w:tcPr>
            <w:tcW w:w="3664" w:type="dxa"/>
            <w:tcBorders>
              <w:bottom w:val="single" w:sz="4" w:space="0" w:color="auto"/>
            </w:tcBorders>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w:t>
            </w:r>
            <w:r w:rsidR="00310616" w:rsidRPr="00453E03">
              <w:rPr>
                <w:rFonts w:ascii="Times New Roman" w:eastAsia="Calibri" w:hAnsi="Times New Roman" w:cs="Times New Roman"/>
              </w:rPr>
              <w:t>сельского поселения</w:t>
            </w:r>
          </w:p>
        </w:tc>
      </w:tr>
      <w:tr w:rsidR="00162BA5" w:rsidRPr="00453E03" w:rsidTr="000C5AA2">
        <w:trPr>
          <w:trHeight w:val="655"/>
        </w:trPr>
        <w:tc>
          <w:tcPr>
            <w:tcW w:w="738" w:type="dxa"/>
            <w:vMerge/>
            <w:vAlign w:val="center"/>
          </w:tcPr>
          <w:p w:rsidR="00162BA5" w:rsidRPr="00453E03" w:rsidRDefault="00162BA5" w:rsidP="000C5AA2">
            <w:pPr>
              <w:spacing w:after="0" w:line="240" w:lineRule="atLeast"/>
              <w:jc w:val="center"/>
              <w:rPr>
                <w:rFonts w:ascii="Times New Roman" w:eastAsia="Calibri" w:hAnsi="Times New Roman" w:cs="Times New Roman"/>
              </w:rPr>
            </w:pPr>
          </w:p>
        </w:tc>
        <w:tc>
          <w:tcPr>
            <w:tcW w:w="5649" w:type="dxa"/>
            <w:vMerge/>
            <w:vAlign w:val="center"/>
          </w:tcPr>
          <w:p w:rsidR="00162BA5" w:rsidRPr="00453E03" w:rsidRDefault="00162BA5" w:rsidP="000C5AA2">
            <w:pPr>
              <w:spacing w:after="0" w:line="240" w:lineRule="atLeast"/>
              <w:jc w:val="center"/>
              <w:rPr>
                <w:rFonts w:ascii="Times New Roman" w:eastAsia="Calibri" w:hAnsi="Times New Roman" w:cs="Times New Roman"/>
              </w:rPr>
            </w:pPr>
          </w:p>
        </w:tc>
        <w:tc>
          <w:tcPr>
            <w:tcW w:w="3439" w:type="dxa"/>
            <w:tcBorders>
              <w:top w:val="single" w:sz="4" w:space="0" w:color="auto"/>
            </w:tcBorders>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tcBorders>
              <w:top w:val="single" w:sz="4" w:space="0" w:color="auto"/>
            </w:tcBorders>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реализовано в 2012 г.</w:t>
            </w:r>
          </w:p>
        </w:tc>
        <w:tc>
          <w:tcPr>
            <w:tcW w:w="3664" w:type="dxa"/>
            <w:tcBorders>
              <w:top w:val="single" w:sz="4" w:space="0" w:color="auto"/>
            </w:tcBorders>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310616" w:rsidRPr="00453E03" w:rsidTr="000C5AA2">
        <w:trPr>
          <w:trHeight w:val="708"/>
        </w:trPr>
        <w:tc>
          <w:tcPr>
            <w:tcW w:w="738"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5649" w:type="dxa"/>
            <w:vMerge/>
            <w:vAlign w:val="center"/>
          </w:tcPr>
          <w:p w:rsidR="00310616" w:rsidRPr="00453E03" w:rsidRDefault="00310616" w:rsidP="000C5AA2">
            <w:pPr>
              <w:spacing w:after="0" w:line="240" w:lineRule="atLeast"/>
              <w:jc w:val="center"/>
              <w:rPr>
                <w:rFonts w:ascii="Times New Roman" w:eastAsia="Calibri" w:hAnsi="Times New Roman" w:cs="Times New Roman"/>
              </w:rPr>
            </w:pPr>
          </w:p>
        </w:tc>
        <w:tc>
          <w:tcPr>
            <w:tcW w:w="3439" w:type="dxa"/>
            <w:vAlign w:val="center"/>
          </w:tcPr>
          <w:p w:rsidR="00310616" w:rsidRPr="00453E03" w:rsidRDefault="00310616"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2017</w:t>
            </w:r>
            <w:r w:rsidR="00310616" w:rsidRPr="00453E03">
              <w:rPr>
                <w:rFonts w:ascii="Times New Roman" w:eastAsia="Calibri" w:hAnsi="Times New Roman" w:cs="Times New Roman"/>
              </w:rPr>
              <w:t xml:space="preserve"> г. </w:t>
            </w:r>
          </w:p>
        </w:tc>
        <w:tc>
          <w:tcPr>
            <w:tcW w:w="3664" w:type="dxa"/>
            <w:vAlign w:val="center"/>
          </w:tcPr>
          <w:p w:rsidR="00310616"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10616" w:rsidRPr="00453E03">
              <w:rPr>
                <w:rFonts w:ascii="Times New Roman" w:eastAsia="Calibri" w:hAnsi="Times New Roman" w:cs="Times New Roman"/>
              </w:rPr>
              <w:t xml:space="preserve"> сельского поселения</w:t>
            </w:r>
          </w:p>
        </w:tc>
      </w:tr>
      <w:tr w:rsidR="003C3F38" w:rsidRPr="00453E03" w:rsidTr="00CB598B">
        <w:trPr>
          <w:trHeight w:val="1099"/>
        </w:trPr>
        <w:tc>
          <w:tcPr>
            <w:tcW w:w="738" w:type="dxa"/>
            <w:vMerge w:val="restart"/>
            <w:vAlign w:val="center"/>
          </w:tcPr>
          <w:p w:rsidR="003C3F38"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4</w:t>
            </w:r>
          </w:p>
        </w:tc>
        <w:tc>
          <w:tcPr>
            <w:tcW w:w="5649" w:type="dxa"/>
            <w:vMerge w:val="restart"/>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Строительство детской </w:t>
            </w:r>
            <w:r w:rsidR="00D81270" w:rsidRPr="00453E03">
              <w:rPr>
                <w:rFonts w:ascii="Times New Roman" w:eastAsia="Calibri" w:hAnsi="Times New Roman" w:cs="Times New Roman"/>
              </w:rPr>
              <w:t xml:space="preserve">игровой </w:t>
            </w:r>
            <w:r w:rsidRPr="00453E03">
              <w:rPr>
                <w:rFonts w:ascii="Times New Roman" w:eastAsia="Calibri" w:hAnsi="Times New Roman" w:cs="Times New Roman"/>
              </w:rPr>
              <w:t xml:space="preserve">площадки в </w:t>
            </w:r>
            <w:proofErr w:type="spellStart"/>
            <w:r w:rsidRPr="00453E03">
              <w:rPr>
                <w:rFonts w:ascii="Times New Roman" w:eastAsia="Calibri" w:hAnsi="Times New Roman" w:cs="Times New Roman"/>
              </w:rPr>
              <w:t>с</w:t>
            </w:r>
            <w:proofErr w:type="gramStart"/>
            <w:r w:rsidRPr="00453E03">
              <w:rPr>
                <w:rFonts w:ascii="Times New Roman" w:eastAsia="Calibri" w:hAnsi="Times New Roman" w:cs="Times New Roman"/>
              </w:rPr>
              <w:t>.Б</w:t>
            </w:r>
            <w:proofErr w:type="gramEnd"/>
            <w:r w:rsidRPr="00453E03">
              <w:rPr>
                <w:rFonts w:ascii="Times New Roman" w:eastAsia="Calibri" w:hAnsi="Times New Roman" w:cs="Times New Roman"/>
              </w:rPr>
              <w:t>елосток</w:t>
            </w:r>
            <w:proofErr w:type="spellEnd"/>
          </w:p>
          <w:p w:rsidR="003C3F38"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w:t>
            </w:r>
            <w:proofErr w:type="spellStart"/>
            <w:r w:rsidRPr="00453E03">
              <w:rPr>
                <w:rFonts w:ascii="Times New Roman" w:eastAsia="Calibri" w:hAnsi="Times New Roman" w:cs="Times New Roman"/>
              </w:rPr>
              <w:t>с</w:t>
            </w:r>
            <w:proofErr w:type="gramStart"/>
            <w:r w:rsidRPr="00453E03">
              <w:rPr>
                <w:rFonts w:ascii="Times New Roman" w:eastAsia="Calibri" w:hAnsi="Times New Roman" w:cs="Times New Roman"/>
              </w:rPr>
              <w:t>.Б</w:t>
            </w:r>
            <w:proofErr w:type="gramEnd"/>
            <w:r w:rsidRPr="00453E03">
              <w:rPr>
                <w:rFonts w:ascii="Times New Roman" w:eastAsia="Calibri" w:hAnsi="Times New Roman" w:cs="Times New Roman"/>
              </w:rPr>
              <w:t>елосток</w:t>
            </w:r>
            <w:proofErr w:type="spellEnd"/>
            <w:r w:rsidR="003C3F38" w:rsidRPr="00453E03">
              <w:rPr>
                <w:rFonts w:ascii="Times New Roman" w:eastAsia="Calibri" w:hAnsi="Times New Roman" w:cs="Times New Roman"/>
              </w:rPr>
              <w:t>)</w:t>
            </w:r>
          </w:p>
        </w:tc>
        <w:tc>
          <w:tcPr>
            <w:tcW w:w="3439"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Определение возможного места размещения площадки, оформление земельного участка для размещения площадки</w:t>
            </w:r>
          </w:p>
        </w:tc>
        <w:tc>
          <w:tcPr>
            <w:tcW w:w="2103"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2018 г. </w:t>
            </w:r>
          </w:p>
        </w:tc>
        <w:tc>
          <w:tcPr>
            <w:tcW w:w="3664" w:type="dxa"/>
            <w:vAlign w:val="center"/>
          </w:tcPr>
          <w:p w:rsidR="003C3F38"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C3F38" w:rsidRPr="00453E03">
              <w:rPr>
                <w:rFonts w:ascii="Times New Roman" w:eastAsia="Calibri" w:hAnsi="Times New Roman" w:cs="Times New Roman"/>
              </w:rPr>
              <w:t xml:space="preserve"> сельского поселения</w:t>
            </w:r>
          </w:p>
        </w:tc>
      </w:tr>
      <w:tr w:rsidR="003C3F38" w:rsidRPr="00453E03" w:rsidTr="000C5AA2">
        <w:trPr>
          <w:trHeight w:val="718"/>
        </w:trPr>
        <w:tc>
          <w:tcPr>
            <w:tcW w:w="738" w:type="dxa"/>
            <w:vMerge/>
            <w:vAlign w:val="center"/>
          </w:tcPr>
          <w:p w:rsidR="003C3F38" w:rsidRPr="00453E03" w:rsidRDefault="003C3F38" w:rsidP="000C5AA2">
            <w:pPr>
              <w:spacing w:after="0" w:line="240" w:lineRule="atLeast"/>
              <w:jc w:val="center"/>
              <w:rPr>
                <w:rFonts w:ascii="Times New Roman" w:eastAsia="Calibri" w:hAnsi="Times New Roman" w:cs="Times New Roman"/>
              </w:rPr>
            </w:pPr>
          </w:p>
        </w:tc>
        <w:tc>
          <w:tcPr>
            <w:tcW w:w="5649" w:type="dxa"/>
            <w:vMerge/>
            <w:vAlign w:val="center"/>
          </w:tcPr>
          <w:p w:rsidR="003C3F38" w:rsidRPr="00453E03" w:rsidRDefault="003C3F38" w:rsidP="000C5AA2">
            <w:pPr>
              <w:spacing w:after="0" w:line="240" w:lineRule="atLeast"/>
              <w:jc w:val="center"/>
              <w:rPr>
                <w:rFonts w:ascii="Times New Roman" w:eastAsia="Calibri" w:hAnsi="Times New Roman" w:cs="Times New Roman"/>
              </w:rPr>
            </w:pPr>
          </w:p>
        </w:tc>
        <w:tc>
          <w:tcPr>
            <w:tcW w:w="3439"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2018 г. </w:t>
            </w:r>
          </w:p>
        </w:tc>
        <w:tc>
          <w:tcPr>
            <w:tcW w:w="3664" w:type="dxa"/>
            <w:vAlign w:val="center"/>
          </w:tcPr>
          <w:p w:rsidR="003C3F38"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C3F38" w:rsidRPr="00453E03">
              <w:rPr>
                <w:rFonts w:ascii="Times New Roman" w:eastAsia="Calibri" w:hAnsi="Times New Roman" w:cs="Times New Roman"/>
              </w:rPr>
              <w:t xml:space="preserve"> сельского поселения</w:t>
            </w:r>
          </w:p>
        </w:tc>
      </w:tr>
      <w:tr w:rsidR="003C3F38" w:rsidRPr="00453E03" w:rsidTr="00CB598B">
        <w:trPr>
          <w:trHeight w:val="1099"/>
        </w:trPr>
        <w:tc>
          <w:tcPr>
            <w:tcW w:w="738" w:type="dxa"/>
            <w:vMerge/>
            <w:vAlign w:val="center"/>
          </w:tcPr>
          <w:p w:rsidR="003C3F38" w:rsidRPr="00453E03" w:rsidRDefault="003C3F38" w:rsidP="000C5AA2">
            <w:pPr>
              <w:spacing w:after="0" w:line="240" w:lineRule="atLeast"/>
              <w:jc w:val="center"/>
              <w:rPr>
                <w:rFonts w:ascii="Times New Roman" w:eastAsia="Calibri" w:hAnsi="Times New Roman" w:cs="Times New Roman"/>
              </w:rPr>
            </w:pPr>
          </w:p>
        </w:tc>
        <w:tc>
          <w:tcPr>
            <w:tcW w:w="5649" w:type="dxa"/>
            <w:vMerge/>
            <w:vAlign w:val="center"/>
          </w:tcPr>
          <w:p w:rsidR="003C3F38" w:rsidRPr="00453E03" w:rsidRDefault="003C3F38" w:rsidP="000C5AA2">
            <w:pPr>
              <w:spacing w:after="0" w:line="240" w:lineRule="atLeast"/>
              <w:jc w:val="center"/>
              <w:rPr>
                <w:rFonts w:ascii="Times New Roman" w:eastAsia="Calibri" w:hAnsi="Times New Roman" w:cs="Times New Roman"/>
              </w:rPr>
            </w:pPr>
          </w:p>
        </w:tc>
        <w:tc>
          <w:tcPr>
            <w:tcW w:w="3439"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vAlign w:val="center"/>
          </w:tcPr>
          <w:p w:rsidR="003C3F38" w:rsidRPr="00453E03" w:rsidRDefault="003C3F38"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2018 г. </w:t>
            </w:r>
          </w:p>
        </w:tc>
        <w:tc>
          <w:tcPr>
            <w:tcW w:w="3664" w:type="dxa"/>
            <w:vAlign w:val="center"/>
          </w:tcPr>
          <w:p w:rsidR="003C3F38"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003C3F38" w:rsidRPr="00453E03">
              <w:rPr>
                <w:rFonts w:ascii="Times New Roman" w:eastAsia="Calibri" w:hAnsi="Times New Roman" w:cs="Times New Roman"/>
              </w:rPr>
              <w:t xml:space="preserve"> сельского поселения</w:t>
            </w:r>
          </w:p>
        </w:tc>
      </w:tr>
      <w:tr w:rsidR="000C5AA2" w:rsidRPr="00453E03" w:rsidTr="00D77952">
        <w:trPr>
          <w:trHeight w:val="1099"/>
        </w:trPr>
        <w:tc>
          <w:tcPr>
            <w:tcW w:w="738" w:type="dxa"/>
            <w:vMerge w:val="restart"/>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5</w:t>
            </w:r>
          </w:p>
        </w:tc>
        <w:tc>
          <w:tcPr>
            <w:tcW w:w="5649" w:type="dxa"/>
            <w:vMerge w:val="restart"/>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Строительство детской </w:t>
            </w:r>
            <w:r w:rsidR="00D81270" w:rsidRPr="00453E03">
              <w:rPr>
                <w:rFonts w:ascii="Times New Roman" w:eastAsia="Calibri" w:hAnsi="Times New Roman" w:cs="Times New Roman"/>
              </w:rPr>
              <w:t xml:space="preserve">игровой </w:t>
            </w:r>
            <w:r w:rsidRPr="00453E03">
              <w:rPr>
                <w:rFonts w:ascii="Times New Roman" w:eastAsia="Calibri" w:hAnsi="Times New Roman" w:cs="Times New Roman"/>
              </w:rPr>
              <w:t xml:space="preserve">площадки в </w:t>
            </w:r>
            <w:proofErr w:type="spellStart"/>
            <w:r w:rsidRPr="00453E03">
              <w:rPr>
                <w:rFonts w:ascii="Times New Roman" w:eastAsia="Calibri" w:hAnsi="Times New Roman" w:cs="Times New Roman"/>
              </w:rPr>
              <w:t>д</w:t>
            </w:r>
            <w:proofErr w:type="gramStart"/>
            <w:r w:rsidRPr="00453E03">
              <w:rPr>
                <w:rFonts w:ascii="Times New Roman" w:eastAsia="Calibri" w:hAnsi="Times New Roman" w:cs="Times New Roman"/>
              </w:rPr>
              <w:t>.К</w:t>
            </w:r>
            <w:proofErr w:type="gramEnd"/>
            <w:r w:rsidRPr="00453E03">
              <w:rPr>
                <w:rFonts w:ascii="Times New Roman" w:eastAsia="Calibri" w:hAnsi="Times New Roman" w:cs="Times New Roman"/>
              </w:rPr>
              <w:t>рыловка</w:t>
            </w:r>
            <w:proofErr w:type="spellEnd"/>
          </w:p>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w:t>
            </w:r>
            <w:proofErr w:type="spellStart"/>
            <w:r w:rsidRPr="00453E03">
              <w:rPr>
                <w:rFonts w:ascii="Times New Roman" w:eastAsia="Calibri" w:hAnsi="Times New Roman" w:cs="Times New Roman"/>
              </w:rPr>
              <w:t>д</w:t>
            </w:r>
            <w:proofErr w:type="gramStart"/>
            <w:r w:rsidRPr="00453E03">
              <w:rPr>
                <w:rFonts w:ascii="Times New Roman" w:eastAsia="Calibri" w:hAnsi="Times New Roman" w:cs="Times New Roman"/>
              </w:rPr>
              <w:t>.К</w:t>
            </w:r>
            <w:proofErr w:type="gramEnd"/>
            <w:r w:rsidRPr="00453E03">
              <w:rPr>
                <w:rFonts w:ascii="Times New Roman" w:eastAsia="Calibri" w:hAnsi="Times New Roman" w:cs="Times New Roman"/>
              </w:rPr>
              <w:t>рыловка</w:t>
            </w:r>
            <w:proofErr w:type="spellEnd"/>
            <w:r w:rsidRPr="00453E03">
              <w:rPr>
                <w:rFonts w:ascii="Times New Roman" w:eastAsia="Calibri" w:hAnsi="Times New Roman" w:cs="Times New Roman"/>
              </w:rPr>
              <w:t>, ул. Нагорная)</w:t>
            </w:r>
          </w:p>
        </w:tc>
        <w:tc>
          <w:tcPr>
            <w:tcW w:w="3439"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Определение возможного места размещения площадки, оформление земельного участка для размещения площадки</w:t>
            </w:r>
          </w:p>
        </w:tc>
        <w:tc>
          <w:tcPr>
            <w:tcW w:w="2103"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2019 г. </w:t>
            </w:r>
          </w:p>
        </w:tc>
        <w:tc>
          <w:tcPr>
            <w:tcW w:w="3664"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0C5AA2" w:rsidRPr="00453E03" w:rsidTr="000C5AA2">
        <w:trPr>
          <w:trHeight w:val="713"/>
        </w:trPr>
        <w:tc>
          <w:tcPr>
            <w:tcW w:w="738" w:type="dxa"/>
            <w:vMerge/>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5649" w:type="dxa"/>
            <w:vMerge/>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3439"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2019 г. </w:t>
            </w:r>
          </w:p>
        </w:tc>
        <w:tc>
          <w:tcPr>
            <w:tcW w:w="3664"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0C5AA2" w:rsidRPr="00453E03" w:rsidTr="000C5AA2">
        <w:trPr>
          <w:trHeight w:val="709"/>
        </w:trPr>
        <w:tc>
          <w:tcPr>
            <w:tcW w:w="738" w:type="dxa"/>
            <w:vMerge/>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5649" w:type="dxa"/>
            <w:vMerge/>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3439"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2019 г. </w:t>
            </w:r>
          </w:p>
        </w:tc>
        <w:tc>
          <w:tcPr>
            <w:tcW w:w="3664" w:type="dxa"/>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162BA5" w:rsidRPr="00453E03" w:rsidTr="000C5AA2">
        <w:trPr>
          <w:trHeight w:val="832"/>
        </w:trPr>
        <w:tc>
          <w:tcPr>
            <w:tcW w:w="738" w:type="dxa"/>
            <w:vAlign w:val="center"/>
          </w:tcPr>
          <w:p w:rsidR="00162BA5"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6</w:t>
            </w:r>
          </w:p>
        </w:tc>
        <w:tc>
          <w:tcPr>
            <w:tcW w:w="5649" w:type="dxa"/>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Модернизация детской игровой площадки в д</w:t>
            </w:r>
            <w:proofErr w:type="gramStart"/>
            <w:r w:rsidRPr="00453E03">
              <w:rPr>
                <w:rFonts w:ascii="Times New Roman" w:eastAsia="Calibri" w:hAnsi="Times New Roman" w:cs="Times New Roman"/>
              </w:rPr>
              <w:t>.В</w:t>
            </w:r>
            <w:proofErr w:type="gramEnd"/>
            <w:r w:rsidRPr="00453E03">
              <w:rPr>
                <w:rFonts w:ascii="Times New Roman" w:eastAsia="Calibri" w:hAnsi="Times New Roman" w:cs="Times New Roman"/>
              </w:rPr>
              <w:t>ознесенка</w:t>
            </w:r>
          </w:p>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(д</w:t>
            </w:r>
            <w:proofErr w:type="gramStart"/>
            <w:r w:rsidRPr="00453E03">
              <w:rPr>
                <w:rFonts w:ascii="Times New Roman" w:eastAsia="Calibri" w:hAnsi="Times New Roman" w:cs="Times New Roman"/>
              </w:rPr>
              <w:t>.В</w:t>
            </w:r>
            <w:proofErr w:type="gramEnd"/>
            <w:r w:rsidRPr="00453E03">
              <w:rPr>
                <w:rFonts w:ascii="Times New Roman" w:eastAsia="Calibri" w:hAnsi="Times New Roman" w:cs="Times New Roman"/>
              </w:rPr>
              <w:t>ознесенка, ул.Новая)</w:t>
            </w:r>
          </w:p>
        </w:tc>
        <w:tc>
          <w:tcPr>
            <w:tcW w:w="3439" w:type="dxa"/>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Установка на площадке новых игровых элементов</w:t>
            </w:r>
          </w:p>
        </w:tc>
        <w:tc>
          <w:tcPr>
            <w:tcW w:w="2103" w:type="dxa"/>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2020 г.</w:t>
            </w:r>
          </w:p>
        </w:tc>
        <w:tc>
          <w:tcPr>
            <w:tcW w:w="3664" w:type="dxa"/>
            <w:vAlign w:val="center"/>
          </w:tcPr>
          <w:p w:rsidR="00162BA5" w:rsidRPr="00453E03" w:rsidRDefault="00162BA5"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0C5AA2" w:rsidRPr="00453E03" w:rsidTr="000C5AA2">
        <w:trPr>
          <w:trHeight w:val="844"/>
        </w:trPr>
        <w:tc>
          <w:tcPr>
            <w:tcW w:w="738" w:type="dxa"/>
            <w:vMerge w:val="restart"/>
            <w:tcBorders>
              <w:top w:val="single" w:sz="4" w:space="0" w:color="000000"/>
              <w:left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7</w:t>
            </w:r>
          </w:p>
        </w:tc>
        <w:tc>
          <w:tcPr>
            <w:tcW w:w="5649" w:type="dxa"/>
            <w:vMerge w:val="restart"/>
            <w:tcBorders>
              <w:top w:val="single" w:sz="4" w:space="0" w:color="000000"/>
              <w:left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Очистка озера </w:t>
            </w:r>
            <w:proofErr w:type="spellStart"/>
            <w:r w:rsidRPr="00453E03">
              <w:rPr>
                <w:rFonts w:ascii="Times New Roman" w:eastAsia="Calibri" w:hAnsi="Times New Roman" w:cs="Times New Roman"/>
              </w:rPr>
              <w:t>с</w:t>
            </w:r>
            <w:proofErr w:type="gramStart"/>
            <w:r w:rsidRPr="00453E03">
              <w:rPr>
                <w:rFonts w:ascii="Times New Roman" w:eastAsia="Calibri" w:hAnsi="Times New Roman" w:cs="Times New Roman"/>
              </w:rPr>
              <w:t>.П</w:t>
            </w:r>
            <w:proofErr w:type="gramEnd"/>
            <w:r w:rsidRPr="00453E03">
              <w:rPr>
                <w:rFonts w:ascii="Times New Roman" w:eastAsia="Calibri" w:hAnsi="Times New Roman" w:cs="Times New Roman"/>
              </w:rPr>
              <w:t>удовка</w:t>
            </w:r>
            <w:proofErr w:type="spellEnd"/>
          </w:p>
          <w:p w:rsidR="000C5AA2" w:rsidRPr="00453E03" w:rsidRDefault="000C5AA2" w:rsidP="000C5AA2">
            <w:pPr>
              <w:spacing w:after="0" w:line="240" w:lineRule="atLeast"/>
              <w:jc w:val="center"/>
              <w:rPr>
                <w:rFonts w:ascii="Times New Roman" w:eastAsia="Calibri" w:hAnsi="Times New Roman" w:cs="Times New Roman"/>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Разработка, согласование проектно-сметной документации</w:t>
            </w:r>
          </w:p>
        </w:tc>
        <w:tc>
          <w:tcPr>
            <w:tcW w:w="2103"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D7795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2020 г</w:t>
            </w:r>
          </w:p>
        </w:tc>
        <w:tc>
          <w:tcPr>
            <w:tcW w:w="3664"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r w:rsidR="000C5AA2" w:rsidRPr="00453E03" w:rsidTr="000C5AA2">
        <w:trPr>
          <w:trHeight w:val="559"/>
        </w:trPr>
        <w:tc>
          <w:tcPr>
            <w:tcW w:w="738" w:type="dxa"/>
            <w:vMerge/>
            <w:tcBorders>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5649" w:type="dxa"/>
            <w:vMerge/>
            <w:tcBorders>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p>
        </w:tc>
        <w:tc>
          <w:tcPr>
            <w:tcW w:w="3439"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Строительно-монтажные работы</w:t>
            </w:r>
          </w:p>
        </w:tc>
        <w:tc>
          <w:tcPr>
            <w:tcW w:w="2103"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D77952" w:rsidP="00D7795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2021 г.</w:t>
            </w:r>
            <w:r w:rsidR="000C5AA2" w:rsidRPr="00453E03">
              <w:rPr>
                <w:rFonts w:ascii="Times New Roman" w:eastAsia="Calibri" w:hAnsi="Times New Roman" w:cs="Times New Roman"/>
              </w:rPr>
              <w:t xml:space="preserve"> </w:t>
            </w:r>
          </w:p>
        </w:tc>
        <w:tc>
          <w:tcPr>
            <w:tcW w:w="3664" w:type="dxa"/>
            <w:tcBorders>
              <w:top w:val="single" w:sz="4" w:space="0" w:color="000000"/>
              <w:left w:val="single" w:sz="4" w:space="0" w:color="000000"/>
              <w:bottom w:val="single" w:sz="4" w:space="0" w:color="000000"/>
              <w:right w:val="single" w:sz="4" w:space="0" w:color="000000"/>
            </w:tcBorders>
            <w:vAlign w:val="center"/>
          </w:tcPr>
          <w:p w:rsidR="000C5AA2" w:rsidRPr="00453E03" w:rsidRDefault="000C5AA2" w:rsidP="000C5AA2">
            <w:pPr>
              <w:spacing w:after="0" w:line="240" w:lineRule="atLeast"/>
              <w:jc w:val="center"/>
              <w:rPr>
                <w:rFonts w:ascii="Times New Roman" w:eastAsia="Calibri" w:hAnsi="Times New Roman" w:cs="Times New Roman"/>
              </w:rPr>
            </w:pPr>
            <w:r w:rsidRPr="00453E03">
              <w:rPr>
                <w:rFonts w:ascii="Times New Roman" w:eastAsia="Calibri" w:hAnsi="Times New Roman" w:cs="Times New Roman"/>
              </w:rPr>
              <w:t xml:space="preserve">Администрация </w:t>
            </w:r>
            <w:proofErr w:type="spellStart"/>
            <w:r w:rsidRPr="00453E03">
              <w:rPr>
                <w:rFonts w:ascii="Times New Roman" w:eastAsia="Calibri" w:hAnsi="Times New Roman" w:cs="Times New Roman"/>
              </w:rPr>
              <w:t>Пудовского</w:t>
            </w:r>
            <w:proofErr w:type="spellEnd"/>
            <w:r w:rsidRPr="00453E03">
              <w:rPr>
                <w:rFonts w:ascii="Times New Roman" w:eastAsia="Calibri" w:hAnsi="Times New Roman" w:cs="Times New Roman"/>
              </w:rPr>
              <w:t xml:space="preserve"> сельского поселения</w:t>
            </w:r>
          </w:p>
        </w:tc>
      </w:tr>
    </w:tbl>
    <w:p w:rsidR="00310616" w:rsidRPr="00453E03" w:rsidRDefault="00310616" w:rsidP="000C5AA2">
      <w:pPr>
        <w:spacing w:after="0" w:line="240" w:lineRule="atLeast"/>
        <w:jc w:val="both"/>
        <w:rPr>
          <w:rFonts w:ascii="Times New Roman" w:hAnsi="Times New Roman" w:cs="Times New Roman"/>
          <w:b/>
        </w:rPr>
      </w:pPr>
    </w:p>
    <w:p w:rsidR="00310616" w:rsidRPr="00453E03" w:rsidRDefault="00310616" w:rsidP="007F3D9B">
      <w:pPr>
        <w:spacing w:after="0" w:line="240" w:lineRule="atLeast"/>
        <w:jc w:val="both"/>
        <w:rPr>
          <w:rFonts w:ascii="Times New Roman" w:hAnsi="Times New Roman" w:cs="Times New Roman"/>
          <w:b/>
          <w:sz w:val="24"/>
          <w:szCs w:val="24"/>
        </w:rPr>
      </w:pPr>
    </w:p>
    <w:p w:rsidR="003C3F38" w:rsidRPr="00453E03" w:rsidRDefault="003C3F38" w:rsidP="007F3D9B">
      <w:pPr>
        <w:spacing w:after="0" w:line="240" w:lineRule="atLeast"/>
        <w:jc w:val="both"/>
        <w:rPr>
          <w:rFonts w:ascii="Times New Roman" w:hAnsi="Times New Roman" w:cs="Times New Roman"/>
          <w:b/>
          <w:sz w:val="24"/>
          <w:szCs w:val="24"/>
        </w:rPr>
      </w:pPr>
    </w:p>
    <w:p w:rsidR="003C3F38" w:rsidRPr="00453E03" w:rsidRDefault="003C3F38" w:rsidP="007F3D9B">
      <w:pPr>
        <w:spacing w:after="0" w:line="240" w:lineRule="atLeast"/>
        <w:jc w:val="both"/>
        <w:rPr>
          <w:rFonts w:ascii="Times New Roman" w:hAnsi="Times New Roman" w:cs="Times New Roman"/>
          <w:b/>
          <w:sz w:val="24"/>
          <w:szCs w:val="24"/>
        </w:rPr>
      </w:pPr>
    </w:p>
    <w:p w:rsidR="003C3F38" w:rsidRPr="00453E03" w:rsidRDefault="003C3F38" w:rsidP="007F3D9B">
      <w:pPr>
        <w:spacing w:after="0" w:line="240" w:lineRule="atLeast"/>
        <w:jc w:val="both"/>
        <w:rPr>
          <w:rFonts w:ascii="Times New Roman" w:hAnsi="Times New Roman" w:cs="Times New Roman"/>
          <w:b/>
          <w:sz w:val="24"/>
          <w:szCs w:val="24"/>
        </w:rPr>
      </w:pPr>
    </w:p>
    <w:p w:rsidR="003C3F38" w:rsidRPr="00453E03" w:rsidRDefault="003C3F38" w:rsidP="007F3D9B">
      <w:pPr>
        <w:spacing w:after="0" w:line="240" w:lineRule="atLeast"/>
        <w:jc w:val="both"/>
        <w:rPr>
          <w:rFonts w:ascii="Times New Roman" w:hAnsi="Times New Roman" w:cs="Times New Roman"/>
          <w:b/>
          <w:sz w:val="24"/>
          <w:szCs w:val="24"/>
        </w:rPr>
      </w:pPr>
    </w:p>
    <w:p w:rsidR="000C5AA2" w:rsidRPr="00453E03" w:rsidRDefault="000C5AA2" w:rsidP="007F3D9B">
      <w:pPr>
        <w:spacing w:after="0" w:line="240" w:lineRule="atLeast"/>
        <w:jc w:val="both"/>
        <w:rPr>
          <w:rFonts w:ascii="Times New Roman" w:hAnsi="Times New Roman" w:cs="Times New Roman"/>
          <w:b/>
          <w:sz w:val="24"/>
          <w:szCs w:val="24"/>
        </w:rPr>
      </w:pPr>
    </w:p>
    <w:p w:rsidR="000C5AA2" w:rsidRPr="00453E03" w:rsidRDefault="000C5AA2" w:rsidP="007F3D9B">
      <w:pPr>
        <w:spacing w:after="0" w:line="240" w:lineRule="atLeast"/>
        <w:jc w:val="both"/>
        <w:rPr>
          <w:rFonts w:ascii="Times New Roman" w:hAnsi="Times New Roman" w:cs="Times New Roman"/>
          <w:b/>
          <w:sz w:val="24"/>
          <w:szCs w:val="24"/>
        </w:rPr>
      </w:pPr>
    </w:p>
    <w:p w:rsidR="000C5AA2" w:rsidRPr="00453E03" w:rsidRDefault="000C5AA2" w:rsidP="007F3D9B">
      <w:pPr>
        <w:spacing w:after="0" w:line="240" w:lineRule="atLeast"/>
        <w:jc w:val="both"/>
        <w:rPr>
          <w:rFonts w:ascii="Times New Roman" w:hAnsi="Times New Roman" w:cs="Times New Roman"/>
          <w:b/>
          <w:sz w:val="24"/>
          <w:szCs w:val="24"/>
        </w:rPr>
      </w:pPr>
    </w:p>
    <w:p w:rsidR="000C5AA2" w:rsidRPr="00453E03" w:rsidRDefault="000C5AA2" w:rsidP="007F3D9B">
      <w:pPr>
        <w:spacing w:after="0" w:line="240" w:lineRule="atLeast"/>
        <w:jc w:val="both"/>
        <w:rPr>
          <w:rFonts w:ascii="Times New Roman" w:hAnsi="Times New Roman" w:cs="Times New Roman"/>
          <w:b/>
          <w:sz w:val="24"/>
          <w:szCs w:val="24"/>
        </w:rPr>
      </w:pPr>
    </w:p>
    <w:p w:rsidR="003C3F38" w:rsidRDefault="003C3F38" w:rsidP="007F3D9B">
      <w:pPr>
        <w:spacing w:after="0" w:line="240" w:lineRule="atLeast"/>
        <w:jc w:val="both"/>
        <w:rPr>
          <w:rFonts w:ascii="Times New Roman" w:hAnsi="Times New Roman" w:cs="Times New Roman"/>
          <w:b/>
          <w:sz w:val="24"/>
          <w:szCs w:val="24"/>
        </w:rPr>
      </w:pPr>
    </w:p>
    <w:p w:rsidR="00453E03" w:rsidRPr="00453E03" w:rsidRDefault="00453E03" w:rsidP="007F3D9B">
      <w:pPr>
        <w:spacing w:after="0" w:line="240" w:lineRule="atLeast"/>
        <w:jc w:val="both"/>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lastRenderedPageBreak/>
        <w:t>4. ОЦЕНКА ОБЪЕМОВ И ИСТОЧНИКОВ ФИНАНСИРОВАНИЯ МЕРОПРИЯТИЙ (ИНВЕСТИЦИОННЫХ ПРОЕКТОВ), ПРЕДУСМОТРЕННЫХ ПРОГРАММОЙ.</w:t>
      </w:r>
    </w:p>
    <w:p w:rsidR="00310616" w:rsidRPr="00453E03" w:rsidRDefault="00310616" w:rsidP="007F3D9B">
      <w:pPr>
        <w:pStyle w:val="af0"/>
        <w:spacing w:line="240" w:lineRule="atLeast"/>
        <w:ind w:left="0"/>
        <w:rPr>
          <w:b/>
          <w:color w:val="auto"/>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831"/>
        <w:gridCol w:w="2693"/>
        <w:gridCol w:w="1703"/>
        <w:gridCol w:w="1416"/>
        <w:gridCol w:w="1296"/>
        <w:gridCol w:w="1397"/>
        <w:gridCol w:w="1134"/>
        <w:gridCol w:w="1276"/>
        <w:gridCol w:w="1276"/>
      </w:tblGrid>
      <w:tr w:rsidR="00310616" w:rsidRPr="00453E03" w:rsidTr="00376234">
        <w:trPr>
          <w:trHeight w:val="311"/>
        </w:trPr>
        <w:tc>
          <w:tcPr>
            <w:tcW w:w="572" w:type="dxa"/>
            <w:vMerge w:val="restart"/>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 xml:space="preserve">№ </w:t>
            </w:r>
            <w:proofErr w:type="spellStart"/>
            <w:r w:rsidRPr="00453E03">
              <w:rPr>
                <w:rFonts w:ascii="Times New Roman" w:eastAsia="Calibri" w:hAnsi="Times New Roman" w:cs="Times New Roman"/>
                <w:b/>
                <w:sz w:val="24"/>
                <w:szCs w:val="24"/>
              </w:rPr>
              <w:t>пп</w:t>
            </w:r>
            <w:proofErr w:type="spellEnd"/>
            <w:r w:rsidRPr="00453E03">
              <w:rPr>
                <w:rFonts w:ascii="Times New Roman" w:eastAsia="Calibri" w:hAnsi="Times New Roman" w:cs="Times New Roman"/>
                <w:b/>
                <w:sz w:val="24"/>
                <w:szCs w:val="24"/>
              </w:rPr>
              <w:t>.</w:t>
            </w:r>
          </w:p>
        </w:tc>
        <w:tc>
          <w:tcPr>
            <w:tcW w:w="2831" w:type="dxa"/>
            <w:vMerge w:val="restart"/>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Наименование мероприятия (инвестиционного проекта)</w:t>
            </w:r>
          </w:p>
        </w:tc>
        <w:tc>
          <w:tcPr>
            <w:tcW w:w="2693" w:type="dxa"/>
            <w:vMerge w:val="restart"/>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Содержание мероприятия</w:t>
            </w:r>
          </w:p>
        </w:tc>
        <w:tc>
          <w:tcPr>
            <w:tcW w:w="1703" w:type="dxa"/>
            <w:vMerge w:val="restart"/>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Расходы на мероприятие, всего, тыс. руб.</w:t>
            </w:r>
          </w:p>
        </w:tc>
        <w:tc>
          <w:tcPr>
            <w:tcW w:w="7795" w:type="dxa"/>
            <w:gridSpan w:val="6"/>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в том числе по годам, тыс. руб.</w:t>
            </w:r>
          </w:p>
        </w:tc>
      </w:tr>
      <w:tr w:rsidR="00310616" w:rsidRPr="00453E03" w:rsidTr="007D3257">
        <w:trPr>
          <w:trHeight w:val="587"/>
        </w:trPr>
        <w:tc>
          <w:tcPr>
            <w:tcW w:w="572" w:type="dxa"/>
            <w:vMerge/>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p>
        </w:tc>
        <w:tc>
          <w:tcPr>
            <w:tcW w:w="2831" w:type="dxa"/>
            <w:vMerge/>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p>
        </w:tc>
        <w:tc>
          <w:tcPr>
            <w:tcW w:w="2693" w:type="dxa"/>
            <w:vMerge/>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p>
        </w:tc>
        <w:tc>
          <w:tcPr>
            <w:tcW w:w="1703" w:type="dxa"/>
            <w:vMerge/>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p>
        </w:tc>
        <w:tc>
          <w:tcPr>
            <w:tcW w:w="1416"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2017</w:t>
            </w:r>
          </w:p>
        </w:tc>
        <w:tc>
          <w:tcPr>
            <w:tcW w:w="1296"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2018</w:t>
            </w:r>
          </w:p>
        </w:tc>
        <w:tc>
          <w:tcPr>
            <w:tcW w:w="1397"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2019</w:t>
            </w:r>
          </w:p>
        </w:tc>
        <w:tc>
          <w:tcPr>
            <w:tcW w:w="1134"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2020</w:t>
            </w:r>
          </w:p>
        </w:tc>
        <w:tc>
          <w:tcPr>
            <w:tcW w:w="1276"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2021</w:t>
            </w:r>
          </w:p>
        </w:tc>
        <w:tc>
          <w:tcPr>
            <w:tcW w:w="1276" w:type="dxa"/>
            <w:tcBorders>
              <w:bottom w:val="single" w:sz="4" w:space="0" w:color="auto"/>
            </w:tcBorders>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2022-</w:t>
            </w:r>
          </w:p>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2032 г.</w:t>
            </w:r>
          </w:p>
        </w:tc>
      </w:tr>
      <w:tr w:rsidR="00943DC6" w:rsidRPr="00453E03" w:rsidTr="00CB598B">
        <w:trPr>
          <w:trHeight w:val="587"/>
        </w:trPr>
        <w:tc>
          <w:tcPr>
            <w:tcW w:w="572"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w:t>
            </w:r>
          </w:p>
        </w:tc>
        <w:tc>
          <w:tcPr>
            <w:tcW w:w="2831"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Дома культуры в </w:t>
            </w:r>
            <w:proofErr w:type="spellStart"/>
            <w:r w:rsidRPr="00453E03">
              <w:rPr>
                <w:rFonts w:ascii="Times New Roman" w:eastAsia="Calibri" w:hAnsi="Times New Roman" w:cs="Times New Roman"/>
                <w:sz w:val="24"/>
                <w:szCs w:val="24"/>
              </w:rPr>
              <w:t>с</w:t>
            </w:r>
            <w:proofErr w:type="gramStart"/>
            <w:r w:rsidRPr="00453E03">
              <w:rPr>
                <w:rFonts w:ascii="Times New Roman" w:eastAsia="Calibri" w:hAnsi="Times New Roman" w:cs="Times New Roman"/>
                <w:sz w:val="24"/>
                <w:szCs w:val="24"/>
              </w:rPr>
              <w:t>.П</w:t>
            </w:r>
            <w:proofErr w:type="gramEnd"/>
            <w:r w:rsidRPr="00453E03">
              <w:rPr>
                <w:rFonts w:ascii="Times New Roman" w:eastAsia="Calibri" w:hAnsi="Times New Roman" w:cs="Times New Roman"/>
                <w:sz w:val="24"/>
                <w:szCs w:val="24"/>
              </w:rPr>
              <w:t>удовка</w:t>
            </w:r>
            <w:proofErr w:type="spellEnd"/>
          </w:p>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2693"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Определение технических характеристик, места размещения объекта, оформление земельного участка для строительства</w:t>
            </w:r>
          </w:p>
        </w:tc>
        <w:tc>
          <w:tcPr>
            <w:tcW w:w="1703"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45 000</w:t>
            </w:r>
          </w:p>
        </w:tc>
        <w:tc>
          <w:tcPr>
            <w:tcW w:w="1416"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20 000</w:t>
            </w:r>
          </w:p>
        </w:tc>
        <w:tc>
          <w:tcPr>
            <w:tcW w:w="1397"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25 000</w:t>
            </w:r>
          </w:p>
        </w:tc>
        <w:tc>
          <w:tcPr>
            <w:tcW w:w="1134"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Merge w:val="restart"/>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943DC6" w:rsidRPr="00453E03" w:rsidTr="00CB598B">
        <w:trPr>
          <w:trHeight w:val="587"/>
        </w:trPr>
        <w:tc>
          <w:tcPr>
            <w:tcW w:w="572"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2831"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2693"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Разработка, согласование проектно-сметной документации</w:t>
            </w:r>
          </w:p>
        </w:tc>
        <w:tc>
          <w:tcPr>
            <w:tcW w:w="1703" w:type="dxa"/>
            <w:vMerge/>
            <w:vAlign w:val="center"/>
          </w:tcPr>
          <w:p w:rsidR="00943DC6" w:rsidRPr="00453E03" w:rsidRDefault="00943DC6" w:rsidP="007F28A9">
            <w:pPr>
              <w:spacing w:after="0" w:line="240" w:lineRule="atLeast"/>
              <w:rPr>
                <w:rFonts w:ascii="Times New Roman" w:eastAsia="Calibri" w:hAnsi="Times New Roman" w:cs="Times New Roman"/>
                <w:sz w:val="24"/>
                <w:szCs w:val="24"/>
              </w:rPr>
            </w:pPr>
          </w:p>
        </w:tc>
        <w:tc>
          <w:tcPr>
            <w:tcW w:w="141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9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397"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134"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7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7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r>
      <w:tr w:rsidR="00943DC6" w:rsidRPr="00453E03" w:rsidTr="007F28A9">
        <w:trPr>
          <w:trHeight w:val="701"/>
        </w:trPr>
        <w:tc>
          <w:tcPr>
            <w:tcW w:w="572"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2831"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2693"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Строительно-монтажные работы</w:t>
            </w:r>
          </w:p>
        </w:tc>
        <w:tc>
          <w:tcPr>
            <w:tcW w:w="1703" w:type="dxa"/>
            <w:vMerge/>
            <w:vAlign w:val="center"/>
          </w:tcPr>
          <w:p w:rsidR="00943DC6" w:rsidRPr="00453E03" w:rsidRDefault="00943DC6" w:rsidP="007F28A9">
            <w:pPr>
              <w:spacing w:after="0" w:line="240" w:lineRule="atLeast"/>
              <w:rPr>
                <w:rFonts w:ascii="Times New Roman" w:eastAsia="Calibri" w:hAnsi="Times New Roman" w:cs="Times New Roman"/>
                <w:sz w:val="24"/>
                <w:szCs w:val="24"/>
              </w:rPr>
            </w:pPr>
          </w:p>
        </w:tc>
        <w:tc>
          <w:tcPr>
            <w:tcW w:w="141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9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397"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134"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7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c>
          <w:tcPr>
            <w:tcW w:w="1276" w:type="dxa"/>
            <w:vMerge/>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p>
        </w:tc>
      </w:tr>
      <w:tr w:rsidR="00310616" w:rsidRPr="00453E03" w:rsidTr="00376234">
        <w:trPr>
          <w:trHeight w:val="547"/>
        </w:trPr>
        <w:tc>
          <w:tcPr>
            <w:tcW w:w="572"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w:t>
            </w:r>
          </w:p>
        </w:tc>
        <w:tc>
          <w:tcPr>
            <w:tcW w:w="2831"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Строительство</w:t>
            </w:r>
          </w:p>
          <w:p w:rsidR="00310616" w:rsidRPr="00453E03" w:rsidRDefault="007D3257"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комплексной</w:t>
            </w:r>
            <w:r w:rsidR="00310616" w:rsidRPr="00453E03">
              <w:rPr>
                <w:rFonts w:ascii="Times New Roman" w:eastAsia="Calibri" w:hAnsi="Times New Roman" w:cs="Times New Roman"/>
                <w:sz w:val="24"/>
                <w:szCs w:val="24"/>
              </w:rPr>
              <w:t xml:space="preserve"> с</w:t>
            </w:r>
            <w:r w:rsidRPr="00453E03">
              <w:rPr>
                <w:rFonts w:ascii="Times New Roman" w:eastAsia="Calibri" w:hAnsi="Times New Roman" w:cs="Times New Roman"/>
                <w:sz w:val="24"/>
                <w:szCs w:val="24"/>
              </w:rPr>
              <w:t xml:space="preserve">портивной площадки в с. </w:t>
            </w:r>
            <w:proofErr w:type="spellStart"/>
            <w:r w:rsidRPr="00453E03">
              <w:rPr>
                <w:rFonts w:ascii="Times New Roman" w:eastAsia="Calibri" w:hAnsi="Times New Roman" w:cs="Times New Roman"/>
                <w:sz w:val="24"/>
                <w:szCs w:val="24"/>
              </w:rPr>
              <w:t>Пудовка</w:t>
            </w:r>
            <w:proofErr w:type="spellEnd"/>
          </w:p>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 этап</w:t>
            </w:r>
            <w:proofErr w:type="gramStart"/>
            <w:r w:rsidR="007D3257" w:rsidRPr="00453E03">
              <w:rPr>
                <w:rFonts w:ascii="Times New Roman" w:eastAsia="Calibri" w:hAnsi="Times New Roman" w:cs="Times New Roman"/>
                <w:sz w:val="24"/>
                <w:szCs w:val="24"/>
              </w:rPr>
              <w:t xml:space="preserve"> )</w:t>
            </w:r>
            <w:proofErr w:type="gramEnd"/>
          </w:p>
        </w:tc>
        <w:tc>
          <w:tcPr>
            <w:tcW w:w="2693"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Строительно-монтажные работы</w:t>
            </w:r>
          </w:p>
        </w:tc>
        <w:tc>
          <w:tcPr>
            <w:tcW w:w="1703" w:type="dxa"/>
            <w:vAlign w:val="center"/>
          </w:tcPr>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17 000</w:t>
            </w:r>
          </w:p>
        </w:tc>
        <w:tc>
          <w:tcPr>
            <w:tcW w:w="1416"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Align w:val="center"/>
          </w:tcPr>
          <w:p w:rsidR="00310616" w:rsidRPr="00453E03" w:rsidRDefault="00943DC6" w:rsidP="007F28A9">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0</w:t>
            </w:r>
          </w:p>
        </w:tc>
        <w:tc>
          <w:tcPr>
            <w:tcW w:w="1397"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134"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17 000</w:t>
            </w:r>
          </w:p>
        </w:tc>
      </w:tr>
      <w:tr w:rsidR="00310616" w:rsidRPr="00453E03" w:rsidTr="00376234">
        <w:trPr>
          <w:trHeight w:val="587"/>
        </w:trPr>
        <w:tc>
          <w:tcPr>
            <w:tcW w:w="572" w:type="dxa"/>
            <w:vAlign w:val="center"/>
          </w:tcPr>
          <w:p w:rsidR="00310616" w:rsidRPr="00453E03" w:rsidRDefault="00162D3C"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3</w:t>
            </w:r>
          </w:p>
        </w:tc>
        <w:tc>
          <w:tcPr>
            <w:tcW w:w="2831"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Строительство детско</w:t>
            </w:r>
            <w:r w:rsidR="007D3257" w:rsidRPr="00453E03">
              <w:rPr>
                <w:rFonts w:ascii="Times New Roman" w:eastAsia="Calibri" w:hAnsi="Times New Roman" w:cs="Times New Roman"/>
                <w:sz w:val="24"/>
                <w:szCs w:val="24"/>
              </w:rPr>
              <w:t xml:space="preserve">й игровой площадки в с. </w:t>
            </w:r>
            <w:proofErr w:type="spellStart"/>
            <w:r w:rsidR="007D3257" w:rsidRPr="00453E03">
              <w:rPr>
                <w:rFonts w:ascii="Times New Roman" w:eastAsia="Calibri" w:hAnsi="Times New Roman" w:cs="Times New Roman"/>
                <w:sz w:val="24"/>
                <w:szCs w:val="24"/>
              </w:rPr>
              <w:t>Пудовка</w:t>
            </w:r>
            <w:proofErr w:type="spellEnd"/>
          </w:p>
          <w:p w:rsidR="00310616" w:rsidRPr="00453E03" w:rsidRDefault="007D3257"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 </w:t>
            </w:r>
            <w:proofErr w:type="spellStart"/>
            <w:r w:rsidRPr="00453E03">
              <w:rPr>
                <w:rFonts w:ascii="Times New Roman" w:eastAsia="Calibri" w:hAnsi="Times New Roman" w:cs="Times New Roman"/>
                <w:sz w:val="24"/>
                <w:szCs w:val="24"/>
              </w:rPr>
              <w:t>Пудовка</w:t>
            </w:r>
            <w:proofErr w:type="spellEnd"/>
            <w:r w:rsidRPr="00453E03">
              <w:rPr>
                <w:rFonts w:ascii="Times New Roman" w:eastAsia="Calibri" w:hAnsi="Times New Roman" w:cs="Times New Roman"/>
                <w:sz w:val="24"/>
                <w:szCs w:val="24"/>
              </w:rPr>
              <w:t>, ул. Центральная</w:t>
            </w:r>
            <w:r w:rsidR="00310616" w:rsidRPr="00453E03">
              <w:rPr>
                <w:rFonts w:ascii="Times New Roman" w:eastAsia="Calibri" w:hAnsi="Times New Roman" w:cs="Times New Roman"/>
                <w:sz w:val="24"/>
                <w:szCs w:val="24"/>
              </w:rPr>
              <w:t>)</w:t>
            </w:r>
          </w:p>
        </w:tc>
        <w:tc>
          <w:tcPr>
            <w:tcW w:w="2693"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Строительно-монтажные работы</w:t>
            </w:r>
          </w:p>
        </w:tc>
        <w:tc>
          <w:tcPr>
            <w:tcW w:w="1703" w:type="dxa"/>
            <w:vAlign w:val="center"/>
          </w:tcPr>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hAnsi="Times New Roman" w:cs="Times New Roman"/>
                <w:sz w:val="24"/>
                <w:szCs w:val="24"/>
              </w:rPr>
              <w:t>10</w:t>
            </w:r>
          </w:p>
        </w:tc>
        <w:tc>
          <w:tcPr>
            <w:tcW w:w="1416" w:type="dxa"/>
            <w:vAlign w:val="center"/>
          </w:tcPr>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10</w:t>
            </w:r>
          </w:p>
        </w:tc>
        <w:tc>
          <w:tcPr>
            <w:tcW w:w="1296" w:type="dxa"/>
            <w:vAlign w:val="center"/>
          </w:tcPr>
          <w:p w:rsidR="0031061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hAnsi="Times New Roman" w:cs="Times New Roman"/>
                <w:sz w:val="24"/>
                <w:szCs w:val="24"/>
              </w:rPr>
              <w:t>0</w:t>
            </w:r>
          </w:p>
        </w:tc>
        <w:tc>
          <w:tcPr>
            <w:tcW w:w="1397"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134"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310616" w:rsidRPr="00453E03" w:rsidRDefault="0031061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943DC6" w:rsidRPr="00453E03" w:rsidTr="00A539CB">
        <w:trPr>
          <w:trHeight w:val="587"/>
        </w:trPr>
        <w:tc>
          <w:tcPr>
            <w:tcW w:w="572" w:type="dxa"/>
            <w:vAlign w:val="center"/>
          </w:tcPr>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4</w:t>
            </w:r>
          </w:p>
        </w:tc>
        <w:tc>
          <w:tcPr>
            <w:tcW w:w="2831" w:type="dxa"/>
            <w:vAlign w:val="center"/>
          </w:tcPr>
          <w:p w:rsidR="00D81270"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детской игровой площадки в </w:t>
            </w:r>
          </w:p>
          <w:p w:rsidR="00D81270" w:rsidRPr="00453E03" w:rsidRDefault="00D81270" w:rsidP="007F28A9">
            <w:pPr>
              <w:spacing w:after="0" w:line="240" w:lineRule="atLeast"/>
              <w:jc w:val="center"/>
              <w:rPr>
                <w:rFonts w:ascii="Times New Roman" w:eastAsia="Calibri" w:hAnsi="Times New Roman" w:cs="Times New Roman"/>
                <w:sz w:val="24"/>
                <w:szCs w:val="24"/>
              </w:rPr>
            </w:pPr>
            <w:proofErr w:type="spellStart"/>
            <w:r w:rsidRPr="00453E03">
              <w:rPr>
                <w:rFonts w:ascii="Times New Roman" w:eastAsia="Calibri" w:hAnsi="Times New Roman" w:cs="Times New Roman"/>
                <w:sz w:val="24"/>
                <w:szCs w:val="24"/>
              </w:rPr>
              <w:t>с</w:t>
            </w:r>
            <w:proofErr w:type="gramStart"/>
            <w:r w:rsidRPr="00453E03">
              <w:rPr>
                <w:rFonts w:ascii="Times New Roman" w:eastAsia="Calibri" w:hAnsi="Times New Roman" w:cs="Times New Roman"/>
                <w:sz w:val="24"/>
                <w:szCs w:val="24"/>
              </w:rPr>
              <w:t>.Б</w:t>
            </w:r>
            <w:proofErr w:type="gramEnd"/>
            <w:r w:rsidRPr="00453E03">
              <w:rPr>
                <w:rFonts w:ascii="Times New Roman" w:eastAsia="Calibri" w:hAnsi="Times New Roman" w:cs="Times New Roman"/>
                <w:sz w:val="24"/>
                <w:szCs w:val="24"/>
              </w:rPr>
              <w:t>елосток</w:t>
            </w:r>
            <w:proofErr w:type="spellEnd"/>
          </w:p>
        </w:tc>
        <w:tc>
          <w:tcPr>
            <w:tcW w:w="2693"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Строительно-монтажные работы</w:t>
            </w:r>
          </w:p>
        </w:tc>
        <w:tc>
          <w:tcPr>
            <w:tcW w:w="1703" w:type="dxa"/>
            <w:vAlign w:val="center"/>
          </w:tcPr>
          <w:p w:rsidR="00943DC6" w:rsidRPr="00453E03" w:rsidRDefault="005B2B63" w:rsidP="007F28A9">
            <w:pPr>
              <w:spacing w:after="0" w:line="240" w:lineRule="atLeast"/>
              <w:jc w:val="center"/>
              <w:rPr>
                <w:rFonts w:ascii="Times New Roman" w:eastAsia="Calibri" w:hAnsi="Times New Roman" w:cs="Times New Roman"/>
                <w:sz w:val="24"/>
                <w:szCs w:val="24"/>
              </w:rPr>
            </w:pPr>
            <w:r>
              <w:rPr>
                <w:rFonts w:ascii="Times New Roman" w:hAnsi="Times New Roman" w:cs="Times New Roman"/>
                <w:sz w:val="24"/>
                <w:szCs w:val="24"/>
              </w:rPr>
              <w:t>2</w:t>
            </w:r>
            <w:r w:rsidR="00943DC6" w:rsidRPr="00453E03">
              <w:rPr>
                <w:rFonts w:ascii="Times New Roman" w:hAnsi="Times New Roman" w:cs="Times New Roman"/>
                <w:sz w:val="24"/>
                <w:szCs w:val="24"/>
              </w:rPr>
              <w:t>0</w:t>
            </w:r>
          </w:p>
        </w:tc>
        <w:tc>
          <w:tcPr>
            <w:tcW w:w="1416"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Align w:val="center"/>
          </w:tcPr>
          <w:p w:rsidR="00943DC6" w:rsidRPr="00453E03" w:rsidRDefault="005B2B63" w:rsidP="007F28A9">
            <w:pPr>
              <w:spacing w:after="0" w:line="240" w:lineRule="atLeast"/>
              <w:jc w:val="center"/>
              <w:rPr>
                <w:rFonts w:ascii="Times New Roman" w:eastAsia="Calibri" w:hAnsi="Times New Roman" w:cs="Times New Roman"/>
                <w:sz w:val="24"/>
                <w:szCs w:val="24"/>
              </w:rPr>
            </w:pPr>
            <w:r>
              <w:rPr>
                <w:rFonts w:ascii="Times New Roman" w:hAnsi="Times New Roman" w:cs="Times New Roman"/>
                <w:sz w:val="24"/>
                <w:szCs w:val="24"/>
              </w:rPr>
              <w:t>2</w:t>
            </w:r>
            <w:r w:rsidR="00D81270" w:rsidRPr="00453E03">
              <w:rPr>
                <w:rFonts w:ascii="Times New Roman" w:hAnsi="Times New Roman" w:cs="Times New Roman"/>
                <w:sz w:val="24"/>
                <w:szCs w:val="24"/>
              </w:rPr>
              <w:t>0</w:t>
            </w:r>
          </w:p>
        </w:tc>
        <w:tc>
          <w:tcPr>
            <w:tcW w:w="1397"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134" w:type="dxa"/>
            <w:vAlign w:val="center"/>
          </w:tcPr>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943DC6" w:rsidRPr="00453E03" w:rsidRDefault="00943DC6"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D81270" w:rsidRPr="00453E03" w:rsidTr="00A539CB">
        <w:trPr>
          <w:trHeight w:val="587"/>
        </w:trPr>
        <w:tc>
          <w:tcPr>
            <w:tcW w:w="572"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5</w:t>
            </w:r>
          </w:p>
        </w:tc>
        <w:tc>
          <w:tcPr>
            <w:tcW w:w="2831"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детской игровой площадки в </w:t>
            </w:r>
          </w:p>
          <w:p w:rsidR="00D81270" w:rsidRPr="00453E03" w:rsidRDefault="00D81270" w:rsidP="007F28A9">
            <w:pPr>
              <w:spacing w:after="0" w:line="240" w:lineRule="atLeast"/>
              <w:jc w:val="center"/>
              <w:rPr>
                <w:rFonts w:ascii="Times New Roman" w:eastAsia="Calibri" w:hAnsi="Times New Roman" w:cs="Times New Roman"/>
                <w:sz w:val="24"/>
                <w:szCs w:val="24"/>
              </w:rPr>
            </w:pPr>
            <w:proofErr w:type="spellStart"/>
            <w:r w:rsidRPr="00453E03">
              <w:rPr>
                <w:rFonts w:ascii="Times New Roman" w:eastAsia="Calibri" w:hAnsi="Times New Roman" w:cs="Times New Roman"/>
                <w:sz w:val="24"/>
                <w:szCs w:val="24"/>
              </w:rPr>
              <w:lastRenderedPageBreak/>
              <w:t>д</w:t>
            </w:r>
            <w:proofErr w:type="gramStart"/>
            <w:r w:rsidRPr="00453E03">
              <w:rPr>
                <w:rFonts w:ascii="Times New Roman" w:eastAsia="Calibri" w:hAnsi="Times New Roman" w:cs="Times New Roman"/>
                <w:sz w:val="24"/>
                <w:szCs w:val="24"/>
              </w:rPr>
              <w:t>.К</w:t>
            </w:r>
            <w:proofErr w:type="gramEnd"/>
            <w:r w:rsidRPr="00453E03">
              <w:rPr>
                <w:rFonts w:ascii="Times New Roman" w:eastAsia="Calibri" w:hAnsi="Times New Roman" w:cs="Times New Roman"/>
                <w:sz w:val="24"/>
                <w:szCs w:val="24"/>
              </w:rPr>
              <w:t>рыловка</w:t>
            </w:r>
            <w:proofErr w:type="spellEnd"/>
          </w:p>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w:t>
            </w:r>
            <w:proofErr w:type="spellStart"/>
            <w:r w:rsidRPr="00453E03">
              <w:rPr>
                <w:rFonts w:ascii="Times New Roman" w:eastAsia="Calibri" w:hAnsi="Times New Roman" w:cs="Times New Roman"/>
                <w:sz w:val="24"/>
                <w:szCs w:val="24"/>
              </w:rPr>
              <w:t>д</w:t>
            </w:r>
            <w:proofErr w:type="gramStart"/>
            <w:r w:rsidRPr="00453E03">
              <w:rPr>
                <w:rFonts w:ascii="Times New Roman" w:eastAsia="Calibri" w:hAnsi="Times New Roman" w:cs="Times New Roman"/>
                <w:sz w:val="24"/>
                <w:szCs w:val="24"/>
              </w:rPr>
              <w:t>.К</w:t>
            </w:r>
            <w:proofErr w:type="gramEnd"/>
            <w:r w:rsidRPr="00453E03">
              <w:rPr>
                <w:rFonts w:ascii="Times New Roman" w:eastAsia="Calibri" w:hAnsi="Times New Roman" w:cs="Times New Roman"/>
                <w:sz w:val="24"/>
                <w:szCs w:val="24"/>
              </w:rPr>
              <w:t>рыловка</w:t>
            </w:r>
            <w:proofErr w:type="spellEnd"/>
            <w:r w:rsidRPr="00453E03">
              <w:rPr>
                <w:rFonts w:ascii="Times New Roman" w:eastAsia="Calibri" w:hAnsi="Times New Roman" w:cs="Times New Roman"/>
                <w:sz w:val="24"/>
                <w:szCs w:val="24"/>
              </w:rPr>
              <w:t xml:space="preserve">, </w:t>
            </w:r>
          </w:p>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ул. Нагорная)</w:t>
            </w:r>
          </w:p>
        </w:tc>
        <w:tc>
          <w:tcPr>
            <w:tcW w:w="2693"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lastRenderedPageBreak/>
              <w:t>Строительно-монтажные работы</w:t>
            </w:r>
          </w:p>
        </w:tc>
        <w:tc>
          <w:tcPr>
            <w:tcW w:w="1703"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hAnsi="Times New Roman" w:cs="Times New Roman"/>
                <w:sz w:val="24"/>
                <w:szCs w:val="24"/>
              </w:rPr>
              <w:t>20</w:t>
            </w:r>
          </w:p>
        </w:tc>
        <w:tc>
          <w:tcPr>
            <w:tcW w:w="1416"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hAnsi="Times New Roman" w:cs="Times New Roman"/>
                <w:sz w:val="24"/>
                <w:szCs w:val="24"/>
              </w:rPr>
              <w:t>0</w:t>
            </w:r>
          </w:p>
        </w:tc>
        <w:tc>
          <w:tcPr>
            <w:tcW w:w="1397"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20</w:t>
            </w:r>
          </w:p>
        </w:tc>
        <w:tc>
          <w:tcPr>
            <w:tcW w:w="1134"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943DC6" w:rsidRPr="00453E03" w:rsidTr="00376234">
        <w:trPr>
          <w:trHeight w:val="587"/>
        </w:trPr>
        <w:tc>
          <w:tcPr>
            <w:tcW w:w="572" w:type="dxa"/>
            <w:vAlign w:val="center"/>
          </w:tcPr>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lastRenderedPageBreak/>
              <w:t>6</w:t>
            </w:r>
          </w:p>
        </w:tc>
        <w:tc>
          <w:tcPr>
            <w:tcW w:w="2831" w:type="dxa"/>
            <w:vAlign w:val="center"/>
          </w:tcPr>
          <w:p w:rsidR="00D81270"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Модернизация детской игровой площадки в д</w:t>
            </w:r>
            <w:proofErr w:type="gramStart"/>
            <w:r w:rsidRPr="00453E03">
              <w:rPr>
                <w:rFonts w:ascii="Times New Roman" w:eastAsia="Calibri" w:hAnsi="Times New Roman" w:cs="Times New Roman"/>
                <w:sz w:val="24"/>
                <w:szCs w:val="24"/>
              </w:rPr>
              <w:t>.В</w:t>
            </w:r>
            <w:proofErr w:type="gramEnd"/>
            <w:r w:rsidRPr="00453E03">
              <w:rPr>
                <w:rFonts w:ascii="Times New Roman" w:eastAsia="Calibri" w:hAnsi="Times New Roman" w:cs="Times New Roman"/>
                <w:sz w:val="24"/>
                <w:szCs w:val="24"/>
              </w:rPr>
              <w:t>ознесенка</w:t>
            </w:r>
          </w:p>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(д</w:t>
            </w:r>
            <w:proofErr w:type="gramStart"/>
            <w:r w:rsidRPr="00453E03">
              <w:rPr>
                <w:rFonts w:ascii="Times New Roman" w:eastAsia="Calibri" w:hAnsi="Times New Roman" w:cs="Times New Roman"/>
                <w:sz w:val="24"/>
                <w:szCs w:val="24"/>
              </w:rPr>
              <w:t>.В</w:t>
            </w:r>
            <w:proofErr w:type="gramEnd"/>
            <w:r w:rsidRPr="00453E03">
              <w:rPr>
                <w:rFonts w:ascii="Times New Roman" w:eastAsia="Calibri" w:hAnsi="Times New Roman" w:cs="Times New Roman"/>
                <w:sz w:val="24"/>
                <w:szCs w:val="24"/>
              </w:rPr>
              <w:t>ознесенка, ул.Новая)</w:t>
            </w:r>
          </w:p>
        </w:tc>
        <w:tc>
          <w:tcPr>
            <w:tcW w:w="2693" w:type="dxa"/>
            <w:vAlign w:val="center"/>
          </w:tcPr>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Установка на площадке новых игровых элементов</w:t>
            </w:r>
          </w:p>
        </w:tc>
        <w:tc>
          <w:tcPr>
            <w:tcW w:w="1703" w:type="dxa"/>
            <w:vAlign w:val="center"/>
          </w:tcPr>
          <w:p w:rsidR="00943DC6" w:rsidRPr="00453E03" w:rsidRDefault="00D81270" w:rsidP="007F28A9">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20</w:t>
            </w:r>
          </w:p>
        </w:tc>
        <w:tc>
          <w:tcPr>
            <w:tcW w:w="1416" w:type="dxa"/>
            <w:vAlign w:val="center"/>
          </w:tcPr>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Align w:val="center"/>
          </w:tcPr>
          <w:p w:rsidR="00943DC6" w:rsidRPr="00453E03" w:rsidRDefault="007F28A9" w:rsidP="007F28A9">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0</w:t>
            </w:r>
          </w:p>
        </w:tc>
        <w:tc>
          <w:tcPr>
            <w:tcW w:w="1397" w:type="dxa"/>
            <w:vAlign w:val="center"/>
          </w:tcPr>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134" w:type="dxa"/>
            <w:vAlign w:val="center"/>
          </w:tcPr>
          <w:p w:rsidR="00943DC6" w:rsidRPr="00453E03" w:rsidRDefault="00D81270"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20</w:t>
            </w:r>
          </w:p>
        </w:tc>
        <w:tc>
          <w:tcPr>
            <w:tcW w:w="1276" w:type="dxa"/>
            <w:vAlign w:val="center"/>
          </w:tcPr>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Align w:val="center"/>
          </w:tcPr>
          <w:p w:rsidR="00943DC6"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7F28A9" w:rsidRPr="00453E03" w:rsidTr="007F28A9">
        <w:trPr>
          <w:trHeight w:val="780"/>
        </w:trPr>
        <w:tc>
          <w:tcPr>
            <w:tcW w:w="572"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7</w:t>
            </w:r>
          </w:p>
        </w:tc>
        <w:tc>
          <w:tcPr>
            <w:tcW w:w="2831"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p>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Очистка озера </w:t>
            </w:r>
            <w:proofErr w:type="spellStart"/>
            <w:r w:rsidRPr="00453E03">
              <w:rPr>
                <w:rFonts w:ascii="Times New Roman" w:eastAsia="Calibri" w:hAnsi="Times New Roman" w:cs="Times New Roman"/>
                <w:sz w:val="24"/>
                <w:szCs w:val="24"/>
              </w:rPr>
              <w:t>с</w:t>
            </w:r>
            <w:proofErr w:type="gramStart"/>
            <w:r w:rsidRPr="00453E03">
              <w:rPr>
                <w:rFonts w:ascii="Times New Roman" w:eastAsia="Calibri" w:hAnsi="Times New Roman" w:cs="Times New Roman"/>
                <w:sz w:val="24"/>
                <w:szCs w:val="24"/>
              </w:rPr>
              <w:t>.П</w:t>
            </w:r>
            <w:proofErr w:type="gramEnd"/>
            <w:r w:rsidRPr="00453E03">
              <w:rPr>
                <w:rFonts w:ascii="Times New Roman" w:eastAsia="Calibri" w:hAnsi="Times New Roman" w:cs="Times New Roman"/>
                <w:sz w:val="24"/>
                <w:szCs w:val="24"/>
              </w:rPr>
              <w:t>удовка</w:t>
            </w:r>
            <w:proofErr w:type="spellEnd"/>
          </w:p>
          <w:p w:rsidR="007F28A9" w:rsidRPr="00453E03" w:rsidRDefault="007F28A9" w:rsidP="007F28A9">
            <w:pPr>
              <w:spacing w:after="0" w:line="240" w:lineRule="atLeast"/>
              <w:jc w:val="center"/>
              <w:rPr>
                <w:rFonts w:ascii="Times New Roman" w:eastAsia="Calibri" w:hAnsi="Times New Roman" w:cs="Times New Roman"/>
                <w:sz w:val="24"/>
                <w:szCs w:val="24"/>
              </w:rPr>
            </w:pPr>
          </w:p>
        </w:tc>
        <w:tc>
          <w:tcPr>
            <w:tcW w:w="2693" w:type="dxa"/>
            <w:tcBorders>
              <w:bottom w:val="single" w:sz="4" w:space="0" w:color="auto"/>
            </w:tcBorders>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Разработка, согласование проектно-сметной документации</w:t>
            </w:r>
          </w:p>
        </w:tc>
        <w:tc>
          <w:tcPr>
            <w:tcW w:w="1703"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4 000</w:t>
            </w:r>
          </w:p>
        </w:tc>
        <w:tc>
          <w:tcPr>
            <w:tcW w:w="1416"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96"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397"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134"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4 000</w:t>
            </w:r>
          </w:p>
        </w:tc>
        <w:tc>
          <w:tcPr>
            <w:tcW w:w="1276"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c>
          <w:tcPr>
            <w:tcW w:w="1276" w:type="dxa"/>
            <w:vMerge w:val="restart"/>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0</w:t>
            </w:r>
          </w:p>
        </w:tc>
      </w:tr>
      <w:tr w:rsidR="007F28A9" w:rsidRPr="00453E03" w:rsidTr="007F28A9">
        <w:trPr>
          <w:trHeight w:val="309"/>
        </w:trPr>
        <w:tc>
          <w:tcPr>
            <w:tcW w:w="572"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2831"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2693" w:type="dxa"/>
            <w:tcBorders>
              <w:top w:val="single" w:sz="4" w:space="0" w:color="auto"/>
            </w:tcBorders>
            <w:vAlign w:val="center"/>
          </w:tcPr>
          <w:p w:rsidR="007F28A9" w:rsidRPr="00453E03" w:rsidRDefault="007F28A9" w:rsidP="007F28A9">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Строительно-монтажные работы</w:t>
            </w:r>
          </w:p>
        </w:tc>
        <w:tc>
          <w:tcPr>
            <w:tcW w:w="1703"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416"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296"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397"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134"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276"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c>
          <w:tcPr>
            <w:tcW w:w="1276" w:type="dxa"/>
            <w:vMerge/>
            <w:vAlign w:val="center"/>
          </w:tcPr>
          <w:p w:rsidR="007F28A9" w:rsidRPr="00453E03" w:rsidRDefault="007F28A9" w:rsidP="007F28A9">
            <w:pPr>
              <w:spacing w:after="0" w:line="240" w:lineRule="atLeast"/>
              <w:jc w:val="center"/>
              <w:rPr>
                <w:rFonts w:ascii="Times New Roman" w:eastAsia="Calibri" w:hAnsi="Times New Roman" w:cs="Times New Roman"/>
                <w:sz w:val="24"/>
                <w:szCs w:val="24"/>
                <w:highlight w:val="yellow"/>
              </w:rPr>
            </w:pPr>
          </w:p>
        </w:tc>
      </w:tr>
      <w:tr w:rsidR="00D81270" w:rsidRPr="00453E03" w:rsidTr="00376234">
        <w:trPr>
          <w:trHeight w:val="486"/>
        </w:trPr>
        <w:tc>
          <w:tcPr>
            <w:tcW w:w="3403" w:type="dxa"/>
            <w:gridSpan w:val="2"/>
            <w:vAlign w:val="center"/>
          </w:tcPr>
          <w:p w:rsidR="00D81270" w:rsidRPr="00453E03" w:rsidRDefault="00D81270" w:rsidP="007F28A9">
            <w:pPr>
              <w:spacing w:after="0" w:line="240" w:lineRule="atLeast"/>
              <w:rPr>
                <w:rFonts w:ascii="Times New Roman" w:eastAsia="Calibri" w:hAnsi="Times New Roman" w:cs="Times New Roman"/>
                <w:b/>
                <w:sz w:val="24"/>
                <w:szCs w:val="24"/>
              </w:rPr>
            </w:pPr>
            <w:r w:rsidRPr="00453E03">
              <w:rPr>
                <w:rFonts w:ascii="Times New Roman" w:eastAsia="Calibri" w:hAnsi="Times New Roman" w:cs="Times New Roman"/>
                <w:b/>
                <w:sz w:val="24"/>
                <w:szCs w:val="24"/>
              </w:rPr>
              <w:t>ИТОГО:</w:t>
            </w:r>
          </w:p>
        </w:tc>
        <w:tc>
          <w:tcPr>
            <w:tcW w:w="2693" w:type="dxa"/>
            <w:vAlign w:val="center"/>
          </w:tcPr>
          <w:p w:rsidR="00D81270" w:rsidRPr="00453E03" w:rsidRDefault="00D81270" w:rsidP="00512BE3">
            <w:pPr>
              <w:spacing w:after="0" w:line="240" w:lineRule="atLeast"/>
              <w:jc w:val="center"/>
              <w:rPr>
                <w:rFonts w:ascii="Times New Roman" w:eastAsia="Calibri" w:hAnsi="Times New Roman" w:cs="Times New Roman"/>
                <w:b/>
                <w:sz w:val="24"/>
                <w:szCs w:val="24"/>
              </w:rPr>
            </w:pPr>
          </w:p>
        </w:tc>
        <w:tc>
          <w:tcPr>
            <w:tcW w:w="1703" w:type="dxa"/>
            <w:vAlign w:val="center"/>
          </w:tcPr>
          <w:p w:rsidR="00D81270" w:rsidRPr="00453E03" w:rsidRDefault="00D81270" w:rsidP="00512BE3">
            <w:pPr>
              <w:spacing w:after="0" w:line="240" w:lineRule="atLeast"/>
              <w:jc w:val="center"/>
              <w:rPr>
                <w:rFonts w:ascii="Times New Roman" w:eastAsia="Calibri" w:hAnsi="Times New Roman" w:cs="Times New Roman"/>
                <w:b/>
                <w:sz w:val="24"/>
                <w:szCs w:val="24"/>
              </w:rPr>
            </w:pPr>
          </w:p>
          <w:p w:rsidR="007F28A9" w:rsidRPr="00453E03" w:rsidRDefault="005B2B63" w:rsidP="00512BE3">
            <w:pPr>
              <w:spacing w:after="0"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66 07</w:t>
            </w:r>
            <w:r w:rsidR="007F28A9" w:rsidRPr="00453E03">
              <w:rPr>
                <w:rFonts w:ascii="Times New Roman" w:eastAsia="Calibri" w:hAnsi="Times New Roman" w:cs="Times New Roman"/>
                <w:b/>
                <w:sz w:val="24"/>
                <w:szCs w:val="24"/>
              </w:rPr>
              <w:t>0</w:t>
            </w:r>
          </w:p>
        </w:tc>
        <w:tc>
          <w:tcPr>
            <w:tcW w:w="1416" w:type="dxa"/>
            <w:vAlign w:val="center"/>
          </w:tcPr>
          <w:p w:rsidR="00D81270" w:rsidRPr="00453E03" w:rsidRDefault="00304759" w:rsidP="00512BE3">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1</w:t>
            </w:r>
            <w:r w:rsidR="007F28A9" w:rsidRPr="00453E03">
              <w:rPr>
                <w:rFonts w:ascii="Times New Roman" w:eastAsia="Calibri" w:hAnsi="Times New Roman" w:cs="Times New Roman"/>
                <w:b/>
                <w:sz w:val="24"/>
                <w:szCs w:val="24"/>
              </w:rPr>
              <w:t>0</w:t>
            </w:r>
          </w:p>
        </w:tc>
        <w:tc>
          <w:tcPr>
            <w:tcW w:w="1296" w:type="dxa"/>
            <w:vAlign w:val="center"/>
          </w:tcPr>
          <w:p w:rsidR="00D81270" w:rsidRPr="00453E03" w:rsidRDefault="005B2B63" w:rsidP="00512BE3">
            <w:pPr>
              <w:spacing w:after="0"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20 02</w:t>
            </w:r>
            <w:r w:rsidR="007F28A9" w:rsidRPr="00453E03">
              <w:rPr>
                <w:rFonts w:ascii="Times New Roman" w:eastAsia="Calibri" w:hAnsi="Times New Roman" w:cs="Times New Roman"/>
                <w:b/>
                <w:sz w:val="24"/>
                <w:szCs w:val="24"/>
              </w:rPr>
              <w:t>0</w:t>
            </w:r>
          </w:p>
        </w:tc>
        <w:tc>
          <w:tcPr>
            <w:tcW w:w="1397" w:type="dxa"/>
            <w:vAlign w:val="center"/>
          </w:tcPr>
          <w:p w:rsidR="00D81270" w:rsidRPr="00453E03" w:rsidRDefault="007F28A9" w:rsidP="00512BE3">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25 020</w:t>
            </w:r>
          </w:p>
        </w:tc>
        <w:tc>
          <w:tcPr>
            <w:tcW w:w="1134" w:type="dxa"/>
            <w:vAlign w:val="center"/>
          </w:tcPr>
          <w:p w:rsidR="00D81270" w:rsidRPr="00453E03" w:rsidRDefault="007F28A9" w:rsidP="00512BE3">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4 020</w:t>
            </w:r>
          </w:p>
        </w:tc>
        <w:tc>
          <w:tcPr>
            <w:tcW w:w="1276" w:type="dxa"/>
            <w:vAlign w:val="center"/>
          </w:tcPr>
          <w:p w:rsidR="00D81270" w:rsidRPr="00453E03" w:rsidRDefault="00D81270" w:rsidP="00512BE3">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0</w:t>
            </w:r>
          </w:p>
        </w:tc>
        <w:tc>
          <w:tcPr>
            <w:tcW w:w="1276" w:type="dxa"/>
            <w:vAlign w:val="center"/>
          </w:tcPr>
          <w:p w:rsidR="00D81270" w:rsidRPr="00453E03" w:rsidRDefault="007F28A9" w:rsidP="00512BE3">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17 000</w:t>
            </w:r>
          </w:p>
        </w:tc>
      </w:tr>
    </w:tbl>
    <w:p w:rsidR="00310616" w:rsidRPr="00453E03" w:rsidRDefault="00310616" w:rsidP="007F28A9">
      <w:pPr>
        <w:spacing w:after="0" w:line="240" w:lineRule="atLeast"/>
        <w:rPr>
          <w:rFonts w:ascii="Times New Roman" w:hAnsi="Times New Roman" w:cs="Times New Roman"/>
        </w:rPr>
      </w:pPr>
    </w:p>
    <w:p w:rsidR="00310616" w:rsidRPr="00453E03" w:rsidRDefault="00310616" w:rsidP="007F3D9B">
      <w:pPr>
        <w:spacing w:after="0" w:line="240" w:lineRule="atLeast"/>
        <w:jc w:val="both"/>
        <w:rPr>
          <w:rFonts w:ascii="Times New Roman" w:hAnsi="Times New Roman" w:cs="Times New Roman"/>
          <w:sz w:val="24"/>
          <w:szCs w:val="24"/>
        </w:rPr>
      </w:pPr>
      <w:r w:rsidRPr="00453E03">
        <w:rPr>
          <w:rFonts w:ascii="Times New Roman" w:hAnsi="Times New Roman" w:cs="Times New Roman"/>
          <w:sz w:val="24"/>
          <w:szCs w:val="24"/>
        </w:rPr>
        <w:t xml:space="preserve">* Объемы финансирования </w:t>
      </w:r>
      <w:proofErr w:type="gramStart"/>
      <w:r w:rsidRPr="00453E03">
        <w:rPr>
          <w:rFonts w:ascii="Times New Roman" w:hAnsi="Times New Roman" w:cs="Times New Roman"/>
          <w:sz w:val="24"/>
          <w:szCs w:val="24"/>
        </w:rPr>
        <w:t>носят прогнозный характер и подлежат</w:t>
      </w:r>
      <w:proofErr w:type="gramEnd"/>
      <w:r w:rsidRPr="00453E03">
        <w:rPr>
          <w:rFonts w:ascii="Times New Roman" w:hAnsi="Times New Roman" w:cs="Times New Roman"/>
          <w:sz w:val="24"/>
          <w:szCs w:val="24"/>
        </w:rPr>
        <w:t xml:space="preserve"> уточнению в установленные сроки после принятия бюджетов всех уровней на очередной финансовый год и плановый период.</w:t>
      </w:r>
    </w:p>
    <w:p w:rsidR="00310616" w:rsidRPr="00453E03" w:rsidRDefault="00310616" w:rsidP="007F3D9B">
      <w:pPr>
        <w:spacing w:after="0" w:line="240" w:lineRule="atLeast"/>
        <w:jc w:val="center"/>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p>
    <w:p w:rsidR="007D3257" w:rsidRPr="00453E03" w:rsidRDefault="007D3257" w:rsidP="007F3D9B">
      <w:pPr>
        <w:spacing w:after="0" w:line="240" w:lineRule="atLeast"/>
        <w:jc w:val="center"/>
        <w:rPr>
          <w:rFonts w:ascii="Times New Roman" w:hAnsi="Times New Roman" w:cs="Times New Roman"/>
          <w:b/>
          <w:sz w:val="24"/>
          <w:szCs w:val="24"/>
        </w:rPr>
      </w:pPr>
    </w:p>
    <w:p w:rsidR="007D3257" w:rsidRPr="00453E03" w:rsidRDefault="007D3257" w:rsidP="007F3D9B">
      <w:pPr>
        <w:spacing w:after="0" w:line="240" w:lineRule="atLeast"/>
        <w:jc w:val="center"/>
        <w:rPr>
          <w:rFonts w:ascii="Times New Roman" w:hAnsi="Times New Roman" w:cs="Times New Roman"/>
          <w:b/>
          <w:sz w:val="24"/>
          <w:szCs w:val="24"/>
        </w:rPr>
      </w:pPr>
    </w:p>
    <w:p w:rsidR="007D3257" w:rsidRPr="00453E03" w:rsidRDefault="007D3257" w:rsidP="007F3D9B">
      <w:pPr>
        <w:spacing w:after="0" w:line="240" w:lineRule="atLeast"/>
        <w:jc w:val="center"/>
        <w:rPr>
          <w:rFonts w:ascii="Times New Roman" w:hAnsi="Times New Roman" w:cs="Times New Roman"/>
          <w:b/>
          <w:sz w:val="24"/>
          <w:szCs w:val="24"/>
        </w:rPr>
      </w:pPr>
    </w:p>
    <w:p w:rsidR="007D3257" w:rsidRPr="00453E03" w:rsidRDefault="007D3257" w:rsidP="007F3D9B">
      <w:pPr>
        <w:spacing w:after="0" w:line="240" w:lineRule="atLeast"/>
        <w:jc w:val="center"/>
        <w:rPr>
          <w:rFonts w:ascii="Times New Roman" w:hAnsi="Times New Roman" w:cs="Times New Roman"/>
          <w:b/>
          <w:sz w:val="24"/>
          <w:szCs w:val="24"/>
        </w:rPr>
      </w:pPr>
    </w:p>
    <w:p w:rsidR="007D3257" w:rsidRPr="00453E03" w:rsidRDefault="007D3257" w:rsidP="007F3D9B">
      <w:pPr>
        <w:spacing w:after="0" w:line="240" w:lineRule="atLeast"/>
        <w:jc w:val="center"/>
        <w:rPr>
          <w:rFonts w:ascii="Times New Roman" w:hAnsi="Times New Roman" w:cs="Times New Roman"/>
          <w:b/>
          <w:sz w:val="24"/>
          <w:szCs w:val="24"/>
        </w:rPr>
      </w:pPr>
    </w:p>
    <w:p w:rsidR="007F28A9" w:rsidRPr="00453E03" w:rsidRDefault="007F28A9" w:rsidP="007F3D9B">
      <w:pPr>
        <w:spacing w:after="0" w:line="240" w:lineRule="atLeast"/>
        <w:jc w:val="center"/>
        <w:rPr>
          <w:rFonts w:ascii="Times New Roman" w:hAnsi="Times New Roman" w:cs="Times New Roman"/>
          <w:b/>
          <w:sz w:val="24"/>
          <w:szCs w:val="24"/>
        </w:rPr>
      </w:pPr>
    </w:p>
    <w:p w:rsidR="007F28A9" w:rsidRPr="00453E03" w:rsidRDefault="007F28A9" w:rsidP="007F3D9B">
      <w:pPr>
        <w:spacing w:after="0" w:line="240" w:lineRule="atLeast"/>
        <w:jc w:val="center"/>
        <w:rPr>
          <w:rFonts w:ascii="Times New Roman" w:hAnsi="Times New Roman" w:cs="Times New Roman"/>
          <w:b/>
          <w:sz w:val="24"/>
          <w:szCs w:val="24"/>
        </w:rPr>
      </w:pPr>
    </w:p>
    <w:p w:rsidR="007F28A9" w:rsidRPr="00453E03" w:rsidRDefault="007F28A9" w:rsidP="007F3D9B">
      <w:pPr>
        <w:spacing w:after="0" w:line="240" w:lineRule="atLeast"/>
        <w:jc w:val="center"/>
        <w:rPr>
          <w:rFonts w:ascii="Times New Roman" w:hAnsi="Times New Roman" w:cs="Times New Roman"/>
          <w:b/>
          <w:sz w:val="24"/>
          <w:szCs w:val="24"/>
        </w:rPr>
      </w:pPr>
    </w:p>
    <w:p w:rsidR="007F28A9" w:rsidRPr="00453E03" w:rsidRDefault="007F28A9" w:rsidP="007F3D9B">
      <w:pPr>
        <w:spacing w:after="0" w:line="240" w:lineRule="atLeast"/>
        <w:jc w:val="center"/>
        <w:rPr>
          <w:rFonts w:ascii="Times New Roman" w:hAnsi="Times New Roman" w:cs="Times New Roman"/>
          <w:b/>
          <w:sz w:val="24"/>
          <w:szCs w:val="24"/>
        </w:rPr>
      </w:pPr>
    </w:p>
    <w:p w:rsidR="007F28A9" w:rsidRPr="00453E03" w:rsidRDefault="007F28A9" w:rsidP="007F3D9B">
      <w:pPr>
        <w:spacing w:after="0" w:line="240" w:lineRule="atLeast"/>
        <w:jc w:val="center"/>
        <w:rPr>
          <w:rFonts w:ascii="Times New Roman" w:hAnsi="Times New Roman" w:cs="Times New Roman"/>
          <w:b/>
          <w:sz w:val="24"/>
          <w:szCs w:val="24"/>
        </w:rPr>
      </w:pPr>
    </w:p>
    <w:p w:rsidR="00310616" w:rsidRDefault="00310616" w:rsidP="007F3D9B">
      <w:pPr>
        <w:spacing w:after="0" w:line="240" w:lineRule="atLeast"/>
        <w:jc w:val="center"/>
        <w:rPr>
          <w:rFonts w:ascii="Times New Roman" w:hAnsi="Times New Roman" w:cs="Times New Roman"/>
          <w:b/>
          <w:sz w:val="24"/>
          <w:szCs w:val="24"/>
        </w:rPr>
      </w:pPr>
    </w:p>
    <w:p w:rsidR="00453E03" w:rsidRPr="00453E03" w:rsidRDefault="00453E03" w:rsidP="007F3D9B">
      <w:pPr>
        <w:spacing w:after="0" w:line="240" w:lineRule="atLeast"/>
        <w:jc w:val="center"/>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lastRenderedPageBreak/>
        <w:t>5. ЦЕЛЕВЫЕ ИНДИКАТОРЫ ПРОГРАММЫ.</w:t>
      </w:r>
    </w:p>
    <w:p w:rsidR="00310616" w:rsidRPr="00453E03" w:rsidRDefault="00310616" w:rsidP="007F3D9B">
      <w:pPr>
        <w:spacing w:after="0" w:line="240" w:lineRule="atLeast"/>
        <w:jc w:val="center"/>
        <w:rPr>
          <w:rFonts w:ascii="Times New Roman" w:hAnsi="Times New Roman" w:cs="Times New Roman"/>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171"/>
        <w:gridCol w:w="4471"/>
        <w:gridCol w:w="2235"/>
        <w:gridCol w:w="2578"/>
        <w:gridCol w:w="2578"/>
        <w:gridCol w:w="2588"/>
      </w:tblGrid>
      <w:tr w:rsidR="00310616" w:rsidRPr="00453E03" w:rsidTr="00376234">
        <w:trPr>
          <w:trHeight w:val="681"/>
        </w:trPr>
        <w:tc>
          <w:tcPr>
            <w:tcW w:w="1144" w:type="dxa"/>
            <w:gridSpan w:val="2"/>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 xml:space="preserve">№ </w:t>
            </w:r>
            <w:proofErr w:type="spellStart"/>
            <w:r w:rsidRPr="00453E03">
              <w:rPr>
                <w:b/>
                <w:color w:val="auto"/>
                <w:sz w:val="24"/>
                <w:szCs w:val="24"/>
              </w:rPr>
              <w:t>пп</w:t>
            </w:r>
            <w:proofErr w:type="spellEnd"/>
            <w:r w:rsidRPr="00453E03">
              <w:rPr>
                <w:b/>
                <w:color w:val="auto"/>
                <w:sz w:val="24"/>
                <w:szCs w:val="24"/>
              </w:rPr>
              <w:t>.</w:t>
            </w:r>
          </w:p>
        </w:tc>
        <w:tc>
          <w:tcPr>
            <w:tcW w:w="4471" w:type="dxa"/>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Наименование целевого индикатора Программы</w:t>
            </w:r>
          </w:p>
        </w:tc>
        <w:tc>
          <w:tcPr>
            <w:tcW w:w="2235" w:type="dxa"/>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Единица измерения</w:t>
            </w:r>
          </w:p>
        </w:tc>
        <w:tc>
          <w:tcPr>
            <w:tcW w:w="2578" w:type="dxa"/>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Значение индикатора на начало реализации Программы</w:t>
            </w:r>
          </w:p>
        </w:tc>
        <w:tc>
          <w:tcPr>
            <w:tcW w:w="2578" w:type="dxa"/>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 xml:space="preserve">Значение индикатора </w:t>
            </w:r>
          </w:p>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к 2021 году</w:t>
            </w:r>
          </w:p>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(к концу 1 этапа реализации Программы)</w:t>
            </w:r>
          </w:p>
        </w:tc>
        <w:tc>
          <w:tcPr>
            <w:tcW w:w="2588" w:type="dxa"/>
          </w:tcPr>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 xml:space="preserve">Значение индикатора к 2032 году </w:t>
            </w:r>
          </w:p>
          <w:p w:rsidR="00310616" w:rsidRPr="00453E03" w:rsidRDefault="00310616" w:rsidP="007F3D9B">
            <w:pPr>
              <w:pStyle w:val="af0"/>
              <w:spacing w:line="240" w:lineRule="atLeast"/>
              <w:ind w:left="0"/>
              <w:jc w:val="center"/>
              <w:rPr>
                <w:b/>
                <w:color w:val="auto"/>
                <w:sz w:val="24"/>
                <w:szCs w:val="24"/>
              </w:rPr>
            </w:pPr>
            <w:r w:rsidRPr="00453E03">
              <w:rPr>
                <w:b/>
                <w:color w:val="auto"/>
                <w:sz w:val="24"/>
                <w:szCs w:val="24"/>
              </w:rPr>
              <w:t>(к концу 2 этапа реализации Программы)</w:t>
            </w:r>
          </w:p>
        </w:tc>
      </w:tr>
      <w:tr w:rsidR="00310616" w:rsidRPr="00453E03" w:rsidTr="00376234">
        <w:trPr>
          <w:trHeight w:val="321"/>
        </w:trPr>
        <w:tc>
          <w:tcPr>
            <w:tcW w:w="15594" w:type="dxa"/>
            <w:gridSpan w:val="7"/>
          </w:tcPr>
          <w:p w:rsidR="00310616" w:rsidRPr="00453E03" w:rsidRDefault="00310616" w:rsidP="007F3D9B">
            <w:pPr>
              <w:pStyle w:val="af0"/>
              <w:spacing w:line="240" w:lineRule="atLeast"/>
              <w:ind w:left="0"/>
              <w:rPr>
                <w:b/>
                <w:color w:val="auto"/>
                <w:sz w:val="24"/>
                <w:szCs w:val="24"/>
              </w:rPr>
            </w:pPr>
            <w:r w:rsidRPr="00453E03">
              <w:rPr>
                <w:b/>
                <w:color w:val="auto"/>
                <w:sz w:val="24"/>
                <w:szCs w:val="24"/>
              </w:rPr>
              <w:t>Культура</w:t>
            </w:r>
          </w:p>
        </w:tc>
      </w:tr>
      <w:tr w:rsidR="00310616" w:rsidRPr="00453E03" w:rsidTr="00376234">
        <w:trPr>
          <w:trHeight w:val="701"/>
        </w:trPr>
        <w:tc>
          <w:tcPr>
            <w:tcW w:w="973"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1</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Обеспеченность клубами в сельском </w:t>
            </w:r>
            <w:proofErr w:type="gramStart"/>
            <w:r w:rsidRPr="00453E03">
              <w:rPr>
                <w:color w:val="auto"/>
                <w:sz w:val="24"/>
                <w:szCs w:val="24"/>
              </w:rPr>
              <w:t>поселении</w:t>
            </w:r>
            <w:proofErr w:type="gramEnd"/>
            <w:r w:rsidRPr="00453E03">
              <w:rPr>
                <w:color w:val="auto"/>
                <w:sz w:val="24"/>
                <w:szCs w:val="24"/>
              </w:rPr>
              <w:t xml:space="preserve"> </w:t>
            </w:r>
          </w:p>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(вместимость зрительного зала)</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посадочных мест </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30 мест </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100 мест </w:t>
            </w:r>
          </w:p>
        </w:tc>
        <w:tc>
          <w:tcPr>
            <w:tcW w:w="2588" w:type="dxa"/>
            <w:vAlign w:val="center"/>
          </w:tcPr>
          <w:p w:rsidR="00310616" w:rsidRPr="00453E03" w:rsidRDefault="007F28A9" w:rsidP="007F3D9B">
            <w:pPr>
              <w:pStyle w:val="af0"/>
              <w:spacing w:line="240" w:lineRule="atLeast"/>
              <w:ind w:left="0"/>
              <w:jc w:val="center"/>
              <w:rPr>
                <w:color w:val="auto"/>
                <w:sz w:val="24"/>
                <w:szCs w:val="24"/>
              </w:rPr>
            </w:pPr>
            <w:r w:rsidRPr="00453E03">
              <w:rPr>
                <w:color w:val="auto"/>
                <w:sz w:val="24"/>
                <w:szCs w:val="24"/>
              </w:rPr>
              <w:t xml:space="preserve"> 100</w:t>
            </w:r>
            <w:r w:rsidR="00310616" w:rsidRPr="00453E03">
              <w:rPr>
                <w:color w:val="auto"/>
                <w:sz w:val="24"/>
                <w:szCs w:val="24"/>
              </w:rPr>
              <w:t xml:space="preserve"> мест </w:t>
            </w:r>
          </w:p>
        </w:tc>
      </w:tr>
      <w:tr w:rsidR="00310616" w:rsidRPr="00453E03" w:rsidTr="00376234">
        <w:trPr>
          <w:trHeight w:val="370"/>
        </w:trPr>
        <w:tc>
          <w:tcPr>
            <w:tcW w:w="973"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2</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Количество детских игровых площадок</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шт.</w:t>
            </w:r>
          </w:p>
        </w:tc>
        <w:tc>
          <w:tcPr>
            <w:tcW w:w="2578" w:type="dxa"/>
            <w:vAlign w:val="center"/>
          </w:tcPr>
          <w:p w:rsidR="00310616" w:rsidRPr="00453E03" w:rsidRDefault="007F28A9" w:rsidP="007F3D9B">
            <w:pPr>
              <w:pStyle w:val="af0"/>
              <w:spacing w:line="240" w:lineRule="atLeast"/>
              <w:ind w:left="0"/>
              <w:jc w:val="center"/>
              <w:rPr>
                <w:color w:val="auto"/>
                <w:sz w:val="24"/>
                <w:szCs w:val="24"/>
              </w:rPr>
            </w:pPr>
            <w:r w:rsidRPr="00453E03">
              <w:rPr>
                <w:color w:val="auto"/>
                <w:sz w:val="24"/>
                <w:szCs w:val="24"/>
              </w:rPr>
              <w:t>1</w:t>
            </w:r>
            <w:r w:rsidR="00310616" w:rsidRPr="00453E03">
              <w:rPr>
                <w:color w:val="auto"/>
                <w:sz w:val="24"/>
                <w:szCs w:val="24"/>
              </w:rPr>
              <w:t xml:space="preserve"> </w:t>
            </w:r>
          </w:p>
        </w:tc>
        <w:tc>
          <w:tcPr>
            <w:tcW w:w="2578" w:type="dxa"/>
            <w:vAlign w:val="center"/>
          </w:tcPr>
          <w:p w:rsidR="00310616" w:rsidRPr="00453E03" w:rsidRDefault="007F28A9" w:rsidP="007F3D9B">
            <w:pPr>
              <w:pStyle w:val="af0"/>
              <w:spacing w:line="240" w:lineRule="atLeast"/>
              <w:ind w:left="0"/>
              <w:jc w:val="center"/>
              <w:rPr>
                <w:color w:val="auto"/>
                <w:sz w:val="24"/>
                <w:szCs w:val="24"/>
              </w:rPr>
            </w:pPr>
            <w:r w:rsidRPr="00453E03">
              <w:rPr>
                <w:color w:val="auto"/>
                <w:sz w:val="24"/>
                <w:szCs w:val="24"/>
              </w:rPr>
              <w:t>4</w:t>
            </w:r>
          </w:p>
        </w:tc>
        <w:tc>
          <w:tcPr>
            <w:tcW w:w="2588" w:type="dxa"/>
            <w:vAlign w:val="center"/>
          </w:tcPr>
          <w:p w:rsidR="00310616" w:rsidRPr="00453E03" w:rsidRDefault="007F28A9" w:rsidP="007F3D9B">
            <w:pPr>
              <w:pStyle w:val="af0"/>
              <w:spacing w:line="240" w:lineRule="atLeast"/>
              <w:ind w:left="0"/>
              <w:jc w:val="center"/>
              <w:rPr>
                <w:color w:val="auto"/>
                <w:sz w:val="24"/>
                <w:szCs w:val="24"/>
              </w:rPr>
            </w:pPr>
            <w:r w:rsidRPr="00453E03">
              <w:rPr>
                <w:color w:val="auto"/>
                <w:sz w:val="24"/>
                <w:szCs w:val="24"/>
              </w:rPr>
              <w:t>4</w:t>
            </w:r>
          </w:p>
        </w:tc>
      </w:tr>
      <w:tr w:rsidR="00310616" w:rsidRPr="00453E03" w:rsidTr="00376234">
        <w:trPr>
          <w:trHeight w:val="587"/>
        </w:trPr>
        <w:tc>
          <w:tcPr>
            <w:tcW w:w="973"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3</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Количество обустроенных зон отдыха</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шт.</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0</w:t>
            </w:r>
          </w:p>
        </w:tc>
        <w:tc>
          <w:tcPr>
            <w:tcW w:w="2578"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1</w:t>
            </w:r>
          </w:p>
        </w:tc>
        <w:tc>
          <w:tcPr>
            <w:tcW w:w="2588" w:type="dxa"/>
            <w:vAlign w:val="center"/>
          </w:tcPr>
          <w:p w:rsidR="00310616" w:rsidRPr="00453E03" w:rsidRDefault="007F28A9" w:rsidP="007F3D9B">
            <w:pPr>
              <w:pStyle w:val="af0"/>
              <w:spacing w:line="240" w:lineRule="atLeast"/>
              <w:ind w:left="0"/>
              <w:jc w:val="center"/>
              <w:rPr>
                <w:color w:val="auto"/>
                <w:sz w:val="24"/>
                <w:szCs w:val="24"/>
              </w:rPr>
            </w:pPr>
            <w:r w:rsidRPr="00453E03">
              <w:rPr>
                <w:color w:val="auto"/>
                <w:sz w:val="24"/>
                <w:szCs w:val="24"/>
              </w:rPr>
              <w:t>0</w:t>
            </w:r>
          </w:p>
        </w:tc>
      </w:tr>
      <w:tr w:rsidR="00310616" w:rsidRPr="00453E03" w:rsidTr="00376234">
        <w:trPr>
          <w:trHeight w:val="1249"/>
        </w:trPr>
        <w:tc>
          <w:tcPr>
            <w:tcW w:w="973"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4</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Объем средств, направленных на реализацию мероприятий по строительству, реконструкции, модернизации объектов культуры</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тыс. руб. </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0</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4</w:t>
            </w:r>
            <w:r w:rsidR="00AC50FA" w:rsidRPr="00453E03">
              <w:rPr>
                <w:color w:val="auto"/>
                <w:sz w:val="24"/>
                <w:szCs w:val="24"/>
              </w:rPr>
              <w:t xml:space="preserve">9 </w:t>
            </w:r>
            <w:r w:rsidR="005B2B63">
              <w:rPr>
                <w:color w:val="auto"/>
                <w:sz w:val="24"/>
                <w:szCs w:val="24"/>
              </w:rPr>
              <w:t>070</w:t>
            </w:r>
          </w:p>
        </w:tc>
        <w:tc>
          <w:tcPr>
            <w:tcW w:w="2588"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0</w:t>
            </w:r>
          </w:p>
        </w:tc>
      </w:tr>
      <w:tr w:rsidR="00310616" w:rsidRPr="00453E03" w:rsidTr="00376234">
        <w:trPr>
          <w:trHeight w:val="401"/>
        </w:trPr>
        <w:tc>
          <w:tcPr>
            <w:tcW w:w="15594" w:type="dxa"/>
            <w:gridSpan w:val="7"/>
            <w:vAlign w:val="center"/>
          </w:tcPr>
          <w:p w:rsidR="00310616" w:rsidRPr="00453E03" w:rsidRDefault="00310616" w:rsidP="007F3D9B">
            <w:pPr>
              <w:pStyle w:val="af0"/>
              <w:spacing w:line="240" w:lineRule="atLeast"/>
              <w:ind w:left="0"/>
              <w:rPr>
                <w:b/>
                <w:color w:val="auto"/>
                <w:sz w:val="24"/>
                <w:szCs w:val="24"/>
              </w:rPr>
            </w:pPr>
            <w:r w:rsidRPr="00453E03">
              <w:rPr>
                <w:b/>
                <w:color w:val="auto"/>
                <w:sz w:val="24"/>
                <w:szCs w:val="24"/>
              </w:rPr>
              <w:t>Физическая культура и массовый спорт</w:t>
            </w:r>
          </w:p>
        </w:tc>
      </w:tr>
      <w:tr w:rsidR="00310616" w:rsidRPr="00453E03" w:rsidTr="00376234">
        <w:trPr>
          <w:trHeight w:val="799"/>
        </w:trPr>
        <w:tc>
          <w:tcPr>
            <w:tcW w:w="973"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1</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Обеспеченность населения плоскостными спортивными сооружениями</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proofErr w:type="gramStart"/>
            <w:r w:rsidRPr="00453E03">
              <w:rPr>
                <w:color w:val="auto"/>
                <w:sz w:val="24"/>
                <w:szCs w:val="24"/>
              </w:rPr>
              <w:t>га</w:t>
            </w:r>
            <w:proofErr w:type="gramEnd"/>
            <w:r w:rsidRPr="00453E03">
              <w:rPr>
                <w:color w:val="auto"/>
                <w:sz w:val="24"/>
                <w:szCs w:val="24"/>
              </w:rPr>
              <w:t>.</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0,</w:t>
            </w:r>
            <w:r w:rsidR="00B919E8" w:rsidRPr="00453E03">
              <w:rPr>
                <w:color w:val="auto"/>
                <w:sz w:val="24"/>
                <w:szCs w:val="24"/>
              </w:rPr>
              <w:t>9</w:t>
            </w:r>
          </w:p>
        </w:tc>
        <w:tc>
          <w:tcPr>
            <w:tcW w:w="2578" w:type="dxa"/>
            <w:vAlign w:val="center"/>
          </w:tcPr>
          <w:p w:rsidR="00310616" w:rsidRPr="00453E03" w:rsidRDefault="00B919E8" w:rsidP="007F3D9B">
            <w:pPr>
              <w:pStyle w:val="af0"/>
              <w:spacing w:line="240" w:lineRule="atLeast"/>
              <w:ind w:left="0"/>
              <w:jc w:val="center"/>
              <w:rPr>
                <w:color w:val="auto"/>
                <w:sz w:val="24"/>
                <w:szCs w:val="24"/>
              </w:rPr>
            </w:pPr>
            <w:r w:rsidRPr="00453E03">
              <w:rPr>
                <w:color w:val="auto"/>
                <w:sz w:val="24"/>
                <w:szCs w:val="24"/>
              </w:rPr>
              <w:t>0,9</w:t>
            </w:r>
          </w:p>
        </w:tc>
        <w:tc>
          <w:tcPr>
            <w:tcW w:w="2588" w:type="dxa"/>
            <w:vAlign w:val="center"/>
          </w:tcPr>
          <w:p w:rsidR="00310616" w:rsidRPr="00453E03" w:rsidRDefault="00A539CB" w:rsidP="007F3D9B">
            <w:pPr>
              <w:pStyle w:val="af0"/>
              <w:spacing w:line="240" w:lineRule="atLeast"/>
              <w:ind w:left="0"/>
              <w:jc w:val="center"/>
              <w:rPr>
                <w:color w:val="auto"/>
                <w:sz w:val="24"/>
                <w:szCs w:val="24"/>
              </w:rPr>
            </w:pPr>
            <w:r w:rsidRPr="00453E03">
              <w:rPr>
                <w:color w:val="auto"/>
                <w:sz w:val="24"/>
                <w:szCs w:val="24"/>
              </w:rPr>
              <w:t>1,2749</w:t>
            </w:r>
          </w:p>
          <w:p w:rsidR="00A539CB" w:rsidRPr="00453E03" w:rsidRDefault="00A539CB" w:rsidP="007F3D9B">
            <w:pPr>
              <w:pStyle w:val="af0"/>
              <w:spacing w:line="240" w:lineRule="atLeast"/>
              <w:ind w:left="0"/>
              <w:jc w:val="center"/>
              <w:rPr>
                <w:color w:val="auto"/>
              </w:rPr>
            </w:pPr>
            <w:proofErr w:type="gramStart"/>
            <w:r w:rsidRPr="00453E03">
              <w:rPr>
                <w:color w:val="auto"/>
              </w:rPr>
              <w:t>(в т.ч.</w:t>
            </w:r>
            <w:proofErr w:type="gramEnd"/>
          </w:p>
          <w:p w:rsidR="00A539CB" w:rsidRPr="00453E03" w:rsidRDefault="00A539CB" w:rsidP="007F3D9B">
            <w:pPr>
              <w:pStyle w:val="af0"/>
              <w:spacing w:line="240" w:lineRule="atLeast"/>
              <w:ind w:left="0"/>
              <w:jc w:val="center"/>
              <w:rPr>
                <w:color w:val="auto"/>
              </w:rPr>
            </w:pPr>
            <w:r w:rsidRPr="00453E03">
              <w:rPr>
                <w:color w:val="auto"/>
              </w:rPr>
              <w:t>площадь покрытий – 6464,3 кв.м.</w:t>
            </w:r>
          </w:p>
          <w:p w:rsidR="00A539CB" w:rsidRPr="00453E03" w:rsidRDefault="00A539CB" w:rsidP="007F3D9B">
            <w:pPr>
              <w:pStyle w:val="af0"/>
              <w:spacing w:line="240" w:lineRule="atLeast"/>
              <w:ind w:left="0"/>
              <w:jc w:val="center"/>
              <w:rPr>
                <w:color w:val="auto"/>
                <w:sz w:val="24"/>
                <w:szCs w:val="24"/>
              </w:rPr>
            </w:pPr>
            <w:r w:rsidRPr="00453E03">
              <w:rPr>
                <w:color w:val="auto"/>
              </w:rPr>
              <w:t>площадь озеленения – 6584,7 кв.м.)</w:t>
            </w:r>
          </w:p>
        </w:tc>
      </w:tr>
      <w:tr w:rsidR="00310616" w:rsidRPr="00453E03" w:rsidTr="00376234">
        <w:trPr>
          <w:trHeight w:val="361"/>
        </w:trPr>
        <w:tc>
          <w:tcPr>
            <w:tcW w:w="973"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2</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Доля населения, систематически занимающегося спортом</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от общей численности населения</w:t>
            </w:r>
          </w:p>
        </w:tc>
        <w:tc>
          <w:tcPr>
            <w:tcW w:w="2578" w:type="dxa"/>
            <w:vAlign w:val="center"/>
          </w:tcPr>
          <w:p w:rsidR="00310616" w:rsidRPr="00453E03" w:rsidRDefault="00B919E8" w:rsidP="007F3D9B">
            <w:pPr>
              <w:pStyle w:val="af0"/>
              <w:spacing w:line="240" w:lineRule="atLeast"/>
              <w:ind w:left="0"/>
              <w:jc w:val="center"/>
              <w:rPr>
                <w:color w:val="auto"/>
                <w:sz w:val="24"/>
                <w:szCs w:val="24"/>
              </w:rPr>
            </w:pPr>
            <w:r w:rsidRPr="00453E03">
              <w:rPr>
                <w:color w:val="auto"/>
                <w:sz w:val="24"/>
                <w:szCs w:val="24"/>
              </w:rPr>
              <w:t>13</w:t>
            </w:r>
            <w:r w:rsidR="00310616" w:rsidRPr="00453E03">
              <w:rPr>
                <w:color w:val="auto"/>
                <w:sz w:val="24"/>
                <w:szCs w:val="24"/>
              </w:rPr>
              <w:t xml:space="preserve"> %</w:t>
            </w:r>
          </w:p>
        </w:tc>
        <w:tc>
          <w:tcPr>
            <w:tcW w:w="2578" w:type="dxa"/>
            <w:vAlign w:val="center"/>
          </w:tcPr>
          <w:p w:rsidR="00310616" w:rsidRPr="00453E03" w:rsidRDefault="00B919E8" w:rsidP="007F3D9B">
            <w:pPr>
              <w:pStyle w:val="af0"/>
              <w:spacing w:line="240" w:lineRule="atLeast"/>
              <w:ind w:left="0"/>
              <w:jc w:val="center"/>
              <w:rPr>
                <w:color w:val="auto"/>
                <w:sz w:val="24"/>
                <w:szCs w:val="24"/>
              </w:rPr>
            </w:pPr>
            <w:r w:rsidRPr="00453E03">
              <w:rPr>
                <w:color w:val="auto"/>
                <w:sz w:val="24"/>
                <w:szCs w:val="24"/>
              </w:rPr>
              <w:t xml:space="preserve">18 </w:t>
            </w:r>
            <w:r w:rsidR="00310616" w:rsidRPr="00453E03">
              <w:rPr>
                <w:color w:val="auto"/>
                <w:sz w:val="24"/>
                <w:szCs w:val="24"/>
              </w:rPr>
              <w:t>%</w:t>
            </w:r>
          </w:p>
        </w:tc>
        <w:tc>
          <w:tcPr>
            <w:tcW w:w="2588" w:type="dxa"/>
            <w:vAlign w:val="center"/>
          </w:tcPr>
          <w:p w:rsidR="00310616" w:rsidRPr="00453E03" w:rsidRDefault="00B919E8" w:rsidP="007F3D9B">
            <w:pPr>
              <w:pStyle w:val="af0"/>
              <w:spacing w:line="240" w:lineRule="atLeast"/>
              <w:ind w:left="0"/>
              <w:jc w:val="center"/>
              <w:rPr>
                <w:color w:val="auto"/>
                <w:sz w:val="24"/>
                <w:szCs w:val="24"/>
              </w:rPr>
            </w:pPr>
            <w:r w:rsidRPr="00453E03">
              <w:rPr>
                <w:color w:val="auto"/>
                <w:sz w:val="24"/>
                <w:szCs w:val="24"/>
              </w:rPr>
              <w:t xml:space="preserve">20 </w:t>
            </w:r>
            <w:r w:rsidR="00310616" w:rsidRPr="00453E03">
              <w:rPr>
                <w:color w:val="auto"/>
                <w:sz w:val="24"/>
                <w:szCs w:val="24"/>
              </w:rPr>
              <w:t>%</w:t>
            </w:r>
          </w:p>
        </w:tc>
      </w:tr>
      <w:tr w:rsidR="00310616" w:rsidRPr="00453E03" w:rsidTr="00376234">
        <w:trPr>
          <w:trHeight w:val="361"/>
        </w:trPr>
        <w:tc>
          <w:tcPr>
            <w:tcW w:w="973"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3</w:t>
            </w:r>
          </w:p>
        </w:tc>
        <w:tc>
          <w:tcPr>
            <w:tcW w:w="4642" w:type="dxa"/>
            <w:gridSpan w:val="2"/>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Объем средств, направленных на реализацию мероприятий по строительству, реконструкции, модернизации объектов физической культуры и спорта</w:t>
            </w:r>
          </w:p>
        </w:tc>
        <w:tc>
          <w:tcPr>
            <w:tcW w:w="2235"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 xml:space="preserve">тыс. руб. </w:t>
            </w:r>
          </w:p>
        </w:tc>
        <w:tc>
          <w:tcPr>
            <w:tcW w:w="2578" w:type="dxa"/>
            <w:vAlign w:val="center"/>
          </w:tcPr>
          <w:p w:rsidR="00310616" w:rsidRPr="00453E03" w:rsidRDefault="00310616" w:rsidP="007F3D9B">
            <w:pPr>
              <w:pStyle w:val="af0"/>
              <w:spacing w:line="240" w:lineRule="atLeast"/>
              <w:ind w:left="0"/>
              <w:jc w:val="center"/>
              <w:rPr>
                <w:color w:val="auto"/>
                <w:sz w:val="24"/>
                <w:szCs w:val="24"/>
              </w:rPr>
            </w:pPr>
            <w:r w:rsidRPr="00453E03">
              <w:rPr>
                <w:color w:val="auto"/>
                <w:sz w:val="24"/>
                <w:szCs w:val="24"/>
              </w:rPr>
              <w:t>0</w:t>
            </w:r>
          </w:p>
        </w:tc>
        <w:tc>
          <w:tcPr>
            <w:tcW w:w="2578"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0</w:t>
            </w:r>
          </w:p>
        </w:tc>
        <w:tc>
          <w:tcPr>
            <w:tcW w:w="2588" w:type="dxa"/>
            <w:vAlign w:val="center"/>
          </w:tcPr>
          <w:p w:rsidR="00310616" w:rsidRPr="00453E03" w:rsidRDefault="00AC50FA" w:rsidP="007F3D9B">
            <w:pPr>
              <w:pStyle w:val="af0"/>
              <w:spacing w:line="240" w:lineRule="atLeast"/>
              <w:ind w:left="0"/>
              <w:jc w:val="center"/>
              <w:rPr>
                <w:color w:val="auto"/>
                <w:sz w:val="24"/>
                <w:szCs w:val="24"/>
              </w:rPr>
            </w:pPr>
            <w:r w:rsidRPr="00453E03">
              <w:rPr>
                <w:color w:val="auto"/>
                <w:sz w:val="24"/>
                <w:szCs w:val="24"/>
              </w:rPr>
              <w:t>17 000</w:t>
            </w:r>
          </w:p>
        </w:tc>
      </w:tr>
    </w:tbl>
    <w:p w:rsidR="00310616" w:rsidRPr="00453E03" w:rsidRDefault="00310616" w:rsidP="00453E03">
      <w:pPr>
        <w:spacing w:after="0" w:line="240" w:lineRule="atLeast"/>
        <w:rPr>
          <w:rFonts w:ascii="Times New Roman" w:hAnsi="Times New Roman" w:cs="Times New Roman"/>
          <w:b/>
          <w:sz w:val="24"/>
          <w:szCs w:val="24"/>
        </w:rPr>
      </w:pPr>
    </w:p>
    <w:p w:rsidR="00310616" w:rsidRPr="00453E03" w:rsidRDefault="00310616" w:rsidP="007F3D9B">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t>6. ОЦЕНКА ЭФФЕКТИВНОСТИ МЕРОПРИЯТИЙ, ВКЛЮЧЕННЫХ В ПРОГРАММУ</w:t>
      </w:r>
    </w:p>
    <w:p w:rsidR="00310616" w:rsidRPr="00453E03" w:rsidRDefault="00310616" w:rsidP="007F3D9B">
      <w:pPr>
        <w:spacing w:after="0" w:line="240" w:lineRule="atLeast"/>
        <w:jc w:val="both"/>
        <w:rPr>
          <w:rFonts w:ascii="Times New Roman" w:hAnsi="Times New Roman" w:cs="Times New Roman"/>
          <w:sz w:val="24"/>
          <w:szCs w:val="24"/>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3930"/>
        <w:gridCol w:w="3212"/>
        <w:gridCol w:w="3680"/>
        <w:gridCol w:w="4060"/>
      </w:tblGrid>
      <w:tr w:rsidR="00310616" w:rsidRPr="00453E03" w:rsidTr="00376234">
        <w:trPr>
          <w:trHeight w:val="398"/>
        </w:trPr>
        <w:tc>
          <w:tcPr>
            <w:tcW w:w="713"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 xml:space="preserve">№ </w:t>
            </w:r>
            <w:proofErr w:type="spellStart"/>
            <w:r w:rsidRPr="00453E03">
              <w:rPr>
                <w:rFonts w:ascii="Times New Roman" w:eastAsia="Calibri" w:hAnsi="Times New Roman" w:cs="Times New Roman"/>
                <w:b/>
                <w:sz w:val="24"/>
                <w:szCs w:val="24"/>
              </w:rPr>
              <w:t>пп</w:t>
            </w:r>
            <w:proofErr w:type="spellEnd"/>
            <w:r w:rsidRPr="00453E03">
              <w:rPr>
                <w:rFonts w:ascii="Times New Roman" w:eastAsia="Calibri" w:hAnsi="Times New Roman" w:cs="Times New Roman"/>
                <w:b/>
                <w:sz w:val="24"/>
                <w:szCs w:val="24"/>
              </w:rPr>
              <w:t>.</w:t>
            </w:r>
          </w:p>
        </w:tc>
        <w:tc>
          <w:tcPr>
            <w:tcW w:w="3930"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Наименование мероприятия (инвестиционного проекта)</w:t>
            </w:r>
          </w:p>
        </w:tc>
        <w:tc>
          <w:tcPr>
            <w:tcW w:w="3212"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Текущие показатели объекта</w:t>
            </w:r>
          </w:p>
        </w:tc>
        <w:tc>
          <w:tcPr>
            <w:tcW w:w="3680"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eastAsia="Calibri" w:hAnsi="Times New Roman" w:cs="Times New Roman"/>
                <w:b/>
                <w:sz w:val="24"/>
                <w:szCs w:val="24"/>
              </w:rPr>
              <w:t>Показатели объекта  при реализации мероприятий Программы</w:t>
            </w:r>
          </w:p>
        </w:tc>
        <w:tc>
          <w:tcPr>
            <w:tcW w:w="4060" w:type="dxa"/>
            <w:vAlign w:val="center"/>
          </w:tcPr>
          <w:p w:rsidR="00310616" w:rsidRPr="00453E03" w:rsidRDefault="00310616" w:rsidP="007F3D9B">
            <w:pPr>
              <w:spacing w:after="0" w:line="240" w:lineRule="atLeast"/>
              <w:jc w:val="center"/>
              <w:rPr>
                <w:rFonts w:ascii="Times New Roman" w:eastAsia="Calibri" w:hAnsi="Times New Roman" w:cs="Times New Roman"/>
                <w:b/>
                <w:sz w:val="24"/>
                <w:szCs w:val="24"/>
              </w:rPr>
            </w:pPr>
            <w:r w:rsidRPr="00453E03">
              <w:rPr>
                <w:rFonts w:ascii="Times New Roman" w:hAnsi="Times New Roman" w:cs="Times New Roman"/>
                <w:b/>
                <w:sz w:val="24"/>
                <w:szCs w:val="24"/>
              </w:rPr>
              <w:t>Оценка эффективности мероприятия</w:t>
            </w:r>
          </w:p>
        </w:tc>
      </w:tr>
      <w:tr w:rsidR="00310616" w:rsidRPr="00453E03" w:rsidTr="00376234">
        <w:trPr>
          <w:trHeight w:val="446"/>
        </w:trPr>
        <w:tc>
          <w:tcPr>
            <w:tcW w:w="15595" w:type="dxa"/>
            <w:gridSpan w:val="5"/>
            <w:vAlign w:val="center"/>
          </w:tcPr>
          <w:p w:rsidR="00310616" w:rsidRPr="00453E03" w:rsidRDefault="00310616" w:rsidP="007F3D9B">
            <w:pPr>
              <w:spacing w:after="0" w:line="240" w:lineRule="atLeast"/>
              <w:rPr>
                <w:rFonts w:ascii="Times New Roman" w:eastAsia="Calibri" w:hAnsi="Times New Roman" w:cs="Times New Roman"/>
                <w:b/>
                <w:sz w:val="24"/>
                <w:szCs w:val="24"/>
              </w:rPr>
            </w:pPr>
            <w:r w:rsidRPr="00453E03">
              <w:rPr>
                <w:rFonts w:ascii="Times New Roman" w:eastAsia="Calibri" w:hAnsi="Times New Roman" w:cs="Times New Roman"/>
                <w:b/>
                <w:sz w:val="24"/>
                <w:szCs w:val="24"/>
              </w:rPr>
              <w:t>Культура</w:t>
            </w:r>
          </w:p>
        </w:tc>
      </w:tr>
      <w:tr w:rsidR="00162D3C" w:rsidRPr="00453E03" w:rsidTr="00CB598B">
        <w:trPr>
          <w:trHeight w:val="3588"/>
        </w:trPr>
        <w:tc>
          <w:tcPr>
            <w:tcW w:w="713" w:type="dxa"/>
            <w:vAlign w:val="center"/>
          </w:tcPr>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w:t>
            </w:r>
          </w:p>
        </w:tc>
        <w:tc>
          <w:tcPr>
            <w:tcW w:w="3930" w:type="dxa"/>
            <w:vAlign w:val="center"/>
          </w:tcPr>
          <w:p w:rsidR="00B919E8"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Дома культуры в </w:t>
            </w:r>
          </w:p>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 </w:t>
            </w:r>
            <w:proofErr w:type="spellStart"/>
            <w:r w:rsidRPr="00453E03">
              <w:rPr>
                <w:rFonts w:ascii="Times New Roman" w:eastAsia="Calibri" w:hAnsi="Times New Roman" w:cs="Times New Roman"/>
                <w:sz w:val="24"/>
                <w:szCs w:val="24"/>
              </w:rPr>
              <w:t>Пудовка</w:t>
            </w:r>
            <w:proofErr w:type="spellEnd"/>
          </w:p>
          <w:p w:rsidR="00162D3C" w:rsidRPr="00453E03" w:rsidRDefault="00162D3C" w:rsidP="007F3D9B">
            <w:pPr>
              <w:spacing w:after="0" w:line="240" w:lineRule="atLeast"/>
              <w:jc w:val="center"/>
              <w:rPr>
                <w:rFonts w:ascii="Times New Roman" w:eastAsia="Calibri" w:hAnsi="Times New Roman" w:cs="Times New Roman"/>
                <w:sz w:val="24"/>
                <w:szCs w:val="24"/>
              </w:rPr>
            </w:pPr>
          </w:p>
          <w:p w:rsidR="00162D3C" w:rsidRPr="00453E03" w:rsidRDefault="00162D3C" w:rsidP="007F3D9B">
            <w:pPr>
              <w:spacing w:after="0" w:line="240" w:lineRule="atLeast"/>
              <w:jc w:val="center"/>
              <w:rPr>
                <w:rFonts w:ascii="Times New Roman" w:eastAsia="Calibri" w:hAnsi="Times New Roman" w:cs="Times New Roman"/>
                <w:sz w:val="24"/>
                <w:szCs w:val="24"/>
              </w:rPr>
            </w:pPr>
          </w:p>
          <w:p w:rsidR="00162D3C" w:rsidRPr="00453E03" w:rsidRDefault="00162D3C" w:rsidP="007F3D9B">
            <w:pPr>
              <w:spacing w:after="0" w:line="240" w:lineRule="atLeast"/>
              <w:jc w:val="center"/>
              <w:rPr>
                <w:rFonts w:ascii="Times New Roman" w:eastAsia="Calibri" w:hAnsi="Times New Roman" w:cs="Times New Roman"/>
                <w:sz w:val="24"/>
                <w:szCs w:val="24"/>
              </w:rPr>
            </w:pPr>
          </w:p>
        </w:tc>
        <w:tc>
          <w:tcPr>
            <w:tcW w:w="3212" w:type="dxa"/>
            <w:vAlign w:val="center"/>
          </w:tcPr>
          <w:p w:rsidR="00B919E8" w:rsidRPr="00453E03" w:rsidRDefault="00B919E8" w:rsidP="00B919E8">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Располагается в </w:t>
            </w:r>
            <w:proofErr w:type="gramStart"/>
            <w:r w:rsidRPr="00453E03">
              <w:rPr>
                <w:rFonts w:ascii="Times New Roman" w:eastAsia="Calibri" w:hAnsi="Times New Roman" w:cs="Times New Roman"/>
                <w:sz w:val="24"/>
                <w:szCs w:val="24"/>
              </w:rPr>
              <w:t>здании</w:t>
            </w:r>
            <w:proofErr w:type="gramEnd"/>
            <w:r w:rsidRPr="00453E03">
              <w:rPr>
                <w:rFonts w:ascii="Times New Roman" w:eastAsia="Calibri" w:hAnsi="Times New Roman" w:cs="Times New Roman"/>
                <w:sz w:val="24"/>
                <w:szCs w:val="24"/>
              </w:rPr>
              <w:t xml:space="preserve"> детского сада</w:t>
            </w:r>
            <w:r w:rsidR="00162D3C" w:rsidRPr="00453E03">
              <w:rPr>
                <w:rFonts w:ascii="Times New Roman" w:eastAsia="Calibri" w:hAnsi="Times New Roman" w:cs="Times New Roman"/>
                <w:sz w:val="24"/>
                <w:szCs w:val="24"/>
              </w:rPr>
              <w:t xml:space="preserve">, </w:t>
            </w:r>
          </w:p>
          <w:p w:rsidR="00162D3C" w:rsidRPr="00453E03" w:rsidRDefault="00162D3C" w:rsidP="00B919E8">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вместимость зала</w:t>
            </w:r>
          </w:p>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30 мест</w:t>
            </w:r>
          </w:p>
          <w:p w:rsidR="00162D3C" w:rsidRPr="00453E03" w:rsidRDefault="00162D3C" w:rsidP="007F3D9B">
            <w:pPr>
              <w:spacing w:after="0" w:line="240" w:lineRule="atLeast"/>
              <w:jc w:val="center"/>
              <w:rPr>
                <w:rFonts w:ascii="Times New Roman" w:eastAsia="Calibri" w:hAnsi="Times New Roman" w:cs="Times New Roman"/>
                <w:sz w:val="24"/>
                <w:szCs w:val="24"/>
              </w:rPr>
            </w:pPr>
          </w:p>
          <w:p w:rsidR="00162D3C" w:rsidRPr="00453E03" w:rsidRDefault="00162D3C" w:rsidP="007F3D9B">
            <w:pPr>
              <w:spacing w:after="0" w:line="240" w:lineRule="atLeast"/>
              <w:jc w:val="center"/>
              <w:rPr>
                <w:rFonts w:ascii="Times New Roman" w:eastAsia="Calibri" w:hAnsi="Times New Roman" w:cs="Times New Roman"/>
                <w:sz w:val="24"/>
                <w:szCs w:val="24"/>
              </w:rPr>
            </w:pPr>
          </w:p>
        </w:tc>
        <w:tc>
          <w:tcPr>
            <w:tcW w:w="3680" w:type="dxa"/>
            <w:vAlign w:val="center"/>
          </w:tcPr>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Располагается в отдельном, специализированном </w:t>
            </w:r>
            <w:proofErr w:type="gramStart"/>
            <w:r w:rsidRPr="00453E03">
              <w:rPr>
                <w:rFonts w:ascii="Times New Roman" w:eastAsia="Calibri" w:hAnsi="Times New Roman" w:cs="Times New Roman"/>
                <w:sz w:val="24"/>
                <w:szCs w:val="24"/>
              </w:rPr>
              <w:t>здании</w:t>
            </w:r>
            <w:proofErr w:type="gramEnd"/>
            <w:r w:rsidRPr="00453E03">
              <w:rPr>
                <w:rFonts w:ascii="Times New Roman" w:eastAsia="Calibri" w:hAnsi="Times New Roman" w:cs="Times New Roman"/>
                <w:sz w:val="24"/>
                <w:szCs w:val="24"/>
              </w:rPr>
              <w:t>,</w:t>
            </w:r>
          </w:p>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вместимость зала 100 мест</w:t>
            </w:r>
          </w:p>
          <w:p w:rsidR="00162D3C" w:rsidRPr="00453E03" w:rsidRDefault="00162D3C" w:rsidP="007F3D9B">
            <w:pPr>
              <w:spacing w:after="0" w:line="240" w:lineRule="atLeast"/>
              <w:jc w:val="center"/>
              <w:rPr>
                <w:rFonts w:ascii="Times New Roman" w:eastAsia="Calibri" w:hAnsi="Times New Roman" w:cs="Times New Roman"/>
                <w:sz w:val="24"/>
                <w:szCs w:val="24"/>
              </w:rPr>
            </w:pPr>
          </w:p>
          <w:p w:rsidR="00162D3C" w:rsidRPr="00453E03" w:rsidRDefault="00162D3C" w:rsidP="007F3D9B">
            <w:pPr>
              <w:spacing w:after="0" w:line="240" w:lineRule="atLeast"/>
              <w:jc w:val="center"/>
              <w:rPr>
                <w:rFonts w:ascii="Times New Roman" w:eastAsia="Calibri" w:hAnsi="Times New Roman" w:cs="Times New Roman"/>
                <w:sz w:val="24"/>
                <w:szCs w:val="24"/>
              </w:rPr>
            </w:pPr>
          </w:p>
        </w:tc>
        <w:tc>
          <w:tcPr>
            <w:tcW w:w="4060" w:type="dxa"/>
            <w:vAlign w:val="center"/>
          </w:tcPr>
          <w:p w:rsidR="00162D3C" w:rsidRPr="00453E03" w:rsidRDefault="00162D3C" w:rsidP="007F3D9B">
            <w:pPr>
              <w:spacing w:after="0" w:line="240" w:lineRule="atLeast"/>
              <w:jc w:val="center"/>
              <w:rPr>
                <w:rFonts w:ascii="Times New Roman" w:eastAsia="Calibri" w:hAnsi="Times New Roman" w:cs="Times New Roman"/>
                <w:sz w:val="24"/>
                <w:szCs w:val="24"/>
              </w:rPr>
            </w:pPr>
          </w:p>
          <w:p w:rsidR="00162D3C" w:rsidRPr="00453E03" w:rsidRDefault="00162D3C"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Повышение обеспеченности населения услугами сферы культуры;</w:t>
            </w:r>
          </w:p>
          <w:p w:rsidR="00162D3C" w:rsidRPr="00453E03" w:rsidRDefault="00B919E8"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w:t>
            </w:r>
            <w:r w:rsidR="00162D3C" w:rsidRPr="00453E03">
              <w:rPr>
                <w:rFonts w:ascii="Times New Roman" w:eastAsia="Calibri" w:hAnsi="Times New Roman" w:cs="Times New Roman"/>
                <w:sz w:val="24"/>
                <w:szCs w:val="24"/>
              </w:rPr>
              <w:t>беспечение равного доступа к культурным ценностям;</w:t>
            </w:r>
          </w:p>
          <w:p w:rsidR="00162D3C" w:rsidRPr="00453E03" w:rsidRDefault="00B919E8"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р</w:t>
            </w:r>
            <w:r w:rsidR="00162D3C" w:rsidRPr="00453E03">
              <w:rPr>
                <w:rFonts w:ascii="Times New Roman" w:eastAsia="Calibri" w:hAnsi="Times New Roman" w:cs="Times New Roman"/>
                <w:sz w:val="24"/>
                <w:szCs w:val="24"/>
              </w:rPr>
              <w:t>ост уровня культурного развития населения;</w:t>
            </w:r>
          </w:p>
          <w:p w:rsidR="00162D3C" w:rsidRPr="00453E03" w:rsidRDefault="00B919E8" w:rsidP="007F3D9B">
            <w:pPr>
              <w:spacing w:after="0" w:line="240" w:lineRule="atLeast"/>
              <w:jc w:val="center"/>
              <w:rPr>
                <w:rFonts w:ascii="Times New Roman" w:hAnsi="Times New Roman" w:cs="Times New Roman"/>
                <w:sz w:val="24"/>
                <w:szCs w:val="24"/>
              </w:rPr>
            </w:pPr>
            <w:r w:rsidRPr="00453E03">
              <w:rPr>
                <w:rFonts w:ascii="Times New Roman" w:eastAsia="Calibri" w:hAnsi="Times New Roman" w:cs="Times New Roman"/>
                <w:sz w:val="24"/>
                <w:szCs w:val="24"/>
              </w:rPr>
              <w:t>с</w:t>
            </w:r>
            <w:r w:rsidR="00162D3C" w:rsidRPr="00453E03">
              <w:rPr>
                <w:rFonts w:ascii="Times New Roman" w:eastAsia="Calibri" w:hAnsi="Times New Roman" w:cs="Times New Roman"/>
                <w:sz w:val="24"/>
                <w:szCs w:val="24"/>
              </w:rPr>
              <w:t xml:space="preserve">оздание условий для сохранения культурных ценностей и развития </w:t>
            </w:r>
            <w:r w:rsidR="00162D3C" w:rsidRPr="00453E03">
              <w:rPr>
                <w:rFonts w:ascii="Times New Roman" w:hAnsi="Times New Roman" w:cs="Times New Roman"/>
                <w:sz w:val="24"/>
                <w:szCs w:val="24"/>
              </w:rPr>
              <w:t>традиционного народного художественного творчества.</w:t>
            </w:r>
          </w:p>
          <w:p w:rsidR="00162D3C" w:rsidRPr="00453E03" w:rsidRDefault="00162D3C" w:rsidP="007F3D9B">
            <w:pPr>
              <w:spacing w:after="0" w:line="240" w:lineRule="atLeast"/>
              <w:jc w:val="center"/>
              <w:rPr>
                <w:rFonts w:ascii="Times New Roman" w:hAnsi="Times New Roman" w:cs="Times New Roman"/>
                <w:sz w:val="24"/>
                <w:szCs w:val="24"/>
              </w:rPr>
            </w:pPr>
          </w:p>
        </w:tc>
      </w:tr>
      <w:tr w:rsidR="000B3DC2" w:rsidRPr="00453E03" w:rsidTr="00376234">
        <w:trPr>
          <w:trHeight w:val="1122"/>
        </w:trPr>
        <w:tc>
          <w:tcPr>
            <w:tcW w:w="713"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w:t>
            </w:r>
          </w:p>
        </w:tc>
        <w:tc>
          <w:tcPr>
            <w:tcW w:w="3930"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детской игровой площадки в </w:t>
            </w:r>
            <w:proofErr w:type="spellStart"/>
            <w:r w:rsidRPr="00453E03">
              <w:rPr>
                <w:rFonts w:ascii="Times New Roman" w:eastAsia="Calibri" w:hAnsi="Times New Roman" w:cs="Times New Roman"/>
                <w:sz w:val="24"/>
                <w:szCs w:val="24"/>
              </w:rPr>
              <w:t>с</w:t>
            </w:r>
            <w:proofErr w:type="gramStart"/>
            <w:r w:rsidRPr="00453E03">
              <w:rPr>
                <w:rFonts w:ascii="Times New Roman" w:eastAsia="Calibri" w:hAnsi="Times New Roman" w:cs="Times New Roman"/>
                <w:sz w:val="24"/>
                <w:szCs w:val="24"/>
              </w:rPr>
              <w:t>.П</w:t>
            </w:r>
            <w:proofErr w:type="gramEnd"/>
            <w:r w:rsidRPr="00453E03">
              <w:rPr>
                <w:rFonts w:ascii="Times New Roman" w:eastAsia="Calibri" w:hAnsi="Times New Roman" w:cs="Times New Roman"/>
                <w:sz w:val="24"/>
                <w:szCs w:val="24"/>
              </w:rPr>
              <w:t>удовка</w:t>
            </w:r>
            <w:proofErr w:type="spellEnd"/>
          </w:p>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 </w:t>
            </w:r>
            <w:proofErr w:type="spellStart"/>
            <w:r w:rsidRPr="00453E03">
              <w:rPr>
                <w:rFonts w:ascii="Times New Roman" w:eastAsia="Calibri" w:hAnsi="Times New Roman" w:cs="Times New Roman"/>
                <w:sz w:val="24"/>
                <w:szCs w:val="24"/>
              </w:rPr>
              <w:t>Пудовка</w:t>
            </w:r>
            <w:proofErr w:type="spellEnd"/>
            <w:r w:rsidRPr="00453E03">
              <w:rPr>
                <w:rFonts w:ascii="Times New Roman" w:eastAsia="Calibri" w:hAnsi="Times New Roman" w:cs="Times New Roman"/>
                <w:sz w:val="24"/>
                <w:szCs w:val="24"/>
              </w:rPr>
              <w:t>, ул. Центральная)</w:t>
            </w:r>
          </w:p>
        </w:tc>
        <w:tc>
          <w:tcPr>
            <w:tcW w:w="3212"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Отсутствует</w:t>
            </w:r>
          </w:p>
        </w:tc>
        <w:tc>
          <w:tcPr>
            <w:tcW w:w="3680"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Детская игровая площадка с современными, безопасными игровыми элементами</w:t>
            </w:r>
          </w:p>
        </w:tc>
        <w:tc>
          <w:tcPr>
            <w:tcW w:w="4060" w:type="dxa"/>
            <w:vMerge w:val="restart"/>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p w:rsidR="000B3DC2" w:rsidRPr="00453E03" w:rsidRDefault="000B3DC2" w:rsidP="007F3D9B">
            <w:pPr>
              <w:spacing w:after="0" w:line="240" w:lineRule="atLeast"/>
              <w:jc w:val="center"/>
              <w:rPr>
                <w:rFonts w:ascii="Times New Roman" w:eastAsia="Calibri" w:hAnsi="Times New Roman" w:cs="Times New Roman"/>
                <w:sz w:val="24"/>
                <w:szCs w:val="24"/>
              </w:rPr>
            </w:pPr>
          </w:p>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Создание условий для культурного семейного отдыха;</w:t>
            </w:r>
          </w:p>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обеспечение пешеходной доступности детских площадок в пределах 5-10 минут;</w:t>
            </w:r>
          </w:p>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повышение значимости семейных ценностей и роли института семьи в жизни населения.</w:t>
            </w:r>
          </w:p>
        </w:tc>
      </w:tr>
      <w:tr w:rsidR="000B3DC2" w:rsidRPr="00453E03" w:rsidTr="00376234">
        <w:trPr>
          <w:trHeight w:val="1113"/>
        </w:trPr>
        <w:tc>
          <w:tcPr>
            <w:tcW w:w="713"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3</w:t>
            </w:r>
          </w:p>
        </w:tc>
        <w:tc>
          <w:tcPr>
            <w:tcW w:w="3930"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детской игровой площадки в с. </w:t>
            </w:r>
            <w:proofErr w:type="spellStart"/>
            <w:r w:rsidRPr="00453E03">
              <w:rPr>
                <w:rFonts w:ascii="Times New Roman" w:eastAsia="Calibri" w:hAnsi="Times New Roman" w:cs="Times New Roman"/>
                <w:sz w:val="24"/>
                <w:szCs w:val="24"/>
              </w:rPr>
              <w:t>Белосток</w:t>
            </w:r>
            <w:proofErr w:type="spellEnd"/>
          </w:p>
          <w:p w:rsidR="000B3DC2" w:rsidRPr="00453E03" w:rsidRDefault="000B3DC2" w:rsidP="007F3D9B">
            <w:pPr>
              <w:spacing w:after="0" w:line="240" w:lineRule="atLeast"/>
              <w:jc w:val="center"/>
              <w:rPr>
                <w:rFonts w:ascii="Times New Roman" w:eastAsia="Calibri" w:hAnsi="Times New Roman" w:cs="Times New Roman"/>
                <w:sz w:val="24"/>
                <w:szCs w:val="24"/>
              </w:rPr>
            </w:pPr>
          </w:p>
        </w:tc>
        <w:tc>
          <w:tcPr>
            <w:tcW w:w="3212"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Отсутствует</w:t>
            </w:r>
          </w:p>
        </w:tc>
        <w:tc>
          <w:tcPr>
            <w:tcW w:w="3680"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Детская игровая площадка с современными, безопасными игровыми элементами</w:t>
            </w:r>
          </w:p>
        </w:tc>
        <w:tc>
          <w:tcPr>
            <w:tcW w:w="4060" w:type="dxa"/>
            <w:vMerge/>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tc>
      </w:tr>
      <w:tr w:rsidR="000B3DC2" w:rsidRPr="00453E03" w:rsidTr="00376234">
        <w:trPr>
          <w:trHeight w:val="1123"/>
        </w:trPr>
        <w:tc>
          <w:tcPr>
            <w:tcW w:w="713"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4</w:t>
            </w:r>
          </w:p>
        </w:tc>
        <w:tc>
          <w:tcPr>
            <w:tcW w:w="3930" w:type="dxa"/>
            <w:vAlign w:val="center"/>
          </w:tcPr>
          <w:p w:rsidR="000B3DC2" w:rsidRPr="00453E03" w:rsidRDefault="000B3DC2" w:rsidP="00B919E8">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Строительство детской игровой площадки в д. </w:t>
            </w:r>
            <w:proofErr w:type="spellStart"/>
            <w:r w:rsidRPr="00453E03">
              <w:rPr>
                <w:rFonts w:ascii="Times New Roman" w:eastAsia="Calibri" w:hAnsi="Times New Roman" w:cs="Times New Roman"/>
                <w:sz w:val="24"/>
                <w:szCs w:val="24"/>
              </w:rPr>
              <w:t>Крыловка</w:t>
            </w:r>
            <w:proofErr w:type="spellEnd"/>
          </w:p>
          <w:p w:rsidR="000B3DC2" w:rsidRPr="00453E03" w:rsidRDefault="000B3DC2" w:rsidP="00B919E8">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w:t>
            </w:r>
            <w:proofErr w:type="spellStart"/>
            <w:r w:rsidRPr="00453E03">
              <w:rPr>
                <w:rFonts w:ascii="Times New Roman" w:eastAsia="Calibri" w:hAnsi="Times New Roman" w:cs="Times New Roman"/>
                <w:sz w:val="24"/>
                <w:szCs w:val="24"/>
              </w:rPr>
              <w:t>д</w:t>
            </w:r>
            <w:proofErr w:type="gramStart"/>
            <w:r w:rsidRPr="00453E03">
              <w:rPr>
                <w:rFonts w:ascii="Times New Roman" w:eastAsia="Calibri" w:hAnsi="Times New Roman" w:cs="Times New Roman"/>
                <w:sz w:val="24"/>
                <w:szCs w:val="24"/>
              </w:rPr>
              <w:t>.К</w:t>
            </w:r>
            <w:proofErr w:type="gramEnd"/>
            <w:r w:rsidRPr="00453E03">
              <w:rPr>
                <w:rFonts w:ascii="Times New Roman" w:eastAsia="Calibri" w:hAnsi="Times New Roman" w:cs="Times New Roman"/>
                <w:sz w:val="24"/>
                <w:szCs w:val="24"/>
              </w:rPr>
              <w:t>рыловка</w:t>
            </w:r>
            <w:proofErr w:type="spellEnd"/>
            <w:r w:rsidRPr="00453E03">
              <w:rPr>
                <w:rFonts w:ascii="Times New Roman" w:eastAsia="Calibri" w:hAnsi="Times New Roman" w:cs="Times New Roman"/>
                <w:sz w:val="24"/>
                <w:szCs w:val="24"/>
              </w:rPr>
              <w:t xml:space="preserve">, ул.Нагорная) </w:t>
            </w:r>
          </w:p>
          <w:p w:rsidR="000B3DC2" w:rsidRPr="00453E03" w:rsidRDefault="000B3DC2" w:rsidP="00B919E8">
            <w:pPr>
              <w:spacing w:after="0" w:line="240" w:lineRule="atLeast"/>
              <w:jc w:val="center"/>
              <w:rPr>
                <w:rFonts w:ascii="Times New Roman" w:eastAsia="Calibri" w:hAnsi="Times New Roman" w:cs="Times New Roman"/>
                <w:sz w:val="24"/>
                <w:szCs w:val="24"/>
              </w:rPr>
            </w:pPr>
          </w:p>
        </w:tc>
        <w:tc>
          <w:tcPr>
            <w:tcW w:w="3212"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Отсутствует</w:t>
            </w:r>
          </w:p>
          <w:p w:rsidR="000B3DC2" w:rsidRPr="00453E03" w:rsidRDefault="000B3DC2" w:rsidP="007F3D9B">
            <w:pPr>
              <w:spacing w:after="0" w:line="240" w:lineRule="atLeast"/>
              <w:jc w:val="center"/>
              <w:rPr>
                <w:rFonts w:ascii="Times New Roman" w:eastAsia="Calibri" w:hAnsi="Times New Roman" w:cs="Times New Roman"/>
                <w:sz w:val="24"/>
                <w:szCs w:val="24"/>
              </w:rPr>
            </w:pPr>
          </w:p>
        </w:tc>
        <w:tc>
          <w:tcPr>
            <w:tcW w:w="3680" w:type="dxa"/>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Детская игровая площадка с современными, безопасными игровыми элементами</w:t>
            </w:r>
          </w:p>
        </w:tc>
        <w:tc>
          <w:tcPr>
            <w:tcW w:w="4060" w:type="dxa"/>
            <w:vMerge/>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tc>
      </w:tr>
      <w:tr w:rsidR="000B3DC2" w:rsidRPr="00453E03" w:rsidTr="000B3DC2">
        <w:trPr>
          <w:trHeight w:val="840"/>
        </w:trPr>
        <w:tc>
          <w:tcPr>
            <w:tcW w:w="713" w:type="dxa"/>
            <w:tcBorders>
              <w:bottom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lastRenderedPageBreak/>
              <w:t>5</w:t>
            </w:r>
          </w:p>
        </w:tc>
        <w:tc>
          <w:tcPr>
            <w:tcW w:w="3930" w:type="dxa"/>
            <w:tcBorders>
              <w:bottom w:val="single" w:sz="4" w:space="0" w:color="auto"/>
            </w:tcBorders>
            <w:vAlign w:val="center"/>
          </w:tcPr>
          <w:p w:rsidR="000B3DC2" w:rsidRPr="00453E03" w:rsidRDefault="000B3DC2" w:rsidP="00B919E8">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Модернизация детской игровой площадки в д</w:t>
            </w:r>
            <w:proofErr w:type="gramStart"/>
            <w:r w:rsidRPr="00453E03">
              <w:rPr>
                <w:rFonts w:ascii="Times New Roman" w:eastAsia="Calibri" w:hAnsi="Times New Roman" w:cs="Times New Roman"/>
                <w:sz w:val="24"/>
                <w:szCs w:val="24"/>
              </w:rPr>
              <w:t>.В</w:t>
            </w:r>
            <w:proofErr w:type="gramEnd"/>
            <w:r w:rsidRPr="00453E03">
              <w:rPr>
                <w:rFonts w:ascii="Times New Roman" w:eastAsia="Calibri" w:hAnsi="Times New Roman" w:cs="Times New Roman"/>
                <w:sz w:val="24"/>
                <w:szCs w:val="24"/>
              </w:rPr>
              <w:t>ознесенка</w:t>
            </w:r>
          </w:p>
          <w:p w:rsidR="000B3DC2" w:rsidRPr="00453E03" w:rsidRDefault="000B3DC2" w:rsidP="00B919E8">
            <w:pPr>
              <w:spacing w:after="0" w:line="240" w:lineRule="atLeast"/>
              <w:jc w:val="center"/>
              <w:rPr>
                <w:rFonts w:ascii="Times New Roman" w:eastAsia="Calibri" w:hAnsi="Times New Roman" w:cs="Times New Roman"/>
                <w:sz w:val="24"/>
                <w:szCs w:val="24"/>
              </w:rPr>
            </w:pPr>
          </w:p>
        </w:tc>
        <w:tc>
          <w:tcPr>
            <w:tcW w:w="3212" w:type="dxa"/>
            <w:tcBorders>
              <w:bottom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Требуется модернизация, замена игровых элементов </w:t>
            </w:r>
          </w:p>
        </w:tc>
        <w:tc>
          <w:tcPr>
            <w:tcW w:w="3680" w:type="dxa"/>
            <w:tcBorders>
              <w:bottom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Детская игровая площадка с современными, безопасными игровыми элементами</w:t>
            </w:r>
          </w:p>
        </w:tc>
        <w:tc>
          <w:tcPr>
            <w:tcW w:w="4060" w:type="dxa"/>
            <w:vMerge/>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tc>
      </w:tr>
      <w:tr w:rsidR="000B3DC2" w:rsidRPr="00453E03" w:rsidTr="000B3DC2">
        <w:trPr>
          <w:trHeight w:val="801"/>
        </w:trPr>
        <w:tc>
          <w:tcPr>
            <w:tcW w:w="713" w:type="dxa"/>
            <w:tcBorders>
              <w:top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6</w:t>
            </w:r>
          </w:p>
        </w:tc>
        <w:tc>
          <w:tcPr>
            <w:tcW w:w="3930" w:type="dxa"/>
            <w:tcBorders>
              <w:top w:val="single" w:sz="4" w:space="0" w:color="auto"/>
            </w:tcBorders>
            <w:vAlign w:val="center"/>
          </w:tcPr>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Очистка озера </w:t>
            </w:r>
            <w:proofErr w:type="spellStart"/>
            <w:r w:rsidRPr="00453E03">
              <w:rPr>
                <w:rFonts w:ascii="Times New Roman" w:eastAsia="Calibri" w:hAnsi="Times New Roman" w:cs="Times New Roman"/>
                <w:sz w:val="24"/>
                <w:szCs w:val="24"/>
              </w:rPr>
              <w:t>с</w:t>
            </w:r>
            <w:proofErr w:type="gramStart"/>
            <w:r w:rsidRPr="00453E03">
              <w:rPr>
                <w:rFonts w:ascii="Times New Roman" w:eastAsia="Calibri" w:hAnsi="Times New Roman" w:cs="Times New Roman"/>
                <w:sz w:val="24"/>
                <w:szCs w:val="24"/>
              </w:rPr>
              <w:t>.П</w:t>
            </w:r>
            <w:proofErr w:type="gramEnd"/>
            <w:r w:rsidRPr="00453E03">
              <w:rPr>
                <w:rFonts w:ascii="Times New Roman" w:eastAsia="Calibri" w:hAnsi="Times New Roman" w:cs="Times New Roman"/>
                <w:sz w:val="24"/>
                <w:szCs w:val="24"/>
              </w:rPr>
              <w:t>удовка</w:t>
            </w:r>
            <w:proofErr w:type="spellEnd"/>
          </w:p>
          <w:p w:rsidR="000B3DC2" w:rsidRPr="00453E03" w:rsidRDefault="000B3DC2" w:rsidP="00B919E8">
            <w:pPr>
              <w:spacing w:after="0" w:line="240" w:lineRule="atLeast"/>
              <w:jc w:val="center"/>
              <w:rPr>
                <w:rFonts w:ascii="Times New Roman" w:eastAsia="Calibri" w:hAnsi="Times New Roman" w:cs="Times New Roman"/>
                <w:sz w:val="24"/>
                <w:szCs w:val="24"/>
              </w:rPr>
            </w:pPr>
          </w:p>
        </w:tc>
        <w:tc>
          <w:tcPr>
            <w:tcW w:w="3212" w:type="dxa"/>
            <w:tcBorders>
              <w:top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tc>
        <w:tc>
          <w:tcPr>
            <w:tcW w:w="3680" w:type="dxa"/>
            <w:tcBorders>
              <w:top w:val="single" w:sz="4" w:space="0" w:color="auto"/>
            </w:tcBorders>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p w:rsidR="000B3DC2" w:rsidRPr="00453E03" w:rsidRDefault="000B3DC2" w:rsidP="007F3D9B">
            <w:pPr>
              <w:spacing w:after="0" w:line="240" w:lineRule="atLeast"/>
              <w:jc w:val="center"/>
              <w:rPr>
                <w:rFonts w:ascii="Times New Roman" w:eastAsia="Calibri" w:hAnsi="Times New Roman" w:cs="Times New Roman"/>
                <w:sz w:val="24"/>
                <w:szCs w:val="24"/>
              </w:rPr>
            </w:pPr>
          </w:p>
          <w:p w:rsidR="000B3DC2" w:rsidRPr="00453E03" w:rsidRDefault="000B3DC2" w:rsidP="007F3D9B">
            <w:pPr>
              <w:spacing w:after="0" w:line="240" w:lineRule="atLeast"/>
              <w:jc w:val="center"/>
              <w:rPr>
                <w:rFonts w:ascii="Times New Roman" w:eastAsia="Calibri" w:hAnsi="Times New Roman" w:cs="Times New Roman"/>
                <w:sz w:val="24"/>
                <w:szCs w:val="24"/>
              </w:rPr>
            </w:pPr>
          </w:p>
        </w:tc>
        <w:tc>
          <w:tcPr>
            <w:tcW w:w="4060" w:type="dxa"/>
            <w:vMerge/>
            <w:vAlign w:val="center"/>
          </w:tcPr>
          <w:p w:rsidR="000B3DC2" w:rsidRPr="00453E03" w:rsidRDefault="000B3DC2" w:rsidP="007F3D9B">
            <w:pPr>
              <w:spacing w:after="0" w:line="240" w:lineRule="atLeast"/>
              <w:jc w:val="center"/>
              <w:rPr>
                <w:rFonts w:ascii="Times New Roman" w:eastAsia="Calibri" w:hAnsi="Times New Roman" w:cs="Times New Roman"/>
                <w:sz w:val="24"/>
                <w:szCs w:val="24"/>
              </w:rPr>
            </w:pPr>
          </w:p>
        </w:tc>
      </w:tr>
      <w:tr w:rsidR="00310616" w:rsidRPr="00453E03" w:rsidTr="00376234">
        <w:trPr>
          <w:trHeight w:val="492"/>
        </w:trPr>
        <w:tc>
          <w:tcPr>
            <w:tcW w:w="15595" w:type="dxa"/>
            <w:gridSpan w:val="5"/>
            <w:vAlign w:val="center"/>
          </w:tcPr>
          <w:p w:rsidR="00310616" w:rsidRPr="00453E03" w:rsidRDefault="00310616" w:rsidP="007F3D9B">
            <w:pPr>
              <w:spacing w:after="0" w:line="240" w:lineRule="atLeast"/>
              <w:rPr>
                <w:rFonts w:ascii="Times New Roman" w:eastAsia="Calibri" w:hAnsi="Times New Roman" w:cs="Times New Roman"/>
                <w:b/>
                <w:sz w:val="24"/>
                <w:szCs w:val="24"/>
              </w:rPr>
            </w:pPr>
            <w:r w:rsidRPr="00453E03">
              <w:rPr>
                <w:rFonts w:ascii="Times New Roman" w:eastAsia="Calibri" w:hAnsi="Times New Roman" w:cs="Times New Roman"/>
                <w:b/>
                <w:sz w:val="24"/>
                <w:szCs w:val="24"/>
              </w:rPr>
              <w:t>Физическая культура и массовый спорт</w:t>
            </w:r>
          </w:p>
        </w:tc>
      </w:tr>
      <w:tr w:rsidR="00310616" w:rsidRPr="00453E03" w:rsidTr="00376234">
        <w:trPr>
          <w:trHeight w:val="1690"/>
        </w:trPr>
        <w:tc>
          <w:tcPr>
            <w:tcW w:w="713" w:type="dxa"/>
            <w:vAlign w:val="center"/>
          </w:tcPr>
          <w:p w:rsidR="00310616" w:rsidRPr="00453E03" w:rsidRDefault="000B3DC2"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7</w:t>
            </w:r>
          </w:p>
        </w:tc>
        <w:tc>
          <w:tcPr>
            <w:tcW w:w="3930" w:type="dxa"/>
            <w:vAlign w:val="center"/>
          </w:tcPr>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Строительство</w:t>
            </w:r>
          </w:p>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комплексной спортивной площадки в с. </w:t>
            </w:r>
            <w:proofErr w:type="spellStart"/>
            <w:r w:rsidRPr="00453E03">
              <w:rPr>
                <w:rFonts w:ascii="Times New Roman" w:eastAsia="Calibri" w:hAnsi="Times New Roman" w:cs="Times New Roman"/>
                <w:sz w:val="24"/>
                <w:szCs w:val="24"/>
              </w:rPr>
              <w:t>Пудовка</w:t>
            </w:r>
            <w:proofErr w:type="spellEnd"/>
          </w:p>
          <w:p w:rsidR="00310616"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(2 этап</w:t>
            </w:r>
            <w:proofErr w:type="gramStart"/>
            <w:r w:rsidRPr="00453E03">
              <w:rPr>
                <w:rFonts w:ascii="Times New Roman" w:eastAsia="Calibri" w:hAnsi="Times New Roman" w:cs="Times New Roman"/>
                <w:sz w:val="24"/>
                <w:szCs w:val="24"/>
              </w:rPr>
              <w:t xml:space="preserve"> )</w:t>
            </w:r>
            <w:proofErr w:type="gramEnd"/>
          </w:p>
          <w:p w:rsidR="000B3DC2" w:rsidRPr="00453E03" w:rsidRDefault="000B3DC2" w:rsidP="000B3DC2">
            <w:pPr>
              <w:spacing w:after="0" w:line="240" w:lineRule="atLeast"/>
              <w:jc w:val="center"/>
              <w:rPr>
                <w:rFonts w:ascii="Times New Roman" w:eastAsia="Calibri" w:hAnsi="Times New Roman" w:cs="Times New Roman"/>
                <w:sz w:val="24"/>
                <w:szCs w:val="24"/>
              </w:rPr>
            </w:pPr>
          </w:p>
        </w:tc>
        <w:tc>
          <w:tcPr>
            <w:tcW w:w="3212" w:type="dxa"/>
            <w:vAlign w:val="center"/>
          </w:tcPr>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Строительство</w:t>
            </w:r>
          </w:p>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комплексной спортивной площадки в с. </w:t>
            </w:r>
            <w:proofErr w:type="spellStart"/>
            <w:r w:rsidRPr="00453E03">
              <w:rPr>
                <w:rFonts w:ascii="Times New Roman" w:eastAsia="Calibri" w:hAnsi="Times New Roman" w:cs="Times New Roman"/>
                <w:sz w:val="24"/>
                <w:szCs w:val="24"/>
              </w:rPr>
              <w:t>Пудовка</w:t>
            </w:r>
            <w:proofErr w:type="spellEnd"/>
          </w:p>
          <w:p w:rsidR="000B3DC2" w:rsidRPr="00453E03" w:rsidRDefault="000B3DC2" w:rsidP="000B3DC2">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(1 этап</w:t>
            </w:r>
            <w:proofErr w:type="gramStart"/>
            <w:r w:rsidRPr="00453E03">
              <w:rPr>
                <w:rFonts w:ascii="Times New Roman" w:eastAsia="Calibri" w:hAnsi="Times New Roman" w:cs="Times New Roman"/>
                <w:sz w:val="24"/>
                <w:szCs w:val="24"/>
              </w:rPr>
              <w:t xml:space="preserve"> )</w:t>
            </w:r>
            <w:proofErr w:type="gramEnd"/>
          </w:p>
          <w:p w:rsidR="00310616" w:rsidRPr="00453E03" w:rsidRDefault="00310616" w:rsidP="007F3D9B">
            <w:pPr>
              <w:spacing w:after="0" w:line="240" w:lineRule="atLeast"/>
              <w:jc w:val="center"/>
              <w:rPr>
                <w:rFonts w:ascii="Times New Roman" w:eastAsia="Calibri" w:hAnsi="Times New Roman" w:cs="Times New Roman"/>
                <w:sz w:val="24"/>
                <w:szCs w:val="24"/>
              </w:rPr>
            </w:pPr>
          </w:p>
          <w:p w:rsidR="000B3DC2" w:rsidRPr="00453E03" w:rsidRDefault="000B3DC2" w:rsidP="007F3D9B">
            <w:pPr>
              <w:spacing w:after="0" w:line="240" w:lineRule="atLeast"/>
              <w:jc w:val="center"/>
              <w:rPr>
                <w:rFonts w:ascii="Times New Roman" w:eastAsia="Calibri" w:hAnsi="Times New Roman" w:cs="Times New Roman"/>
                <w:sz w:val="24"/>
                <w:szCs w:val="24"/>
              </w:rPr>
            </w:pPr>
          </w:p>
        </w:tc>
        <w:tc>
          <w:tcPr>
            <w:tcW w:w="3680" w:type="dxa"/>
            <w:vAlign w:val="center"/>
          </w:tcPr>
          <w:p w:rsidR="008E071B" w:rsidRPr="00453E03" w:rsidRDefault="008E071B"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 xml:space="preserve">Комплексная спортивная площадка с </w:t>
            </w:r>
            <w:r w:rsidRPr="00453E03">
              <w:rPr>
                <w:rFonts w:ascii="Times New Roman" w:hAnsi="Times New Roman" w:cs="Times New Roman"/>
                <w:sz w:val="24"/>
                <w:szCs w:val="24"/>
              </w:rPr>
              <w:t xml:space="preserve">футбольным полем, круговой беговой дорожкой, прямой беговой дорожкой, универсальной </w:t>
            </w:r>
            <w:proofErr w:type="spellStart"/>
            <w:r w:rsidRPr="00453E03">
              <w:rPr>
                <w:rFonts w:ascii="Times New Roman" w:hAnsi="Times New Roman" w:cs="Times New Roman"/>
                <w:sz w:val="24"/>
                <w:szCs w:val="24"/>
              </w:rPr>
              <w:t>баскетбольно</w:t>
            </w:r>
            <w:proofErr w:type="spellEnd"/>
            <w:r w:rsidRPr="00453E03">
              <w:rPr>
                <w:rFonts w:ascii="Times New Roman" w:hAnsi="Times New Roman" w:cs="Times New Roman"/>
                <w:sz w:val="24"/>
                <w:szCs w:val="24"/>
              </w:rPr>
              <w:t xml:space="preserve"> – волейбольной площадкой, площадкой для городков, сектором для метания ядра,  площадкой для пляжного волейбола, дорожкой для прыжков в длину с ямой приземления, флагштоки (3 </w:t>
            </w:r>
            <w:proofErr w:type="spellStart"/>
            <w:proofErr w:type="gramStart"/>
            <w:r w:rsidRPr="00453E03">
              <w:rPr>
                <w:rFonts w:ascii="Times New Roman" w:hAnsi="Times New Roman" w:cs="Times New Roman"/>
                <w:sz w:val="24"/>
                <w:szCs w:val="24"/>
              </w:rPr>
              <w:t>шт</w:t>
            </w:r>
            <w:proofErr w:type="spellEnd"/>
            <w:proofErr w:type="gramEnd"/>
            <w:r w:rsidRPr="00453E03">
              <w:rPr>
                <w:rFonts w:ascii="Times New Roman" w:hAnsi="Times New Roman" w:cs="Times New Roman"/>
                <w:sz w:val="24"/>
                <w:szCs w:val="24"/>
              </w:rPr>
              <w:t>), площадкой для переносных трибун на 50 мест,</w:t>
            </w:r>
          </w:p>
          <w:p w:rsidR="008E071B" w:rsidRPr="00453E03" w:rsidRDefault="008E071B"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площадью 900 кв.м.</w:t>
            </w:r>
          </w:p>
          <w:p w:rsidR="00310616" w:rsidRPr="00453E03" w:rsidRDefault="008E071B" w:rsidP="007F3D9B">
            <w:pPr>
              <w:spacing w:after="0" w:line="240" w:lineRule="atLeast"/>
              <w:jc w:val="center"/>
              <w:rPr>
                <w:rFonts w:ascii="Times New Roman" w:eastAsia="Calibri" w:hAnsi="Times New Roman" w:cs="Times New Roman"/>
                <w:sz w:val="24"/>
                <w:szCs w:val="24"/>
              </w:rPr>
            </w:pPr>
            <w:r w:rsidRPr="00453E03">
              <w:rPr>
                <w:rFonts w:ascii="Times New Roman" w:eastAsia="Calibri" w:hAnsi="Times New Roman" w:cs="Times New Roman"/>
                <w:sz w:val="24"/>
                <w:szCs w:val="24"/>
              </w:rPr>
              <w:t>(построено, но объект не введён в эксплуатацию)</w:t>
            </w:r>
          </w:p>
          <w:p w:rsidR="008E071B" w:rsidRPr="00453E03" w:rsidRDefault="008E071B" w:rsidP="007F3D9B">
            <w:pPr>
              <w:spacing w:after="0" w:line="240" w:lineRule="atLeast"/>
              <w:jc w:val="center"/>
              <w:rPr>
                <w:rFonts w:ascii="Times New Roman" w:eastAsia="Calibri" w:hAnsi="Times New Roman" w:cs="Times New Roman"/>
                <w:sz w:val="24"/>
                <w:szCs w:val="24"/>
              </w:rPr>
            </w:pPr>
          </w:p>
        </w:tc>
        <w:tc>
          <w:tcPr>
            <w:tcW w:w="4060" w:type="dxa"/>
            <w:vAlign w:val="center"/>
          </w:tcPr>
          <w:p w:rsidR="00310616" w:rsidRPr="00453E03" w:rsidRDefault="00310616"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Повышение доступности спортивных объектов для населения;</w:t>
            </w:r>
          </w:p>
          <w:p w:rsidR="00310616" w:rsidRPr="00453E03" w:rsidRDefault="000B3DC2"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п</w:t>
            </w:r>
            <w:r w:rsidR="00310616" w:rsidRPr="00453E03">
              <w:rPr>
                <w:rFonts w:ascii="Times New Roman" w:hAnsi="Times New Roman" w:cs="Times New Roman"/>
                <w:sz w:val="24"/>
                <w:szCs w:val="24"/>
              </w:rPr>
              <w:t>оявление дополнительных площадей для занятий физической культурой и спортом;</w:t>
            </w:r>
          </w:p>
          <w:p w:rsidR="00310616" w:rsidRPr="00453E03" w:rsidRDefault="000B3DC2"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с</w:t>
            </w:r>
            <w:r w:rsidR="00310616" w:rsidRPr="00453E03">
              <w:rPr>
                <w:rFonts w:ascii="Times New Roman" w:hAnsi="Times New Roman" w:cs="Times New Roman"/>
                <w:sz w:val="24"/>
                <w:szCs w:val="24"/>
              </w:rPr>
              <w:t>оздание благоприятных условий для увеличения охвата населения физической культурой и спортом;</w:t>
            </w:r>
          </w:p>
          <w:p w:rsidR="00310616" w:rsidRPr="00453E03" w:rsidRDefault="000B3DC2" w:rsidP="007F3D9B">
            <w:pPr>
              <w:spacing w:after="0" w:line="240" w:lineRule="atLeast"/>
              <w:jc w:val="center"/>
              <w:rPr>
                <w:rFonts w:ascii="Times New Roman" w:hAnsi="Times New Roman" w:cs="Times New Roman"/>
                <w:sz w:val="24"/>
                <w:szCs w:val="24"/>
              </w:rPr>
            </w:pPr>
            <w:r w:rsidRPr="00453E03">
              <w:rPr>
                <w:rFonts w:ascii="Times New Roman" w:hAnsi="Times New Roman" w:cs="Times New Roman"/>
                <w:sz w:val="24"/>
                <w:szCs w:val="24"/>
              </w:rPr>
              <w:t>о</w:t>
            </w:r>
            <w:r w:rsidR="00310616" w:rsidRPr="00453E03">
              <w:rPr>
                <w:rFonts w:ascii="Times New Roman" w:hAnsi="Times New Roman" w:cs="Times New Roman"/>
                <w:sz w:val="24"/>
                <w:szCs w:val="24"/>
              </w:rPr>
              <w:t>рганизация и развитие новых для поселения видов спорта;</w:t>
            </w:r>
          </w:p>
          <w:p w:rsidR="00310616" w:rsidRPr="00453E03" w:rsidRDefault="000B3DC2" w:rsidP="007F3D9B">
            <w:pPr>
              <w:spacing w:after="0" w:line="240" w:lineRule="atLeast"/>
              <w:jc w:val="center"/>
              <w:rPr>
                <w:rFonts w:ascii="Times New Roman" w:hAnsi="Times New Roman" w:cs="Times New Roman"/>
                <w:sz w:val="24"/>
                <w:szCs w:val="24"/>
                <w:lang w:eastAsia="ar-SA"/>
              </w:rPr>
            </w:pPr>
            <w:r w:rsidRPr="00453E03">
              <w:rPr>
                <w:rFonts w:ascii="Times New Roman" w:hAnsi="Times New Roman" w:cs="Times New Roman"/>
                <w:sz w:val="24"/>
                <w:szCs w:val="24"/>
                <w:lang w:eastAsia="ar-SA"/>
              </w:rPr>
              <w:t>п</w:t>
            </w:r>
            <w:r w:rsidR="00310616" w:rsidRPr="00453E03">
              <w:rPr>
                <w:rFonts w:ascii="Times New Roman" w:hAnsi="Times New Roman" w:cs="Times New Roman"/>
                <w:sz w:val="24"/>
                <w:szCs w:val="24"/>
                <w:lang w:eastAsia="ar-SA"/>
              </w:rPr>
              <w:t>ривлечение широких масс населения к занятию спортом и культивирование здорового образа жизни;</w:t>
            </w:r>
          </w:p>
          <w:p w:rsidR="00310616" w:rsidRPr="00453E03" w:rsidRDefault="000B3DC2" w:rsidP="007F3D9B">
            <w:pPr>
              <w:spacing w:after="0" w:line="240" w:lineRule="atLeast"/>
              <w:ind w:hanging="18"/>
              <w:jc w:val="center"/>
              <w:rPr>
                <w:rFonts w:ascii="Times New Roman" w:eastAsia="Calibri" w:hAnsi="Times New Roman" w:cs="Times New Roman"/>
                <w:sz w:val="24"/>
                <w:szCs w:val="24"/>
              </w:rPr>
            </w:pPr>
            <w:r w:rsidRPr="00453E03">
              <w:rPr>
                <w:rFonts w:ascii="Times New Roman" w:hAnsi="Times New Roman" w:cs="Times New Roman"/>
                <w:sz w:val="24"/>
                <w:szCs w:val="24"/>
              </w:rPr>
              <w:t>у</w:t>
            </w:r>
            <w:r w:rsidR="00310616" w:rsidRPr="00453E03">
              <w:rPr>
                <w:rFonts w:ascii="Times New Roman" w:hAnsi="Times New Roman" w:cs="Times New Roman"/>
                <w:sz w:val="24"/>
                <w:szCs w:val="24"/>
              </w:rPr>
              <w:t>крепление здоровья населения.</w:t>
            </w:r>
          </w:p>
        </w:tc>
      </w:tr>
    </w:tbl>
    <w:p w:rsidR="00310616" w:rsidRPr="00453E03" w:rsidRDefault="00310616" w:rsidP="007F3D9B">
      <w:pPr>
        <w:spacing w:after="0" w:line="240" w:lineRule="atLeast"/>
        <w:jc w:val="center"/>
        <w:rPr>
          <w:rFonts w:ascii="Times New Roman" w:hAnsi="Times New Roman" w:cs="Times New Roman"/>
          <w:b/>
          <w:sz w:val="24"/>
          <w:szCs w:val="24"/>
        </w:rPr>
        <w:sectPr w:rsidR="00310616" w:rsidRPr="00453E03" w:rsidSect="00376234">
          <w:pgSz w:w="16838" w:h="11906" w:orient="landscape"/>
          <w:pgMar w:top="1134" w:right="539" w:bottom="425" w:left="1134" w:header="709" w:footer="709" w:gutter="0"/>
          <w:cols w:space="708"/>
          <w:docGrid w:linePitch="360"/>
        </w:sectPr>
      </w:pPr>
    </w:p>
    <w:p w:rsidR="00310616" w:rsidRPr="00453E03" w:rsidRDefault="00310616" w:rsidP="007F3D9B">
      <w:pPr>
        <w:spacing w:after="0" w:line="240" w:lineRule="atLeast"/>
        <w:jc w:val="center"/>
        <w:rPr>
          <w:rFonts w:ascii="Times New Roman" w:hAnsi="Times New Roman" w:cs="Times New Roman"/>
          <w:b/>
          <w:sz w:val="24"/>
          <w:szCs w:val="24"/>
        </w:rPr>
      </w:pPr>
      <w:r w:rsidRPr="00453E03">
        <w:rPr>
          <w:rFonts w:ascii="Times New Roman" w:hAnsi="Times New Roman" w:cs="Times New Roman"/>
          <w:b/>
          <w:sz w:val="24"/>
          <w:szCs w:val="24"/>
        </w:rPr>
        <w:lastRenderedPageBreak/>
        <w:t>7. ПРЕДЛОЖЕНИЯ ПО СОВЕРШЕНСТВОВАНИЮ НОРМАТИВНО-ПРАВОВОГО И ИНФОРМАЦИОННОГО ОБЕСПЕЧЕНИЯ РАЗВИТИЯ СОЦИАЛЬНОЙ ИНФРАСТРУКТУРЫ.</w:t>
      </w:r>
    </w:p>
    <w:p w:rsidR="00310616" w:rsidRPr="00453E03" w:rsidRDefault="00310616" w:rsidP="007F3D9B">
      <w:pPr>
        <w:pStyle w:val="ConsPlusNormal"/>
        <w:spacing w:line="240" w:lineRule="atLeast"/>
        <w:ind w:firstLine="540"/>
        <w:jc w:val="both"/>
        <w:rPr>
          <w:rFonts w:ascii="Times New Roman" w:hAnsi="Times New Roman" w:cs="Times New Roman"/>
          <w:sz w:val="24"/>
          <w:szCs w:val="24"/>
        </w:rPr>
      </w:pPr>
    </w:p>
    <w:p w:rsidR="008004DC" w:rsidRPr="00453E03" w:rsidRDefault="00310616" w:rsidP="008004DC">
      <w:pPr>
        <w:widowControl w:val="0"/>
        <w:suppressAutoHyphens/>
        <w:autoSpaceDE w:val="0"/>
        <w:spacing w:after="0" w:line="240" w:lineRule="atLeast"/>
        <w:ind w:firstLine="567"/>
        <w:jc w:val="both"/>
        <w:rPr>
          <w:rFonts w:ascii="Times New Roman" w:eastAsia="Arial Unicode MS" w:hAnsi="Times New Roman" w:cs="Times New Roman"/>
        </w:rPr>
      </w:pPr>
      <w:r w:rsidRPr="00453E03">
        <w:rPr>
          <w:rFonts w:ascii="Times New Roman" w:eastAsia="TimesNewRomanPSMT" w:hAnsi="Times New Roman" w:cs="Times New Roman"/>
          <w:sz w:val="24"/>
          <w:szCs w:val="24"/>
        </w:rPr>
        <w:t xml:space="preserve">Программа комплексного развития социальной инфраструктуры </w:t>
      </w:r>
      <w:proofErr w:type="spellStart"/>
      <w:r w:rsidR="008E071B" w:rsidRPr="00453E03">
        <w:rPr>
          <w:rFonts w:ascii="Times New Roman" w:eastAsia="TimesNewRomanPSMT" w:hAnsi="Times New Roman" w:cs="Times New Roman"/>
          <w:sz w:val="24"/>
          <w:szCs w:val="24"/>
        </w:rPr>
        <w:t>Пудовского</w:t>
      </w:r>
      <w:proofErr w:type="spellEnd"/>
      <w:r w:rsidRPr="00453E03">
        <w:rPr>
          <w:rFonts w:ascii="Times New Roman" w:eastAsia="TimesNewRomanPSMT" w:hAnsi="Times New Roman" w:cs="Times New Roman"/>
          <w:sz w:val="24"/>
          <w:szCs w:val="24"/>
        </w:rPr>
        <w:t xml:space="preserve"> сельского поселения на 20</w:t>
      </w:r>
      <w:r w:rsidR="008E071B" w:rsidRPr="00453E03">
        <w:rPr>
          <w:rFonts w:ascii="Times New Roman" w:eastAsia="TimesNewRomanPSMT" w:hAnsi="Times New Roman" w:cs="Times New Roman"/>
          <w:sz w:val="24"/>
          <w:szCs w:val="24"/>
        </w:rPr>
        <w:t>1</w:t>
      </w:r>
      <w:r w:rsidRPr="00453E03">
        <w:rPr>
          <w:rFonts w:ascii="Times New Roman" w:eastAsia="TimesNewRomanPSMT" w:hAnsi="Times New Roman" w:cs="Times New Roman"/>
          <w:sz w:val="24"/>
          <w:szCs w:val="24"/>
        </w:rPr>
        <w:t>7-2032 гг. разра</w:t>
      </w:r>
      <w:r w:rsidR="008E071B" w:rsidRPr="00453E03">
        <w:rPr>
          <w:rFonts w:ascii="Times New Roman" w:eastAsia="TimesNewRomanPSMT" w:hAnsi="Times New Roman" w:cs="Times New Roman"/>
          <w:sz w:val="24"/>
          <w:szCs w:val="24"/>
        </w:rPr>
        <w:t xml:space="preserve">ботана на основании утвержденного Генерального плана </w:t>
      </w:r>
      <w:proofErr w:type="spellStart"/>
      <w:r w:rsidR="008E071B" w:rsidRPr="00453E03">
        <w:rPr>
          <w:rFonts w:ascii="Times New Roman" w:eastAsia="TimesNewRomanPSMT" w:hAnsi="Times New Roman" w:cs="Times New Roman"/>
          <w:sz w:val="24"/>
          <w:szCs w:val="24"/>
        </w:rPr>
        <w:t>Пудовского</w:t>
      </w:r>
      <w:proofErr w:type="spellEnd"/>
      <w:r w:rsidRPr="00453E03">
        <w:rPr>
          <w:rFonts w:ascii="Times New Roman" w:eastAsia="TimesNewRomanPSMT" w:hAnsi="Times New Roman" w:cs="Times New Roman"/>
          <w:sz w:val="24"/>
          <w:szCs w:val="24"/>
        </w:rPr>
        <w:t xml:space="preserve"> сельского поселения - основного градостроительного документа муниципального образования</w:t>
      </w:r>
      <w:r w:rsidR="008004DC" w:rsidRPr="00453E03">
        <w:rPr>
          <w:rFonts w:ascii="Times New Roman" w:eastAsia="TimesNewRomanPSMT" w:hAnsi="Times New Roman" w:cs="Times New Roman"/>
          <w:sz w:val="24"/>
          <w:szCs w:val="24"/>
        </w:rPr>
        <w:t xml:space="preserve">, </w:t>
      </w:r>
      <w:r w:rsidR="008004DC" w:rsidRPr="00453E03">
        <w:rPr>
          <w:rFonts w:ascii="Times New Roman" w:eastAsia="Arial Unicode MS" w:hAnsi="Times New Roman" w:cs="Times New Roman"/>
        </w:rPr>
        <w:t>Программы социально-экономического развития муниципального образования «</w:t>
      </w:r>
      <w:proofErr w:type="spellStart"/>
      <w:r w:rsidR="008004DC" w:rsidRPr="00453E03">
        <w:rPr>
          <w:rFonts w:ascii="Times New Roman" w:eastAsia="Arial Unicode MS" w:hAnsi="Times New Roman" w:cs="Times New Roman"/>
        </w:rPr>
        <w:t>Пудовское</w:t>
      </w:r>
      <w:proofErr w:type="spellEnd"/>
      <w:r w:rsidR="008004DC" w:rsidRPr="00453E03">
        <w:rPr>
          <w:rFonts w:ascii="Times New Roman" w:eastAsia="Arial Unicode MS" w:hAnsi="Times New Roman" w:cs="Times New Roman"/>
        </w:rPr>
        <w:t xml:space="preserve"> сельское поселение»  на 2013-2017 годы,     Прогнозом стратегического развития муниципального образования «</w:t>
      </w:r>
      <w:proofErr w:type="spellStart"/>
      <w:r w:rsidR="008004DC" w:rsidRPr="00453E03">
        <w:rPr>
          <w:rFonts w:ascii="Times New Roman" w:eastAsia="Arial Unicode MS" w:hAnsi="Times New Roman" w:cs="Times New Roman"/>
        </w:rPr>
        <w:t>Пудовское</w:t>
      </w:r>
      <w:proofErr w:type="spellEnd"/>
      <w:r w:rsidR="008004DC" w:rsidRPr="00453E03">
        <w:rPr>
          <w:rFonts w:ascii="Times New Roman" w:eastAsia="Arial Unicode MS" w:hAnsi="Times New Roman" w:cs="Times New Roman"/>
        </w:rPr>
        <w:t xml:space="preserve"> сельское поселение» до 2030 года</w:t>
      </w:r>
      <w:proofErr w:type="gramStart"/>
      <w:r w:rsidR="008004DC" w:rsidRPr="00453E03">
        <w:rPr>
          <w:rFonts w:ascii="Times New Roman" w:eastAsia="Arial Unicode MS" w:hAnsi="Times New Roman" w:cs="Times New Roman"/>
        </w:rPr>
        <w:t xml:space="preserve"> .</w:t>
      </w:r>
      <w:proofErr w:type="gramEnd"/>
    </w:p>
    <w:p w:rsidR="00310616" w:rsidRPr="00453E03" w:rsidRDefault="00310616" w:rsidP="007F3D9B">
      <w:pPr>
        <w:widowControl w:val="0"/>
        <w:suppressAutoHyphens/>
        <w:autoSpaceDE w:val="0"/>
        <w:spacing w:after="0" w:line="240" w:lineRule="atLeast"/>
        <w:ind w:firstLine="567"/>
        <w:jc w:val="both"/>
        <w:rPr>
          <w:rFonts w:ascii="Times New Roman" w:eastAsia="TimesNewRomanPSMT" w:hAnsi="Times New Roman" w:cs="Times New Roman"/>
          <w:sz w:val="24"/>
          <w:szCs w:val="24"/>
        </w:rPr>
      </w:pPr>
      <w:r w:rsidRPr="00453E03">
        <w:rPr>
          <w:rFonts w:ascii="Times New Roman" w:eastAsia="TimesNewRomanPSMT" w:hAnsi="Times New Roman" w:cs="Times New Roman"/>
          <w:sz w:val="24"/>
          <w:szCs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310616" w:rsidRPr="00453E03" w:rsidRDefault="00310616" w:rsidP="007F3D9B">
      <w:pPr>
        <w:widowControl w:val="0"/>
        <w:suppressAutoHyphens/>
        <w:autoSpaceDE w:val="0"/>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Кри</w:t>
      </w:r>
      <w:r w:rsidR="008004DC" w:rsidRPr="00453E03">
        <w:rPr>
          <w:rFonts w:ascii="Times New Roman" w:hAnsi="Times New Roman" w:cs="Times New Roman"/>
          <w:sz w:val="24"/>
          <w:szCs w:val="24"/>
        </w:rPr>
        <w:t xml:space="preserve">вошеинского района, </w:t>
      </w:r>
      <w:proofErr w:type="spellStart"/>
      <w:r w:rsidR="008004DC" w:rsidRPr="00453E03">
        <w:rPr>
          <w:rFonts w:ascii="Times New Roman" w:hAnsi="Times New Roman" w:cs="Times New Roman"/>
          <w:sz w:val="24"/>
          <w:szCs w:val="24"/>
        </w:rPr>
        <w:t>Пудовского</w:t>
      </w:r>
      <w:proofErr w:type="spellEnd"/>
      <w:r w:rsidR="008004DC" w:rsidRPr="00453E03">
        <w:rPr>
          <w:rFonts w:ascii="Times New Roman" w:hAnsi="Times New Roman" w:cs="Times New Roman"/>
          <w:sz w:val="24"/>
          <w:szCs w:val="24"/>
        </w:rPr>
        <w:t xml:space="preserve"> </w:t>
      </w:r>
      <w:r w:rsidRPr="00453E03">
        <w:rPr>
          <w:rFonts w:ascii="Times New Roman" w:hAnsi="Times New Roman" w:cs="Times New Roman"/>
          <w:sz w:val="24"/>
          <w:szCs w:val="24"/>
        </w:rPr>
        <w:t xml:space="preserve"> сельского поселения.</w:t>
      </w:r>
    </w:p>
    <w:p w:rsidR="00310616" w:rsidRPr="00453E03" w:rsidRDefault="00310616" w:rsidP="007F3D9B">
      <w:pPr>
        <w:widowControl w:val="0"/>
        <w:suppressAutoHyphens/>
        <w:autoSpaceDE w:val="0"/>
        <w:spacing w:after="0" w:line="240" w:lineRule="atLeast"/>
        <w:ind w:firstLine="567"/>
        <w:jc w:val="both"/>
        <w:rPr>
          <w:rFonts w:ascii="Times New Roman" w:hAnsi="Times New Roman" w:cs="Times New Roman"/>
          <w:sz w:val="24"/>
          <w:szCs w:val="24"/>
        </w:rPr>
      </w:pPr>
      <w:r w:rsidRPr="00453E03">
        <w:rPr>
          <w:rFonts w:ascii="Times New Roman" w:hAnsi="Times New Roman" w:cs="Times New Roman"/>
          <w:sz w:val="24"/>
          <w:szCs w:val="24"/>
        </w:rPr>
        <w:t xml:space="preserve">С целью обеспечения деятельности учреждений социальной инфраструктуры на уровне района и уровне поселения </w:t>
      </w:r>
      <w:proofErr w:type="gramStart"/>
      <w:r w:rsidRPr="00453E03">
        <w:rPr>
          <w:rFonts w:ascii="Times New Roman" w:hAnsi="Times New Roman" w:cs="Times New Roman"/>
          <w:sz w:val="24"/>
          <w:szCs w:val="24"/>
        </w:rPr>
        <w:t>разработан и утвержден</w:t>
      </w:r>
      <w:proofErr w:type="gramEnd"/>
      <w:r w:rsidRPr="00453E03">
        <w:rPr>
          <w:rFonts w:ascii="Times New Roman" w:hAnsi="Times New Roman" w:cs="Times New Roman"/>
          <w:sz w:val="24"/>
          <w:szCs w:val="24"/>
        </w:rPr>
        <w:t xml:space="preserve">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310616" w:rsidRPr="00453E03" w:rsidRDefault="00310616" w:rsidP="007F3D9B">
      <w:pPr>
        <w:suppressAutoHyphens/>
        <w:spacing w:after="0" w:line="240" w:lineRule="atLeast"/>
        <w:ind w:firstLine="567"/>
        <w:jc w:val="both"/>
        <w:textAlignment w:val="baseline"/>
        <w:rPr>
          <w:rFonts w:ascii="Times New Roman" w:hAnsi="Times New Roman" w:cs="Times New Roman"/>
          <w:bCs/>
          <w:kern w:val="2"/>
          <w:sz w:val="24"/>
          <w:szCs w:val="24"/>
          <w:lang w:eastAsia="ar-SA"/>
        </w:rPr>
      </w:pPr>
      <w:r w:rsidRPr="00453E03">
        <w:rPr>
          <w:rFonts w:ascii="Times New Roman" w:hAnsi="Times New Roman" w:cs="Times New Roman"/>
          <w:sz w:val="24"/>
          <w:szCs w:val="24"/>
        </w:rPr>
        <w:t>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w:t>
      </w:r>
      <w:proofErr w:type="gramStart"/>
      <w:r w:rsidRPr="00453E03">
        <w:rPr>
          <w:rFonts w:ascii="Times New Roman" w:hAnsi="Times New Roman" w:cs="Times New Roman"/>
          <w:sz w:val="24"/>
          <w:szCs w:val="24"/>
        </w:rPr>
        <w:t>дств вс</w:t>
      </w:r>
      <w:proofErr w:type="gramEnd"/>
      <w:r w:rsidRPr="00453E03">
        <w:rPr>
          <w:rFonts w:ascii="Times New Roman" w:hAnsi="Times New Roman" w:cs="Times New Roman"/>
          <w:sz w:val="24"/>
          <w:szCs w:val="24"/>
        </w:rPr>
        <w:t xml:space="preserve">ех уровней бюджетов на безвозвратной основе, в том числе финансирование из внебюджетных источников. Для финансового обеспечения реализации </w:t>
      </w:r>
      <w:r w:rsidRPr="00453E03">
        <w:rPr>
          <w:rFonts w:ascii="Times New Roman" w:hAnsi="Times New Roman" w:cs="Times New Roman"/>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310616" w:rsidRPr="00453E03" w:rsidRDefault="00310616" w:rsidP="007F3D9B">
      <w:pPr>
        <w:suppressAutoHyphens/>
        <w:spacing w:after="0" w:line="240" w:lineRule="atLeast"/>
        <w:ind w:firstLine="567"/>
        <w:jc w:val="both"/>
        <w:textAlignment w:val="baseline"/>
        <w:rPr>
          <w:rFonts w:ascii="Times New Roman" w:hAnsi="Times New Roman" w:cs="Times New Roman"/>
          <w:bCs/>
          <w:kern w:val="2"/>
          <w:sz w:val="24"/>
          <w:szCs w:val="24"/>
          <w:lang w:eastAsia="ar-SA"/>
        </w:rPr>
      </w:pPr>
      <w:r w:rsidRPr="00453E03">
        <w:rPr>
          <w:rFonts w:ascii="Times New Roman" w:hAnsi="Times New Roman" w:cs="Times New Roman"/>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453E03">
        <w:rPr>
          <w:rFonts w:ascii="Times New Roman" w:hAnsi="Times New Roman" w:cs="Times New Roman"/>
          <w:bCs/>
          <w:kern w:val="2"/>
          <w:sz w:val="24"/>
          <w:szCs w:val="24"/>
          <w:lang w:eastAsia="ar-SA"/>
        </w:rPr>
        <w:t>.</w:t>
      </w:r>
    </w:p>
    <w:p w:rsidR="00475758" w:rsidRPr="00453E03" w:rsidRDefault="00475758" w:rsidP="007F3D9B">
      <w:pPr>
        <w:suppressAutoHyphens/>
        <w:spacing w:after="0" w:line="240" w:lineRule="atLeast"/>
        <w:ind w:firstLine="567"/>
        <w:jc w:val="both"/>
        <w:textAlignment w:val="baseline"/>
        <w:rPr>
          <w:rFonts w:ascii="Times New Roman" w:hAnsi="Times New Roman" w:cs="Times New Roman"/>
          <w:bCs/>
          <w:kern w:val="2"/>
          <w:sz w:val="24"/>
          <w:szCs w:val="24"/>
          <w:lang w:eastAsia="ar-SA"/>
        </w:rPr>
      </w:pPr>
      <w:r w:rsidRPr="00453E03">
        <w:rPr>
          <w:rFonts w:ascii="Times New Roman" w:hAnsi="Times New Roman" w:cs="Times New Roman"/>
          <w:sz w:val="24"/>
          <w:szCs w:val="24"/>
        </w:rPr>
        <w:t xml:space="preserve">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муниципального образования.  </w:t>
      </w:r>
    </w:p>
    <w:p w:rsidR="00310616" w:rsidRPr="00453E03" w:rsidRDefault="00475758" w:rsidP="007F3D9B">
      <w:pPr>
        <w:suppressAutoHyphens/>
        <w:spacing w:after="0" w:line="240" w:lineRule="atLeast"/>
        <w:jc w:val="both"/>
        <w:textAlignment w:val="baseline"/>
        <w:rPr>
          <w:rFonts w:ascii="Times New Roman" w:hAnsi="Times New Roman" w:cs="Times New Roman"/>
          <w:sz w:val="24"/>
          <w:szCs w:val="24"/>
        </w:rPr>
      </w:pPr>
      <w:r w:rsidRPr="00453E03">
        <w:rPr>
          <w:rFonts w:ascii="Times New Roman" w:hAnsi="Times New Roman" w:cs="Times New Roman"/>
          <w:sz w:val="24"/>
          <w:szCs w:val="24"/>
        </w:rPr>
        <w:t xml:space="preserve">         </w:t>
      </w:r>
      <w:r w:rsidR="00310616" w:rsidRPr="00453E03">
        <w:rPr>
          <w:rFonts w:ascii="Times New Roman" w:hAnsi="Times New Roman" w:cs="Times New Roman"/>
          <w:bCs/>
          <w:kern w:val="2"/>
          <w:sz w:val="24"/>
          <w:szCs w:val="24"/>
          <w:lang w:eastAsia="ar-SA"/>
        </w:rPr>
        <w:t>Информационное обеспечение Программы осуществляется</w:t>
      </w:r>
      <w:r w:rsidR="00310616" w:rsidRPr="00453E03">
        <w:rPr>
          <w:rFonts w:ascii="Times New Roman" w:hAnsi="Times New Roman" w:cs="Times New Roman"/>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Кривошеинского района, размещения текста Программы и сведений о ее реализации н</w:t>
      </w:r>
      <w:r w:rsidR="008004DC" w:rsidRPr="00453E03">
        <w:rPr>
          <w:rFonts w:ascii="Times New Roman" w:hAnsi="Times New Roman" w:cs="Times New Roman"/>
          <w:sz w:val="24"/>
          <w:szCs w:val="24"/>
        </w:rPr>
        <w:t xml:space="preserve">а официальном сайте </w:t>
      </w:r>
      <w:proofErr w:type="spellStart"/>
      <w:r w:rsidR="008004DC" w:rsidRPr="00453E03">
        <w:rPr>
          <w:rFonts w:ascii="Times New Roman" w:hAnsi="Times New Roman" w:cs="Times New Roman"/>
          <w:sz w:val="24"/>
          <w:szCs w:val="24"/>
        </w:rPr>
        <w:t>Пудовского</w:t>
      </w:r>
      <w:proofErr w:type="spellEnd"/>
      <w:r w:rsidR="00310616" w:rsidRPr="00453E03">
        <w:rPr>
          <w:rFonts w:ascii="Times New Roman" w:hAnsi="Times New Roman" w:cs="Times New Roman"/>
          <w:sz w:val="24"/>
          <w:szCs w:val="24"/>
        </w:rPr>
        <w:t xml:space="preserve"> сельского поселения. </w:t>
      </w:r>
    </w:p>
    <w:p w:rsidR="00310616" w:rsidRPr="00453E03" w:rsidRDefault="00310616" w:rsidP="007F3D9B">
      <w:pPr>
        <w:pStyle w:val="ConsPlusNormal"/>
        <w:spacing w:line="240" w:lineRule="atLeast"/>
        <w:jc w:val="both"/>
        <w:rPr>
          <w:rFonts w:ascii="Times New Roman" w:hAnsi="Times New Roman" w:cs="Times New Roman"/>
          <w:sz w:val="24"/>
          <w:szCs w:val="24"/>
        </w:rPr>
      </w:pPr>
    </w:p>
    <w:p w:rsidR="00310616" w:rsidRPr="00453E03" w:rsidRDefault="00310616" w:rsidP="007F3D9B">
      <w:pPr>
        <w:spacing w:after="0" w:line="240" w:lineRule="atLeast"/>
        <w:jc w:val="both"/>
        <w:rPr>
          <w:rFonts w:ascii="Times New Roman" w:hAnsi="Times New Roman" w:cs="Times New Roman"/>
          <w:b/>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310616" w:rsidRPr="00453E03" w:rsidRDefault="00310616" w:rsidP="007F3D9B">
      <w:pPr>
        <w:spacing w:after="0" w:line="240" w:lineRule="atLeast"/>
        <w:rPr>
          <w:rFonts w:ascii="Times New Roman" w:hAnsi="Times New Roman" w:cs="Times New Roman"/>
          <w:sz w:val="24"/>
          <w:szCs w:val="24"/>
        </w:rPr>
      </w:pPr>
    </w:p>
    <w:p w:rsidR="00747210" w:rsidRPr="00453E03" w:rsidRDefault="00747210" w:rsidP="007F3D9B">
      <w:pPr>
        <w:spacing w:after="0" w:line="240" w:lineRule="atLeast"/>
        <w:rPr>
          <w:rFonts w:ascii="Times New Roman" w:hAnsi="Times New Roman" w:cs="Times New Roman"/>
        </w:rPr>
      </w:pPr>
    </w:p>
    <w:p w:rsidR="00475758" w:rsidRPr="00453E03" w:rsidRDefault="00475758" w:rsidP="007F3D9B">
      <w:pPr>
        <w:spacing w:after="0" w:line="240" w:lineRule="atLeast"/>
        <w:rPr>
          <w:rFonts w:ascii="Times New Roman" w:hAnsi="Times New Roman" w:cs="Times New Roman"/>
        </w:rPr>
      </w:pPr>
    </w:p>
    <w:sectPr w:rsidR="00475758" w:rsidRPr="00453E03" w:rsidSect="003762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0B" w:rsidRPr="0092315F" w:rsidRDefault="00924A0B" w:rsidP="0092315F">
      <w:pPr>
        <w:pStyle w:val="ConsPlusNormal"/>
        <w:rPr>
          <w:rFonts w:asciiTheme="minorHAnsi" w:eastAsiaTheme="minorEastAsia" w:hAnsiTheme="minorHAnsi" w:cstheme="minorBidi"/>
          <w:sz w:val="22"/>
          <w:szCs w:val="22"/>
        </w:rPr>
      </w:pPr>
      <w:r>
        <w:separator/>
      </w:r>
    </w:p>
  </w:endnote>
  <w:endnote w:type="continuationSeparator" w:id="1">
    <w:p w:rsidR="00924A0B" w:rsidRPr="0092315F" w:rsidRDefault="00924A0B" w:rsidP="0092315F">
      <w:pPr>
        <w:pStyle w:val="ConsPlusNormal"/>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831"/>
    </w:sdtPr>
    <w:sdtContent>
      <w:p w:rsidR="0092315F" w:rsidRDefault="00BA272A">
        <w:pPr>
          <w:pStyle w:val="af3"/>
          <w:jc w:val="right"/>
        </w:pPr>
        <w:fldSimple w:instr=" PAGE   \* MERGEFORMAT ">
          <w:r w:rsidR="005B2B63">
            <w:rPr>
              <w:noProof/>
            </w:rPr>
            <w:t>29</w:t>
          </w:r>
        </w:fldSimple>
      </w:p>
    </w:sdtContent>
  </w:sdt>
  <w:p w:rsidR="0092315F" w:rsidRDefault="0092315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0B" w:rsidRPr="0092315F" w:rsidRDefault="00924A0B" w:rsidP="0092315F">
      <w:pPr>
        <w:pStyle w:val="ConsPlusNormal"/>
        <w:rPr>
          <w:rFonts w:asciiTheme="minorHAnsi" w:eastAsiaTheme="minorEastAsia" w:hAnsiTheme="minorHAnsi" w:cstheme="minorBidi"/>
          <w:sz w:val="22"/>
          <w:szCs w:val="22"/>
        </w:rPr>
      </w:pPr>
      <w:r>
        <w:separator/>
      </w:r>
    </w:p>
  </w:footnote>
  <w:footnote w:type="continuationSeparator" w:id="1">
    <w:p w:rsidR="00924A0B" w:rsidRPr="0092315F" w:rsidRDefault="00924A0B" w:rsidP="0092315F">
      <w:pPr>
        <w:pStyle w:val="ConsPlusNormal"/>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004"/>
    <w:multiLevelType w:val="hybridMultilevel"/>
    <w:tmpl w:val="12BAC128"/>
    <w:lvl w:ilvl="0" w:tplc="05784010">
      <w:start w:val="1"/>
      <w:numFmt w:val="decimal"/>
      <w:lvlText w:val="%1."/>
      <w:lvlJc w:val="left"/>
      <w:pPr>
        <w:ind w:left="4005" w:hanging="36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
    <w:nsid w:val="0DE71BF4"/>
    <w:multiLevelType w:val="multilevel"/>
    <w:tmpl w:val="165E96D2"/>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33017B"/>
    <w:multiLevelType w:val="hybridMultilevel"/>
    <w:tmpl w:val="89089588"/>
    <w:lvl w:ilvl="0" w:tplc="046CE23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37027"/>
    <w:multiLevelType w:val="hybridMultilevel"/>
    <w:tmpl w:val="E7E015CA"/>
    <w:lvl w:ilvl="0" w:tplc="483A4124">
      <w:start w:val="1"/>
      <w:numFmt w:val="decimal"/>
      <w:lvlText w:val="%1."/>
      <w:lvlJc w:val="left"/>
      <w:pPr>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38795C"/>
    <w:multiLevelType w:val="hybridMultilevel"/>
    <w:tmpl w:val="14E28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833B59"/>
    <w:multiLevelType w:val="hybridMultilevel"/>
    <w:tmpl w:val="65A60AF8"/>
    <w:lvl w:ilvl="0" w:tplc="E7B8282C">
      <w:start w:val="10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274FD3"/>
    <w:multiLevelType w:val="multilevel"/>
    <w:tmpl w:val="1B5282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5B4722"/>
    <w:multiLevelType w:val="multilevel"/>
    <w:tmpl w:val="D568AB7C"/>
    <w:lvl w:ilvl="0">
      <w:start w:val="2"/>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7E0AA7"/>
    <w:multiLevelType w:val="hybridMultilevel"/>
    <w:tmpl w:val="6D3061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6C7C04"/>
    <w:multiLevelType w:val="multilevel"/>
    <w:tmpl w:val="F18ADA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10"/>
  </w:num>
  <w:num w:numId="8">
    <w:abstractNumId w:val="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10616"/>
    <w:rsid w:val="00003BFC"/>
    <w:rsid w:val="00016FEF"/>
    <w:rsid w:val="00017D97"/>
    <w:rsid w:val="000377D5"/>
    <w:rsid w:val="0004049A"/>
    <w:rsid w:val="00047F53"/>
    <w:rsid w:val="00052B6F"/>
    <w:rsid w:val="00061AF7"/>
    <w:rsid w:val="00075A5E"/>
    <w:rsid w:val="00077A14"/>
    <w:rsid w:val="0009304F"/>
    <w:rsid w:val="000A151C"/>
    <w:rsid w:val="000B3DC2"/>
    <w:rsid w:val="000C5AA2"/>
    <w:rsid w:val="001115AA"/>
    <w:rsid w:val="00144BF7"/>
    <w:rsid w:val="00162BA5"/>
    <w:rsid w:val="00162D3C"/>
    <w:rsid w:val="001724C5"/>
    <w:rsid w:val="00193A5D"/>
    <w:rsid w:val="001E7D71"/>
    <w:rsid w:val="001F7437"/>
    <w:rsid w:val="002636E2"/>
    <w:rsid w:val="00270547"/>
    <w:rsid w:val="0029031A"/>
    <w:rsid w:val="00290642"/>
    <w:rsid w:val="002A03F8"/>
    <w:rsid w:val="002C5301"/>
    <w:rsid w:val="00304759"/>
    <w:rsid w:val="00310616"/>
    <w:rsid w:val="00314E98"/>
    <w:rsid w:val="00323817"/>
    <w:rsid w:val="00365F31"/>
    <w:rsid w:val="00376234"/>
    <w:rsid w:val="0037792A"/>
    <w:rsid w:val="00385D7B"/>
    <w:rsid w:val="00393FA4"/>
    <w:rsid w:val="003C3F38"/>
    <w:rsid w:val="003D7E0F"/>
    <w:rsid w:val="0041173F"/>
    <w:rsid w:val="0041776A"/>
    <w:rsid w:val="00444E70"/>
    <w:rsid w:val="00453E03"/>
    <w:rsid w:val="0046490F"/>
    <w:rsid w:val="00474904"/>
    <w:rsid w:val="00475758"/>
    <w:rsid w:val="0048208C"/>
    <w:rsid w:val="00493B9C"/>
    <w:rsid w:val="004A062A"/>
    <w:rsid w:val="004A257F"/>
    <w:rsid w:val="004C567F"/>
    <w:rsid w:val="00512BE3"/>
    <w:rsid w:val="005407AA"/>
    <w:rsid w:val="00541974"/>
    <w:rsid w:val="00593170"/>
    <w:rsid w:val="005A4E63"/>
    <w:rsid w:val="005B1B74"/>
    <w:rsid w:val="005B2B63"/>
    <w:rsid w:val="005D6D2D"/>
    <w:rsid w:val="005E37FA"/>
    <w:rsid w:val="00627542"/>
    <w:rsid w:val="00633180"/>
    <w:rsid w:val="006961C2"/>
    <w:rsid w:val="006C2250"/>
    <w:rsid w:val="006F4982"/>
    <w:rsid w:val="00714030"/>
    <w:rsid w:val="0071473C"/>
    <w:rsid w:val="0074048C"/>
    <w:rsid w:val="007447DB"/>
    <w:rsid w:val="00747210"/>
    <w:rsid w:val="007638AE"/>
    <w:rsid w:val="00772B60"/>
    <w:rsid w:val="007743F7"/>
    <w:rsid w:val="007A3564"/>
    <w:rsid w:val="007B273C"/>
    <w:rsid w:val="007B6BF9"/>
    <w:rsid w:val="007D3257"/>
    <w:rsid w:val="007E35BC"/>
    <w:rsid w:val="007F28A9"/>
    <w:rsid w:val="007F314D"/>
    <w:rsid w:val="007F3D9B"/>
    <w:rsid w:val="008004DC"/>
    <w:rsid w:val="00817FE7"/>
    <w:rsid w:val="00882474"/>
    <w:rsid w:val="008B7AB1"/>
    <w:rsid w:val="008C44FE"/>
    <w:rsid w:val="008D4B2F"/>
    <w:rsid w:val="008E071B"/>
    <w:rsid w:val="0092315F"/>
    <w:rsid w:val="00924A0B"/>
    <w:rsid w:val="00934088"/>
    <w:rsid w:val="00943DC6"/>
    <w:rsid w:val="00943EC6"/>
    <w:rsid w:val="00972C82"/>
    <w:rsid w:val="009B1AE8"/>
    <w:rsid w:val="009C5D11"/>
    <w:rsid w:val="00A15D3F"/>
    <w:rsid w:val="00A456E3"/>
    <w:rsid w:val="00A52335"/>
    <w:rsid w:val="00A539CB"/>
    <w:rsid w:val="00A65B4D"/>
    <w:rsid w:val="00AC50FA"/>
    <w:rsid w:val="00AD6466"/>
    <w:rsid w:val="00AD6981"/>
    <w:rsid w:val="00AF5CCA"/>
    <w:rsid w:val="00B0431E"/>
    <w:rsid w:val="00B05C8B"/>
    <w:rsid w:val="00B919E8"/>
    <w:rsid w:val="00B93D22"/>
    <w:rsid w:val="00B94249"/>
    <w:rsid w:val="00BA272A"/>
    <w:rsid w:val="00BD6E3C"/>
    <w:rsid w:val="00BD7A47"/>
    <w:rsid w:val="00BF7C1C"/>
    <w:rsid w:val="00C12BCB"/>
    <w:rsid w:val="00C134A2"/>
    <w:rsid w:val="00C22ABE"/>
    <w:rsid w:val="00C42973"/>
    <w:rsid w:val="00CB598B"/>
    <w:rsid w:val="00D124C3"/>
    <w:rsid w:val="00D7597D"/>
    <w:rsid w:val="00D77952"/>
    <w:rsid w:val="00D81270"/>
    <w:rsid w:val="00D85784"/>
    <w:rsid w:val="00D95BF9"/>
    <w:rsid w:val="00DA1AD3"/>
    <w:rsid w:val="00DD0FB5"/>
    <w:rsid w:val="00DD7B31"/>
    <w:rsid w:val="00E66EAF"/>
    <w:rsid w:val="00EA1A1A"/>
    <w:rsid w:val="00EA383A"/>
    <w:rsid w:val="00F077DE"/>
    <w:rsid w:val="00F16FDD"/>
    <w:rsid w:val="00F20C43"/>
    <w:rsid w:val="00F25551"/>
    <w:rsid w:val="00F33FFD"/>
    <w:rsid w:val="00F51330"/>
    <w:rsid w:val="00F6129B"/>
    <w:rsid w:val="00F73E56"/>
    <w:rsid w:val="00F74DE0"/>
    <w:rsid w:val="00F76D36"/>
    <w:rsid w:val="00F77D3C"/>
    <w:rsid w:val="00F80DF0"/>
    <w:rsid w:val="00FA2DA4"/>
    <w:rsid w:val="00FC0663"/>
    <w:rsid w:val="00FD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EF"/>
  </w:style>
  <w:style w:type="paragraph" w:styleId="1">
    <w:name w:val="heading 1"/>
    <w:basedOn w:val="a"/>
    <w:next w:val="a"/>
    <w:link w:val="10"/>
    <w:uiPriority w:val="9"/>
    <w:qFormat/>
    <w:rsid w:val="00310616"/>
    <w:pPr>
      <w:keepNext/>
      <w:spacing w:after="0" w:line="240" w:lineRule="auto"/>
      <w:outlineLvl w:val="0"/>
    </w:pPr>
    <w:rPr>
      <w:rFonts w:ascii="Times New Roman" w:eastAsia="Times New Roman" w:hAnsi="Times New Roman" w:cs="Times New Roman"/>
      <w:sz w:val="28"/>
      <w:szCs w:val="24"/>
    </w:rPr>
  </w:style>
  <w:style w:type="paragraph" w:styleId="20">
    <w:name w:val="heading 2"/>
    <w:basedOn w:val="a"/>
    <w:next w:val="a"/>
    <w:link w:val="21"/>
    <w:unhideWhenUsed/>
    <w:qFormat/>
    <w:rsid w:val="00310616"/>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0616"/>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qFormat/>
    <w:rsid w:val="00310616"/>
    <w:pPr>
      <w:keepNext/>
      <w:keepLines/>
      <w:spacing w:before="200" w:after="0" w:line="240" w:lineRule="auto"/>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310616"/>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310616"/>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310616"/>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qFormat/>
    <w:rsid w:val="00310616"/>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310616"/>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616"/>
    <w:rPr>
      <w:rFonts w:ascii="Times New Roman" w:eastAsia="Times New Roman" w:hAnsi="Times New Roman" w:cs="Times New Roman"/>
      <w:sz w:val="28"/>
      <w:szCs w:val="24"/>
    </w:rPr>
  </w:style>
  <w:style w:type="character" w:customStyle="1" w:styleId="21">
    <w:name w:val="Заголовок 2 Знак"/>
    <w:basedOn w:val="a0"/>
    <w:link w:val="20"/>
    <w:rsid w:val="00310616"/>
    <w:rPr>
      <w:rFonts w:ascii="Cambria" w:eastAsia="Times New Roman" w:hAnsi="Cambria" w:cs="Times New Roman"/>
      <w:b/>
      <w:bCs/>
      <w:color w:val="4F81BD"/>
      <w:sz w:val="26"/>
      <w:szCs w:val="26"/>
    </w:rPr>
  </w:style>
  <w:style w:type="character" w:customStyle="1" w:styleId="30">
    <w:name w:val="Заголовок 3 Знак"/>
    <w:basedOn w:val="a0"/>
    <w:link w:val="3"/>
    <w:rsid w:val="00310616"/>
    <w:rPr>
      <w:rFonts w:ascii="Cambria" w:eastAsia="Times New Roman" w:hAnsi="Cambria" w:cs="Times New Roman"/>
      <w:b/>
      <w:bCs/>
      <w:color w:val="4F81BD"/>
    </w:rPr>
  </w:style>
  <w:style w:type="character" w:customStyle="1" w:styleId="40">
    <w:name w:val="Заголовок 4 Знак"/>
    <w:basedOn w:val="a0"/>
    <w:link w:val="4"/>
    <w:rsid w:val="00310616"/>
    <w:rPr>
      <w:rFonts w:ascii="Cambria" w:eastAsia="Times New Roman" w:hAnsi="Cambria" w:cs="Times New Roman"/>
      <w:b/>
      <w:bCs/>
      <w:i/>
      <w:iCs/>
      <w:color w:val="4F81BD"/>
    </w:rPr>
  </w:style>
  <w:style w:type="character" w:customStyle="1" w:styleId="50">
    <w:name w:val="Заголовок 5 Знак"/>
    <w:basedOn w:val="a0"/>
    <w:link w:val="5"/>
    <w:uiPriority w:val="9"/>
    <w:rsid w:val="00310616"/>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310616"/>
    <w:rPr>
      <w:rFonts w:ascii="Calibri" w:eastAsia="Times New Roman" w:hAnsi="Calibri" w:cs="Times New Roman"/>
      <w:b/>
      <w:bCs/>
    </w:rPr>
  </w:style>
  <w:style w:type="character" w:customStyle="1" w:styleId="70">
    <w:name w:val="Заголовок 7 Знак"/>
    <w:basedOn w:val="a0"/>
    <w:link w:val="7"/>
    <w:rsid w:val="00310616"/>
    <w:rPr>
      <w:rFonts w:ascii="Times New Roman" w:eastAsia="Times New Roman" w:hAnsi="Times New Roman" w:cs="Times New Roman"/>
      <w:sz w:val="24"/>
      <w:szCs w:val="24"/>
    </w:rPr>
  </w:style>
  <w:style w:type="character" w:customStyle="1" w:styleId="80">
    <w:name w:val="Заголовок 8 Знак"/>
    <w:basedOn w:val="a0"/>
    <w:link w:val="8"/>
    <w:rsid w:val="00310616"/>
    <w:rPr>
      <w:rFonts w:ascii="Times New Roman" w:eastAsia="Times New Roman" w:hAnsi="Times New Roman" w:cs="Times New Roman"/>
      <w:i/>
      <w:iCs/>
      <w:sz w:val="24"/>
      <w:szCs w:val="24"/>
    </w:rPr>
  </w:style>
  <w:style w:type="character" w:customStyle="1" w:styleId="90">
    <w:name w:val="Заголовок 9 Знак"/>
    <w:basedOn w:val="a0"/>
    <w:link w:val="9"/>
    <w:rsid w:val="00310616"/>
    <w:rPr>
      <w:rFonts w:ascii="Arial" w:eastAsia="Times New Roman" w:hAnsi="Arial" w:cs="Arial"/>
    </w:rPr>
  </w:style>
  <w:style w:type="paragraph" w:styleId="a3">
    <w:name w:val="Title"/>
    <w:basedOn w:val="a"/>
    <w:link w:val="a4"/>
    <w:qFormat/>
    <w:rsid w:val="00310616"/>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310616"/>
    <w:rPr>
      <w:rFonts w:ascii="Times New Roman" w:eastAsia="Times New Roman" w:hAnsi="Times New Roman" w:cs="Times New Roman"/>
      <w:b/>
      <w:sz w:val="28"/>
      <w:szCs w:val="20"/>
    </w:rPr>
  </w:style>
  <w:style w:type="table" w:styleId="a5">
    <w:name w:val="Table Grid"/>
    <w:basedOn w:val="a1"/>
    <w:uiPriority w:val="59"/>
    <w:rsid w:val="0031061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Обычный (Web)1"/>
    <w:basedOn w:val="a"/>
    <w:uiPriority w:val="34"/>
    <w:qFormat/>
    <w:rsid w:val="00310616"/>
    <w:pPr>
      <w:spacing w:before="26" w:after="26" w:line="240" w:lineRule="auto"/>
    </w:pPr>
    <w:rPr>
      <w:rFonts w:ascii="Arial" w:eastAsia="Times New Roman" w:hAnsi="Arial" w:cs="Arial"/>
      <w:color w:val="332E2D"/>
      <w:spacing w:val="2"/>
      <w:sz w:val="24"/>
      <w:szCs w:val="24"/>
    </w:rPr>
  </w:style>
  <w:style w:type="paragraph" w:styleId="a7">
    <w:name w:val="Plain Text"/>
    <w:basedOn w:val="a"/>
    <w:link w:val="a8"/>
    <w:rsid w:val="00310616"/>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rPr>
  </w:style>
  <w:style w:type="character" w:customStyle="1" w:styleId="a8">
    <w:name w:val="Текст Знак"/>
    <w:basedOn w:val="a0"/>
    <w:link w:val="a7"/>
    <w:rsid w:val="00310616"/>
    <w:rPr>
      <w:rFonts w:ascii="Courier New" w:eastAsia="Times New Roman" w:hAnsi="Courier New" w:cs="Courier New"/>
      <w:sz w:val="20"/>
      <w:szCs w:val="20"/>
    </w:rPr>
  </w:style>
  <w:style w:type="paragraph" w:styleId="a9">
    <w:name w:val="Balloon Text"/>
    <w:basedOn w:val="a"/>
    <w:link w:val="aa"/>
    <w:unhideWhenUsed/>
    <w:rsid w:val="00310616"/>
    <w:pPr>
      <w:spacing w:after="0" w:line="240" w:lineRule="auto"/>
    </w:pPr>
    <w:rPr>
      <w:rFonts w:ascii="Tahoma" w:eastAsia="Times New Roman" w:hAnsi="Tahoma" w:cs="Tahoma"/>
      <w:color w:val="000000"/>
      <w:sz w:val="16"/>
      <w:szCs w:val="16"/>
    </w:rPr>
  </w:style>
  <w:style w:type="character" w:customStyle="1" w:styleId="aa">
    <w:name w:val="Текст выноски Знак"/>
    <w:basedOn w:val="a0"/>
    <w:link w:val="a9"/>
    <w:rsid w:val="00310616"/>
    <w:rPr>
      <w:rFonts w:ascii="Tahoma" w:eastAsia="Times New Roman" w:hAnsi="Tahoma" w:cs="Tahoma"/>
      <w:color w:val="000000"/>
      <w:sz w:val="16"/>
      <w:szCs w:val="16"/>
    </w:rPr>
  </w:style>
  <w:style w:type="paragraph" w:customStyle="1" w:styleId="ConsPlusNormal">
    <w:name w:val="ConsPlusNormal"/>
    <w:link w:val="ConsPlusNormal0"/>
    <w:rsid w:val="00310616"/>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No Spacing"/>
    <w:link w:val="ac"/>
    <w:uiPriority w:val="1"/>
    <w:qFormat/>
    <w:rsid w:val="00310616"/>
    <w:pPr>
      <w:spacing w:after="0" w:line="240" w:lineRule="auto"/>
    </w:pPr>
    <w:rPr>
      <w:rFonts w:ascii="Calibri" w:eastAsia="Times New Roman" w:hAnsi="Calibri" w:cs="Times New Roman"/>
    </w:rPr>
  </w:style>
  <w:style w:type="paragraph" w:styleId="ad">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e"/>
    <w:rsid w:val="00310616"/>
    <w:pPr>
      <w:widowControl w:val="0"/>
      <w:shd w:val="clear" w:color="auto" w:fill="FFFFFF"/>
      <w:spacing w:after="0" w:line="226" w:lineRule="exact"/>
    </w:pPr>
    <w:rPr>
      <w:rFonts w:ascii="Times New Roman" w:eastAsia="Times New Roman" w:hAnsi="Times New Roman" w:cs="Times New Roman"/>
      <w:spacing w:val="-1"/>
      <w:sz w:val="18"/>
      <w:szCs w:val="18"/>
    </w:rPr>
  </w:style>
  <w:style w:type="character" w:customStyle="1" w:styleId="ae">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d"/>
    <w:rsid w:val="00310616"/>
    <w:rPr>
      <w:rFonts w:ascii="Times New Roman" w:eastAsia="Times New Roman" w:hAnsi="Times New Roman" w:cs="Times New Roman"/>
      <w:spacing w:val="-1"/>
      <w:sz w:val="18"/>
      <w:szCs w:val="18"/>
      <w:shd w:val="clear" w:color="auto" w:fill="FFFFFF"/>
    </w:rPr>
  </w:style>
  <w:style w:type="character" w:customStyle="1" w:styleId="ConsPlusNormal0">
    <w:name w:val="ConsPlusNormal Знак"/>
    <w:basedOn w:val="a0"/>
    <w:link w:val="ConsPlusNormal"/>
    <w:locked/>
    <w:rsid w:val="00310616"/>
    <w:rPr>
      <w:rFonts w:ascii="Arial" w:eastAsia="Times New Roman" w:hAnsi="Arial" w:cs="Arial"/>
      <w:sz w:val="20"/>
      <w:szCs w:val="20"/>
    </w:rPr>
  </w:style>
  <w:style w:type="character" w:styleId="af">
    <w:name w:val="Hyperlink"/>
    <w:basedOn w:val="a0"/>
    <w:uiPriority w:val="99"/>
    <w:rsid w:val="00310616"/>
    <w:rPr>
      <w:color w:val="0000FF"/>
      <w:u w:val="single"/>
    </w:rPr>
  </w:style>
  <w:style w:type="paragraph" w:customStyle="1" w:styleId="c">
    <w:name w:val="c"/>
    <w:basedOn w:val="a"/>
    <w:rsid w:val="00310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106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310616"/>
    <w:pPr>
      <w:spacing w:after="0" w:line="240" w:lineRule="auto"/>
      <w:ind w:firstLine="390"/>
      <w:jc w:val="both"/>
    </w:pPr>
    <w:rPr>
      <w:rFonts w:ascii="Times New Roman" w:eastAsia="Times New Roman" w:hAnsi="Times New Roman" w:cs="Times New Roman"/>
      <w:sz w:val="24"/>
      <w:szCs w:val="24"/>
    </w:rPr>
  </w:style>
  <w:style w:type="character" w:customStyle="1" w:styleId="blk">
    <w:name w:val="blk"/>
    <w:basedOn w:val="a0"/>
    <w:rsid w:val="00310616"/>
  </w:style>
  <w:style w:type="character" w:customStyle="1" w:styleId="r">
    <w:name w:val="r"/>
    <w:basedOn w:val="a0"/>
    <w:rsid w:val="00310616"/>
  </w:style>
  <w:style w:type="paragraph" w:customStyle="1" w:styleId="Standard">
    <w:name w:val="Standard"/>
    <w:uiPriority w:val="99"/>
    <w:rsid w:val="0031061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0">
    <w:name w:val="List Paragraph"/>
    <w:basedOn w:val="a"/>
    <w:uiPriority w:val="34"/>
    <w:qFormat/>
    <w:rsid w:val="00310616"/>
    <w:pPr>
      <w:spacing w:after="0" w:line="240" w:lineRule="auto"/>
      <w:ind w:left="720"/>
      <w:contextualSpacing/>
    </w:pPr>
    <w:rPr>
      <w:rFonts w:ascii="Times New Roman" w:eastAsia="Times New Roman" w:hAnsi="Times New Roman" w:cs="Times New Roman"/>
      <w:color w:val="000000"/>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310616"/>
    <w:pPr>
      <w:spacing w:after="160" w:line="240" w:lineRule="exact"/>
      <w:ind w:left="360"/>
    </w:pPr>
    <w:rPr>
      <w:rFonts w:ascii="Verdana" w:eastAsia="Times New Roman" w:hAnsi="Verdana" w:cs="Verdana"/>
      <w:sz w:val="20"/>
      <w:szCs w:val="20"/>
      <w:lang w:val="en-US" w:eastAsia="en-US"/>
    </w:rPr>
  </w:style>
  <w:style w:type="paragraph" w:styleId="af1">
    <w:name w:val="header"/>
    <w:basedOn w:val="a"/>
    <w:link w:val="af2"/>
    <w:rsid w:val="00310616"/>
    <w:pPr>
      <w:tabs>
        <w:tab w:val="center" w:pos="4677"/>
        <w:tab w:val="right" w:pos="9355"/>
      </w:tabs>
      <w:spacing w:after="0" w:line="240" w:lineRule="auto"/>
      <w:ind w:left="-27"/>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310616"/>
    <w:rPr>
      <w:rFonts w:ascii="Times New Roman" w:eastAsia="Times New Roman" w:hAnsi="Times New Roman" w:cs="Times New Roman"/>
      <w:sz w:val="24"/>
      <w:szCs w:val="24"/>
    </w:rPr>
  </w:style>
  <w:style w:type="paragraph" w:customStyle="1" w:styleId="2">
    <w:name w:val="Мой заголовок 2"/>
    <w:basedOn w:val="4"/>
    <w:rsid w:val="00310616"/>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
    <w:rsid w:val="00310616"/>
    <w:pPr>
      <w:spacing w:after="0" w:line="240" w:lineRule="auto"/>
      <w:ind w:firstLine="720"/>
    </w:pPr>
    <w:rPr>
      <w:rFonts w:ascii="Times New Roman" w:eastAsia="Times New Roman" w:hAnsi="Times New Roman" w:cs="Times New Roman"/>
      <w:sz w:val="20"/>
      <w:szCs w:val="20"/>
    </w:rPr>
  </w:style>
  <w:style w:type="paragraph" w:styleId="af3">
    <w:name w:val="footer"/>
    <w:basedOn w:val="a"/>
    <w:link w:val="af4"/>
    <w:uiPriority w:val="99"/>
    <w:unhideWhenUsed/>
    <w:rsid w:val="00310616"/>
    <w:pPr>
      <w:tabs>
        <w:tab w:val="center" w:pos="4677"/>
        <w:tab w:val="right" w:pos="9355"/>
      </w:tabs>
      <w:spacing w:after="0" w:line="240" w:lineRule="auto"/>
    </w:pPr>
    <w:rPr>
      <w:rFonts w:ascii="Times New Roman" w:eastAsia="Times New Roman" w:hAnsi="Times New Roman" w:cs="Times New Roman"/>
      <w:color w:val="000000"/>
    </w:rPr>
  </w:style>
  <w:style w:type="character" w:customStyle="1" w:styleId="af4">
    <w:name w:val="Нижний колонтитул Знак"/>
    <w:basedOn w:val="a0"/>
    <w:link w:val="af3"/>
    <w:uiPriority w:val="99"/>
    <w:rsid w:val="00310616"/>
    <w:rPr>
      <w:rFonts w:ascii="Times New Roman" w:eastAsia="Times New Roman" w:hAnsi="Times New Roman" w:cs="Times New Roman"/>
      <w:color w:val="000000"/>
    </w:rPr>
  </w:style>
  <w:style w:type="paragraph" w:customStyle="1" w:styleId="ConsNormal">
    <w:name w:val="ConsNormal"/>
    <w:rsid w:val="003106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Абзац списка1"/>
    <w:basedOn w:val="a"/>
    <w:rsid w:val="00310616"/>
    <w:pPr>
      <w:spacing w:after="60" w:line="240" w:lineRule="auto"/>
      <w:ind w:left="720"/>
      <w:contextualSpacing/>
      <w:jc w:val="both"/>
    </w:pPr>
    <w:rPr>
      <w:rFonts w:ascii="Times New Roman" w:eastAsia="Times New Roman" w:hAnsi="Times New Roman" w:cs="Times New Roman"/>
      <w:sz w:val="24"/>
      <w:szCs w:val="24"/>
    </w:rPr>
  </w:style>
  <w:style w:type="paragraph" w:styleId="22">
    <w:name w:val="Body Text Indent 2"/>
    <w:basedOn w:val="a"/>
    <w:link w:val="23"/>
    <w:rsid w:val="00310616"/>
    <w:pPr>
      <w:spacing w:after="0" w:line="240" w:lineRule="auto"/>
      <w:ind w:firstLine="709"/>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310616"/>
    <w:rPr>
      <w:rFonts w:ascii="Times New Roman" w:eastAsia="Times New Roman" w:hAnsi="Times New Roman" w:cs="Times New Roman"/>
      <w:sz w:val="24"/>
      <w:szCs w:val="24"/>
    </w:rPr>
  </w:style>
  <w:style w:type="character" w:styleId="af5">
    <w:name w:val="page number"/>
    <w:basedOn w:val="a0"/>
    <w:rsid w:val="00310616"/>
  </w:style>
  <w:style w:type="paragraph" w:customStyle="1" w:styleId="Style2">
    <w:name w:val="Style2"/>
    <w:basedOn w:val="a"/>
    <w:uiPriority w:val="99"/>
    <w:rsid w:val="003106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3106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310616"/>
    <w:rPr>
      <w:rFonts w:ascii="Times New Roman" w:hAnsi="Times New Roman" w:cs="Times New Roman"/>
      <w:sz w:val="20"/>
      <w:szCs w:val="20"/>
    </w:rPr>
  </w:style>
  <w:style w:type="character" w:customStyle="1" w:styleId="FontStyle12">
    <w:name w:val="Font Style12"/>
    <w:uiPriority w:val="99"/>
    <w:rsid w:val="00310616"/>
    <w:rPr>
      <w:rFonts w:ascii="Times New Roman" w:hAnsi="Times New Roman" w:cs="Times New Roman"/>
      <w:b/>
      <w:bCs/>
      <w:sz w:val="20"/>
      <w:szCs w:val="20"/>
    </w:rPr>
  </w:style>
  <w:style w:type="paragraph" w:customStyle="1" w:styleId="Style9">
    <w:name w:val="Style9"/>
    <w:basedOn w:val="a"/>
    <w:uiPriority w:val="99"/>
    <w:rsid w:val="00310616"/>
    <w:pPr>
      <w:widowControl w:val="0"/>
      <w:autoSpaceDE w:val="0"/>
      <w:autoSpaceDN w:val="0"/>
      <w:adjustRightInd w:val="0"/>
      <w:spacing w:after="0" w:line="414" w:lineRule="exact"/>
      <w:ind w:firstLine="538"/>
      <w:jc w:val="both"/>
    </w:pPr>
    <w:rPr>
      <w:rFonts w:ascii="Times New Roman" w:eastAsia="Times New Roman" w:hAnsi="Times New Roman" w:cs="Times New Roman"/>
      <w:sz w:val="24"/>
      <w:szCs w:val="24"/>
    </w:rPr>
  </w:style>
  <w:style w:type="paragraph" w:customStyle="1" w:styleId="Style1">
    <w:name w:val="Style1"/>
    <w:basedOn w:val="a"/>
    <w:uiPriority w:val="99"/>
    <w:rsid w:val="00310616"/>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4">
    <w:name w:val="Style4"/>
    <w:basedOn w:val="a"/>
    <w:uiPriority w:val="99"/>
    <w:rsid w:val="00310616"/>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character" w:customStyle="1" w:styleId="FontStyle13">
    <w:name w:val="Font Style13"/>
    <w:uiPriority w:val="99"/>
    <w:rsid w:val="00310616"/>
    <w:rPr>
      <w:rFonts w:ascii="Times New Roman" w:hAnsi="Times New Roman" w:cs="Times New Roman"/>
      <w:b/>
      <w:bCs/>
      <w:sz w:val="24"/>
      <w:szCs w:val="24"/>
    </w:rPr>
  </w:style>
  <w:style w:type="character" w:customStyle="1" w:styleId="FontStyle14">
    <w:name w:val="Font Style14"/>
    <w:uiPriority w:val="99"/>
    <w:rsid w:val="00310616"/>
    <w:rPr>
      <w:rFonts w:ascii="Times New Roman" w:hAnsi="Times New Roman" w:cs="Times New Roman"/>
      <w:b/>
      <w:bCs/>
      <w:i/>
      <w:iCs/>
      <w:spacing w:val="-20"/>
      <w:sz w:val="16"/>
      <w:szCs w:val="16"/>
    </w:rPr>
  </w:style>
  <w:style w:type="paragraph" w:customStyle="1" w:styleId="Style5">
    <w:name w:val="Style5"/>
    <w:basedOn w:val="a"/>
    <w:uiPriority w:val="99"/>
    <w:rsid w:val="003106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310616"/>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7">
    <w:name w:val="Style7"/>
    <w:basedOn w:val="a"/>
    <w:uiPriority w:val="99"/>
    <w:rsid w:val="0031061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paragraph" w:customStyle="1" w:styleId="Style8">
    <w:name w:val="Style8"/>
    <w:basedOn w:val="a"/>
    <w:uiPriority w:val="99"/>
    <w:rsid w:val="003106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310616"/>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5">
    <w:name w:val="Font Style15"/>
    <w:uiPriority w:val="99"/>
    <w:rsid w:val="00310616"/>
    <w:rPr>
      <w:rFonts w:ascii="Times New Roman" w:hAnsi="Times New Roman" w:cs="Times New Roman"/>
      <w:b/>
      <w:bCs/>
      <w:sz w:val="22"/>
      <w:szCs w:val="22"/>
    </w:rPr>
  </w:style>
  <w:style w:type="paragraph" w:customStyle="1" w:styleId="af6">
    <w:name w:val="реквизитПодпись"/>
    <w:basedOn w:val="a"/>
    <w:rsid w:val="00310616"/>
    <w:pPr>
      <w:tabs>
        <w:tab w:val="left" w:pos="6804"/>
      </w:tabs>
      <w:spacing w:before="360" w:after="0" w:line="240" w:lineRule="auto"/>
    </w:pPr>
    <w:rPr>
      <w:rFonts w:ascii="Times New Roman" w:eastAsia="Times New Roman" w:hAnsi="Times New Roman" w:cs="Times New Roman"/>
      <w:sz w:val="24"/>
      <w:szCs w:val="20"/>
    </w:rPr>
  </w:style>
  <w:style w:type="character" w:customStyle="1" w:styleId="FontStyle17">
    <w:name w:val="Font Style17"/>
    <w:uiPriority w:val="99"/>
    <w:rsid w:val="00310616"/>
    <w:rPr>
      <w:rFonts w:ascii="Times New Roman" w:hAnsi="Times New Roman" w:cs="Times New Roman"/>
      <w:color w:val="000000"/>
      <w:sz w:val="22"/>
      <w:szCs w:val="22"/>
    </w:rPr>
  </w:style>
  <w:style w:type="paragraph" w:styleId="af7">
    <w:name w:val="Body Text Indent"/>
    <w:basedOn w:val="a"/>
    <w:link w:val="af8"/>
    <w:uiPriority w:val="99"/>
    <w:rsid w:val="00310616"/>
    <w:pPr>
      <w:autoSpaceDE w:val="0"/>
      <w:autoSpaceDN w:val="0"/>
      <w:adjustRightInd w:val="0"/>
      <w:spacing w:after="0" w:line="240" w:lineRule="auto"/>
      <w:ind w:firstLine="540"/>
      <w:jc w:val="both"/>
    </w:pPr>
    <w:rPr>
      <w:rFonts w:ascii="Times New Roman" w:eastAsia="Times New Roman" w:hAnsi="Times New Roman" w:cs="Times New Roman"/>
      <w:b/>
      <w:bCs/>
      <w:color w:val="993300"/>
      <w:sz w:val="26"/>
      <w:szCs w:val="26"/>
    </w:rPr>
  </w:style>
  <w:style w:type="character" w:customStyle="1" w:styleId="af8">
    <w:name w:val="Основной текст с отступом Знак"/>
    <w:basedOn w:val="a0"/>
    <w:link w:val="af7"/>
    <w:uiPriority w:val="99"/>
    <w:rsid w:val="00310616"/>
    <w:rPr>
      <w:rFonts w:ascii="Times New Roman" w:eastAsia="Times New Roman" w:hAnsi="Times New Roman" w:cs="Times New Roman"/>
      <w:b/>
      <w:bCs/>
      <w:color w:val="993300"/>
      <w:sz w:val="26"/>
      <w:szCs w:val="26"/>
    </w:rPr>
  </w:style>
  <w:style w:type="paragraph" w:styleId="31">
    <w:name w:val="Body Text Indent 3"/>
    <w:basedOn w:val="a"/>
    <w:link w:val="32"/>
    <w:rsid w:val="00310616"/>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rPr>
  </w:style>
  <w:style w:type="character" w:customStyle="1" w:styleId="32">
    <w:name w:val="Основной текст с отступом 3 Знак"/>
    <w:basedOn w:val="a0"/>
    <w:link w:val="31"/>
    <w:rsid w:val="00310616"/>
    <w:rPr>
      <w:rFonts w:ascii="Times New Roman" w:eastAsia="Times New Roman" w:hAnsi="Times New Roman" w:cs="Times New Roman"/>
      <w:b/>
      <w:bCs/>
      <w:color w:val="000000"/>
      <w:sz w:val="26"/>
      <w:szCs w:val="26"/>
    </w:rPr>
  </w:style>
  <w:style w:type="character" w:styleId="af9">
    <w:name w:val="FollowedHyperlink"/>
    <w:basedOn w:val="a0"/>
    <w:uiPriority w:val="99"/>
    <w:unhideWhenUsed/>
    <w:rsid w:val="00310616"/>
    <w:rPr>
      <w:color w:val="800080"/>
      <w:u w:val="single"/>
    </w:rPr>
  </w:style>
  <w:style w:type="paragraph" w:customStyle="1" w:styleId="24">
    <w:name w:val="Абзац списка2"/>
    <w:basedOn w:val="a"/>
    <w:rsid w:val="00310616"/>
    <w:pPr>
      <w:ind w:left="720"/>
    </w:pPr>
    <w:rPr>
      <w:rFonts w:ascii="Calibri" w:eastAsia="Times New Roman" w:hAnsi="Calibri" w:cs="Times New Roman"/>
    </w:rPr>
  </w:style>
  <w:style w:type="paragraph" w:customStyle="1" w:styleId="ConsPlusTitle">
    <w:name w:val="ConsPlusTitle"/>
    <w:rsid w:val="0031061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3">
    <w:name w:val="Body Text 3"/>
    <w:basedOn w:val="a"/>
    <w:link w:val="34"/>
    <w:uiPriority w:val="99"/>
    <w:semiHidden/>
    <w:unhideWhenUsed/>
    <w:rsid w:val="00310616"/>
    <w:pPr>
      <w:spacing w:after="120" w:line="240" w:lineRule="auto"/>
    </w:pPr>
    <w:rPr>
      <w:rFonts w:ascii="Times New Roman" w:eastAsia="Times New Roman" w:hAnsi="Times New Roman" w:cs="Times New Roman"/>
      <w:color w:val="000000"/>
      <w:sz w:val="16"/>
      <w:szCs w:val="16"/>
    </w:rPr>
  </w:style>
  <w:style w:type="character" w:customStyle="1" w:styleId="34">
    <w:name w:val="Основной текст 3 Знак"/>
    <w:basedOn w:val="a0"/>
    <w:link w:val="33"/>
    <w:uiPriority w:val="99"/>
    <w:semiHidden/>
    <w:rsid w:val="00310616"/>
    <w:rPr>
      <w:rFonts w:ascii="Times New Roman" w:eastAsia="Times New Roman" w:hAnsi="Times New Roman" w:cs="Times New Roman"/>
      <w:color w:val="000000"/>
      <w:sz w:val="16"/>
      <w:szCs w:val="16"/>
    </w:rPr>
  </w:style>
  <w:style w:type="paragraph" w:customStyle="1" w:styleId="Default">
    <w:name w:val="Default"/>
    <w:basedOn w:val="a"/>
    <w:uiPriority w:val="99"/>
    <w:rsid w:val="00310616"/>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fa">
    <w:name w:val="......."/>
    <w:basedOn w:val="Default"/>
    <w:next w:val="Default"/>
    <w:uiPriority w:val="99"/>
    <w:rsid w:val="00310616"/>
    <w:rPr>
      <w:rFonts w:eastAsia="SimSun"/>
      <w:color w:val="auto"/>
    </w:rPr>
  </w:style>
  <w:style w:type="paragraph" w:customStyle="1" w:styleId="afb">
    <w:name w:val="Содержимое таблицы"/>
    <w:basedOn w:val="a"/>
    <w:uiPriority w:val="99"/>
    <w:rsid w:val="00310616"/>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5">
    <w:name w:val="Обычный текст 2"/>
    <w:basedOn w:val="a"/>
    <w:uiPriority w:val="99"/>
    <w:rsid w:val="00310616"/>
    <w:pPr>
      <w:widowControl w:val="0"/>
      <w:suppressAutoHyphens/>
      <w:spacing w:after="0" w:line="240" w:lineRule="auto"/>
      <w:ind w:firstLine="426"/>
      <w:jc w:val="both"/>
    </w:pPr>
    <w:rPr>
      <w:rFonts w:ascii="Times New Roman" w:eastAsia="SimSun" w:hAnsi="Times New Roman" w:cs="Times New Roman"/>
      <w:kern w:val="1"/>
      <w:sz w:val="24"/>
      <w:szCs w:val="24"/>
      <w:lang w:eastAsia="hi-IN" w:bidi="hi-IN"/>
    </w:rPr>
  </w:style>
  <w:style w:type="character" w:customStyle="1" w:styleId="ac">
    <w:name w:val="Без интервала Знак"/>
    <w:link w:val="ab"/>
    <w:uiPriority w:val="1"/>
    <w:rsid w:val="00310616"/>
    <w:rPr>
      <w:rFonts w:ascii="Calibri" w:eastAsia="Times New Roman" w:hAnsi="Calibri" w:cs="Times New Roman"/>
    </w:rPr>
  </w:style>
  <w:style w:type="paragraph" w:styleId="HTML">
    <w:name w:val="HTML Preformatted"/>
    <w:basedOn w:val="a"/>
    <w:link w:val="HTML0"/>
    <w:uiPriority w:val="99"/>
    <w:unhideWhenUsed/>
    <w:rsid w:val="0031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10616"/>
    <w:rPr>
      <w:rFonts w:ascii="Courier New" w:eastAsia="Times New Roman" w:hAnsi="Courier New" w:cs="Courier New"/>
      <w:sz w:val="20"/>
      <w:szCs w:val="20"/>
    </w:rPr>
  </w:style>
  <w:style w:type="paragraph" w:styleId="26">
    <w:name w:val="Body Text 2"/>
    <w:basedOn w:val="a"/>
    <w:link w:val="27"/>
    <w:uiPriority w:val="99"/>
    <w:semiHidden/>
    <w:unhideWhenUsed/>
    <w:rsid w:val="00310616"/>
    <w:pPr>
      <w:spacing w:after="120" w:line="480" w:lineRule="auto"/>
    </w:pPr>
    <w:rPr>
      <w:rFonts w:ascii="Times New Roman" w:eastAsia="Times New Roman" w:hAnsi="Times New Roman" w:cs="Times New Roman"/>
      <w:color w:val="000000"/>
    </w:rPr>
  </w:style>
  <w:style w:type="character" w:customStyle="1" w:styleId="27">
    <w:name w:val="Основной текст 2 Знак"/>
    <w:basedOn w:val="a0"/>
    <w:link w:val="26"/>
    <w:uiPriority w:val="99"/>
    <w:semiHidden/>
    <w:rsid w:val="00310616"/>
    <w:rPr>
      <w:rFonts w:ascii="Times New Roman" w:eastAsia="Times New Roman" w:hAnsi="Times New Roman" w:cs="Times New Roman"/>
      <w:color w:val="000000"/>
    </w:rPr>
  </w:style>
  <w:style w:type="paragraph" w:customStyle="1" w:styleId="ConsNonformat">
    <w:name w:val="ConsNonformat"/>
    <w:rsid w:val="0031061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28">
    <w:name w:val="Основной текст (2)_"/>
    <w:basedOn w:val="a0"/>
    <w:link w:val="29"/>
    <w:rsid w:val="00310616"/>
    <w:rPr>
      <w:rFonts w:ascii="Times New Roman" w:eastAsia="Times New Roman" w:hAnsi="Times New Roman" w:cs="Times New Roman"/>
      <w:b/>
      <w:bCs/>
      <w:shd w:val="clear" w:color="auto" w:fill="FFFFFF"/>
    </w:rPr>
  </w:style>
  <w:style w:type="character" w:customStyle="1" w:styleId="afc">
    <w:name w:val="Основной текст_"/>
    <w:basedOn w:val="a0"/>
    <w:link w:val="2a"/>
    <w:rsid w:val="00310616"/>
    <w:rPr>
      <w:rFonts w:ascii="Times New Roman" w:eastAsia="Times New Roman" w:hAnsi="Times New Roman" w:cs="Times New Roman"/>
      <w:shd w:val="clear" w:color="auto" w:fill="FFFFFF"/>
    </w:rPr>
  </w:style>
  <w:style w:type="character" w:customStyle="1" w:styleId="35">
    <w:name w:val="Основной текст (3)_"/>
    <w:basedOn w:val="a0"/>
    <w:link w:val="36"/>
    <w:rsid w:val="00310616"/>
    <w:rPr>
      <w:rFonts w:ascii="Times New Roman" w:eastAsia="Times New Roman" w:hAnsi="Times New Roman" w:cs="Times New Roman"/>
      <w:sz w:val="15"/>
      <w:szCs w:val="15"/>
      <w:shd w:val="clear" w:color="auto" w:fill="FFFFFF"/>
    </w:rPr>
  </w:style>
  <w:style w:type="paragraph" w:customStyle="1" w:styleId="29">
    <w:name w:val="Основной текст (2)"/>
    <w:basedOn w:val="a"/>
    <w:link w:val="28"/>
    <w:rsid w:val="00310616"/>
    <w:pPr>
      <w:widowControl w:val="0"/>
      <w:shd w:val="clear" w:color="auto" w:fill="FFFFFF"/>
      <w:spacing w:after="240" w:line="312" w:lineRule="exact"/>
      <w:jc w:val="center"/>
    </w:pPr>
    <w:rPr>
      <w:rFonts w:ascii="Times New Roman" w:eastAsia="Times New Roman" w:hAnsi="Times New Roman" w:cs="Times New Roman"/>
      <w:b/>
      <w:bCs/>
    </w:rPr>
  </w:style>
  <w:style w:type="paragraph" w:customStyle="1" w:styleId="36">
    <w:name w:val="Основной текст (3)"/>
    <w:basedOn w:val="a"/>
    <w:link w:val="35"/>
    <w:rsid w:val="00310616"/>
    <w:pPr>
      <w:widowControl w:val="0"/>
      <w:shd w:val="clear" w:color="auto" w:fill="FFFFFF"/>
      <w:spacing w:before="1620" w:after="420" w:line="0" w:lineRule="atLeast"/>
    </w:pPr>
    <w:rPr>
      <w:rFonts w:ascii="Times New Roman" w:eastAsia="Times New Roman" w:hAnsi="Times New Roman" w:cs="Times New Roman"/>
      <w:sz w:val="15"/>
      <w:szCs w:val="15"/>
    </w:rPr>
  </w:style>
  <w:style w:type="character" w:customStyle="1" w:styleId="12">
    <w:name w:val="Заголовок №1_"/>
    <w:basedOn w:val="a0"/>
    <w:link w:val="13"/>
    <w:rsid w:val="00310616"/>
    <w:rPr>
      <w:rFonts w:ascii="Times New Roman" w:eastAsia="Times New Roman" w:hAnsi="Times New Roman" w:cs="Times New Roman"/>
      <w:b/>
      <w:bCs/>
      <w:spacing w:val="10"/>
      <w:shd w:val="clear" w:color="auto" w:fill="FFFFFF"/>
    </w:rPr>
  </w:style>
  <w:style w:type="paragraph" w:customStyle="1" w:styleId="13">
    <w:name w:val="Заголовок №1"/>
    <w:basedOn w:val="a"/>
    <w:link w:val="12"/>
    <w:rsid w:val="00310616"/>
    <w:pPr>
      <w:widowControl w:val="0"/>
      <w:shd w:val="clear" w:color="auto" w:fill="FFFFFF"/>
      <w:spacing w:after="240" w:line="317" w:lineRule="exact"/>
      <w:jc w:val="center"/>
      <w:outlineLvl w:val="0"/>
    </w:pPr>
    <w:rPr>
      <w:rFonts w:ascii="Times New Roman" w:eastAsia="Times New Roman" w:hAnsi="Times New Roman" w:cs="Times New Roman"/>
      <w:b/>
      <w:bCs/>
      <w:spacing w:val="10"/>
    </w:rPr>
  </w:style>
  <w:style w:type="paragraph" w:customStyle="1" w:styleId="2a">
    <w:name w:val="Основной текст2"/>
    <w:basedOn w:val="a"/>
    <w:link w:val="afc"/>
    <w:rsid w:val="00310616"/>
    <w:pPr>
      <w:widowControl w:val="0"/>
      <w:shd w:val="clear" w:color="auto" w:fill="FFFFFF"/>
      <w:spacing w:before="240" w:after="540" w:line="0" w:lineRule="atLeast"/>
      <w:jc w:val="both"/>
    </w:pPr>
    <w:rPr>
      <w:rFonts w:ascii="Times New Roman" w:eastAsia="Times New Roman" w:hAnsi="Times New Roman" w:cs="Times New Roman"/>
    </w:rPr>
  </w:style>
  <w:style w:type="paragraph" w:customStyle="1" w:styleId="14">
    <w:name w:val="Без интервала1"/>
    <w:rsid w:val="00310616"/>
    <w:pPr>
      <w:widowControl w:val="0"/>
      <w:suppressAutoHyphens/>
      <w:spacing w:after="0" w:line="240" w:lineRule="auto"/>
    </w:pPr>
    <w:rPr>
      <w:rFonts w:ascii="Times New Roman" w:eastAsia="Times New Roman" w:hAnsi="Times New Roman" w:cs="Times New Roman"/>
      <w:kern w:val="2"/>
      <w:sz w:val="24"/>
      <w:szCs w:val="24"/>
    </w:rPr>
  </w:style>
  <w:style w:type="character" w:customStyle="1" w:styleId="f">
    <w:name w:val="f"/>
    <w:basedOn w:val="a0"/>
    <w:rsid w:val="00310616"/>
  </w:style>
  <w:style w:type="paragraph" w:customStyle="1" w:styleId="Iauiue1">
    <w:name w:val="Iau?iue1"/>
    <w:rsid w:val="00310616"/>
    <w:pPr>
      <w:widowControl w:val="0"/>
      <w:spacing w:after="0" w:line="240" w:lineRule="auto"/>
    </w:pPr>
    <w:rPr>
      <w:rFonts w:ascii="Times New Roman" w:eastAsia="Calibri" w:hAnsi="Times New Roman" w:cs="Times New Roman"/>
      <w:sz w:val="20"/>
      <w:szCs w:val="20"/>
    </w:rPr>
  </w:style>
  <w:style w:type="paragraph" w:customStyle="1" w:styleId="Report">
    <w:name w:val="Report"/>
    <w:basedOn w:val="a"/>
    <w:rsid w:val="00310616"/>
    <w:pPr>
      <w:spacing w:after="0" w:line="360" w:lineRule="auto"/>
      <w:ind w:firstLine="567"/>
      <w:jc w:val="both"/>
    </w:pPr>
    <w:rPr>
      <w:rFonts w:ascii="Times New Roman" w:eastAsia="Calibri" w:hAnsi="Times New Roman" w:cs="Times New Roman"/>
      <w:sz w:val="24"/>
      <w:szCs w:val="20"/>
    </w:rPr>
  </w:style>
  <w:style w:type="paragraph" w:customStyle="1" w:styleId="ConsPlusCell">
    <w:name w:val="ConsPlusCell"/>
    <w:rsid w:val="00310616"/>
    <w:pPr>
      <w:snapToGrid w:val="0"/>
      <w:spacing w:after="0" w:line="240" w:lineRule="auto"/>
    </w:pPr>
    <w:rPr>
      <w:rFonts w:ascii="Arial" w:eastAsia="Calibri" w:hAnsi="Arial" w:cs="Times New Roman"/>
      <w:sz w:val="26"/>
      <w:szCs w:val="20"/>
    </w:rPr>
  </w:style>
  <w:style w:type="paragraph" w:customStyle="1" w:styleId="e9">
    <w:name w:val="Обычны$e9"/>
    <w:rsid w:val="00310616"/>
    <w:pPr>
      <w:widowControl w:val="0"/>
      <w:spacing w:after="0" w:line="240" w:lineRule="auto"/>
    </w:pPr>
    <w:rPr>
      <w:rFonts w:ascii="Times New Roman" w:eastAsia="Calibri" w:hAnsi="Times New Roman" w:cs="Times New Roman"/>
      <w:sz w:val="20"/>
      <w:szCs w:val="20"/>
    </w:rPr>
  </w:style>
  <w:style w:type="character" w:styleId="afd">
    <w:name w:val="Strong"/>
    <w:uiPriority w:val="22"/>
    <w:qFormat/>
    <w:rsid w:val="00310616"/>
    <w:rPr>
      <w:rFonts w:cs="Times New Roman"/>
      <w:b/>
      <w:bCs/>
    </w:rPr>
  </w:style>
  <w:style w:type="paragraph" w:customStyle="1" w:styleId="ReportTab">
    <w:name w:val="Report_Tab"/>
    <w:basedOn w:val="a"/>
    <w:rsid w:val="00310616"/>
    <w:pPr>
      <w:spacing w:after="0" w:line="240" w:lineRule="auto"/>
    </w:pPr>
    <w:rPr>
      <w:rFonts w:ascii="Times New Roman" w:eastAsia="Calibri" w:hAnsi="Times New Roman" w:cs="Times New Roman"/>
      <w:sz w:val="24"/>
      <w:szCs w:val="20"/>
    </w:rPr>
  </w:style>
  <w:style w:type="paragraph" w:customStyle="1" w:styleId="TableContents">
    <w:name w:val="Table Contents"/>
    <w:basedOn w:val="a"/>
    <w:uiPriority w:val="99"/>
    <w:rsid w:val="00310616"/>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msolistparagraphbullet1gif">
    <w:name w:val="msolistparagraphbullet1.gif"/>
    <w:basedOn w:val="a"/>
    <w:rsid w:val="00BD6E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rsid w:val="00BD6E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BD6E3C"/>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line number"/>
    <w:basedOn w:val="a0"/>
    <w:uiPriority w:val="99"/>
    <w:semiHidden/>
    <w:unhideWhenUsed/>
    <w:rsid w:val="0092315F"/>
  </w:style>
</w:styles>
</file>

<file path=word/webSettings.xml><?xml version="1.0" encoding="utf-8"?>
<w:webSettings xmlns:r="http://schemas.openxmlformats.org/officeDocument/2006/relationships" xmlns:w="http://schemas.openxmlformats.org/wordprocessingml/2006/main">
  <w:divs>
    <w:div w:id="17579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29</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42</cp:revision>
  <cp:lastPrinted>2017-01-20T10:25:00Z</cp:lastPrinted>
  <dcterms:created xsi:type="dcterms:W3CDTF">2017-01-12T03:26:00Z</dcterms:created>
  <dcterms:modified xsi:type="dcterms:W3CDTF">2017-01-20T10:27:00Z</dcterms:modified>
</cp:coreProperties>
</file>